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D0D" w:rsidRDefault="00800629">
      <w:pPr>
        <w:pStyle w:val="10"/>
        <w:widowControl w:val="0"/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Федеральное государственное образовательное бюджетное учреждение высшего образования</w:t>
      </w:r>
    </w:p>
    <w:p w:rsidR="00017D0D" w:rsidRDefault="00800629">
      <w:pPr>
        <w:pStyle w:val="10"/>
        <w:widowControl w:val="0"/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«ФИНАНСОВЫЙ УНИВЕРСИТЕТ ПРИ ПРАВИТЕЛЬСТВЕ</w:t>
      </w:r>
    </w:p>
    <w:p w:rsidR="00017D0D" w:rsidRDefault="00800629">
      <w:pPr>
        <w:pStyle w:val="10"/>
        <w:widowControl w:val="0"/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РОССИЙСКОЙ ФЕДЕРАЦИИ»</w:t>
      </w:r>
    </w:p>
    <w:p w:rsidR="00017D0D" w:rsidRDefault="00017D0D">
      <w:pPr>
        <w:pStyle w:val="10"/>
        <w:widowControl w:val="0"/>
        <w:spacing w:after="0" w:line="240" w:lineRule="auto"/>
        <w:jc w:val="center"/>
        <w:rPr>
          <w:b/>
          <w:sz w:val="28"/>
          <w:szCs w:val="28"/>
        </w:rPr>
      </w:pPr>
    </w:p>
    <w:p w:rsidR="00017D0D" w:rsidRDefault="00800629">
      <w:pPr>
        <w:pStyle w:val="10"/>
        <w:widowControl w:val="0"/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Кафедра «Безопасность жизнедеятельности»</w:t>
      </w:r>
    </w:p>
    <w:p w:rsidR="00017D0D" w:rsidRDefault="00017D0D">
      <w:pPr>
        <w:pStyle w:val="10"/>
        <w:widowControl w:val="0"/>
        <w:spacing w:after="0" w:line="240" w:lineRule="auto"/>
        <w:jc w:val="center"/>
        <w:rPr>
          <w:b/>
          <w:sz w:val="28"/>
          <w:szCs w:val="28"/>
        </w:rPr>
      </w:pPr>
    </w:p>
    <w:tbl>
      <w:tblPr>
        <w:tblStyle w:val="aff7"/>
        <w:tblW w:w="5000" w:type="pct"/>
        <w:tblLayout w:type="fixed"/>
        <w:tblLook w:val="04A0" w:firstRow="1" w:lastRow="0" w:firstColumn="1" w:lastColumn="0" w:noHBand="0" w:noVBand="1"/>
      </w:tblPr>
      <w:tblGrid>
        <w:gridCol w:w="4678"/>
        <w:gridCol w:w="989"/>
        <w:gridCol w:w="4141"/>
      </w:tblGrid>
      <w:tr w:rsidR="00017D0D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017D0D" w:rsidRDefault="00017D0D">
            <w:pPr>
              <w:pStyle w:val="10"/>
              <w:widowControl w:val="0"/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17D0D" w:rsidRDefault="00017D0D">
            <w:pPr>
              <w:pStyle w:val="10"/>
              <w:widowControl w:val="0"/>
              <w:spacing w:after="0" w:line="240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</w:tcPr>
          <w:p w:rsidR="00017D0D" w:rsidRDefault="00800629">
            <w:pPr>
              <w:pStyle w:val="10"/>
              <w:widowControl w:val="0"/>
              <w:spacing w:after="0" w:line="240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УТВЕРЖДАЮ</w:t>
            </w:r>
          </w:p>
          <w:p w:rsidR="00017D0D" w:rsidRDefault="00017D0D">
            <w:pPr>
              <w:pStyle w:val="10"/>
              <w:widowControl w:val="0"/>
              <w:spacing w:after="0" w:line="240" w:lineRule="auto"/>
              <w:rPr>
                <w:rFonts w:eastAsia="Calibri"/>
                <w:sz w:val="28"/>
                <w:szCs w:val="28"/>
              </w:rPr>
            </w:pPr>
          </w:p>
          <w:p w:rsidR="00017D0D" w:rsidRDefault="00800629">
            <w:pPr>
              <w:pStyle w:val="10"/>
              <w:widowControl w:val="0"/>
              <w:spacing w:after="0" w:line="240" w:lineRule="auto"/>
              <w:rPr>
                <w:rFonts w:eastAsia="Calibri"/>
                <w:sz w:val="28"/>
              </w:rPr>
            </w:pPr>
            <w:r>
              <w:rPr>
                <w:rFonts w:eastAsia="Calibri"/>
                <w:sz w:val="28"/>
                <w:szCs w:val="20"/>
              </w:rPr>
              <w:t>Проректор по учебной и методической работе</w:t>
            </w:r>
          </w:p>
          <w:p w:rsidR="00017D0D" w:rsidRPr="003E3323" w:rsidRDefault="00800629" w:rsidP="003E3323">
            <w:pPr>
              <w:pStyle w:val="10"/>
              <w:widowControl w:val="0"/>
              <w:tabs>
                <w:tab w:val="clear" w:pos="709"/>
                <w:tab w:val="left" w:leader="underscore" w:pos="6862"/>
              </w:tabs>
              <w:spacing w:after="0" w:line="240" w:lineRule="auto"/>
              <w:rPr>
                <w:rFonts w:eastAsia="Calibri"/>
                <w:sz w:val="28"/>
                <w:lang w:val="en-US"/>
              </w:rPr>
            </w:pPr>
            <w:r>
              <w:rPr>
                <w:rFonts w:eastAsia="Calibri"/>
                <w:sz w:val="28"/>
                <w:szCs w:val="20"/>
              </w:rPr>
              <w:t>_______________</w:t>
            </w:r>
            <w:r>
              <w:rPr>
                <w:rFonts w:eastAsia="Calibri"/>
                <w:sz w:val="28"/>
                <w:szCs w:val="20"/>
                <w:lang w:val="en-US"/>
              </w:rPr>
              <w:t xml:space="preserve">Е.А. </w:t>
            </w:r>
            <w:proofErr w:type="spellStart"/>
            <w:r>
              <w:rPr>
                <w:rFonts w:eastAsia="Calibri"/>
                <w:sz w:val="28"/>
                <w:szCs w:val="20"/>
                <w:lang w:val="en-US"/>
              </w:rPr>
              <w:t>Каменева</w:t>
            </w:r>
            <w:proofErr w:type="spellEnd"/>
            <w:r>
              <w:rPr>
                <w:rFonts w:eastAsia="Calibri"/>
                <w:sz w:val="28"/>
                <w:szCs w:val="20"/>
                <w:lang w:val="en-US"/>
              </w:rPr>
              <w:t xml:space="preserve"> </w:t>
            </w:r>
            <w:r w:rsidR="003E3323">
              <w:rPr>
                <w:rFonts w:eastAsia="Calibri"/>
                <w:sz w:val="28"/>
              </w:rPr>
              <w:t>«03</w:t>
            </w:r>
            <w:r w:rsidR="003E3323">
              <w:rPr>
                <w:rFonts w:eastAsia="Calibri"/>
                <w:sz w:val="28"/>
                <w:szCs w:val="28"/>
                <w:lang w:val="en-US"/>
              </w:rPr>
              <w:t>» июня</w:t>
            </w:r>
            <w:bookmarkStart w:id="0" w:name="_GoBack"/>
            <w:bookmarkEnd w:id="0"/>
            <w:r>
              <w:rPr>
                <w:rFonts w:eastAsia="Calibri"/>
                <w:sz w:val="28"/>
                <w:szCs w:val="28"/>
                <w:lang w:val="en-US"/>
              </w:rPr>
              <w:t xml:space="preserve"> 202</w:t>
            </w:r>
            <w:r w:rsidRPr="00814350">
              <w:rPr>
                <w:rFonts w:eastAsia="Calibri"/>
                <w:color w:val="000000" w:themeColor="text1"/>
                <w:sz w:val="28"/>
                <w:szCs w:val="28"/>
              </w:rPr>
              <w:t>4</w:t>
            </w:r>
            <w:r>
              <w:rPr>
                <w:rFonts w:eastAsia="Calibri"/>
                <w:sz w:val="28"/>
                <w:szCs w:val="28"/>
                <w:lang w:val="en-US"/>
              </w:rPr>
              <w:t xml:space="preserve"> г.</w:t>
            </w:r>
          </w:p>
          <w:p w:rsidR="00017D0D" w:rsidRDefault="00017D0D">
            <w:pPr>
              <w:pStyle w:val="10"/>
              <w:widowControl w:val="0"/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017D0D" w:rsidRDefault="00017D0D">
      <w:pPr>
        <w:pStyle w:val="10"/>
        <w:widowControl w:val="0"/>
        <w:spacing w:after="0" w:line="240" w:lineRule="auto"/>
        <w:jc w:val="center"/>
        <w:rPr>
          <w:b/>
          <w:sz w:val="28"/>
          <w:szCs w:val="28"/>
        </w:rPr>
      </w:pPr>
    </w:p>
    <w:p w:rsidR="00A27818" w:rsidRDefault="00A27818">
      <w:pPr>
        <w:pStyle w:val="10"/>
        <w:widowControl w:val="0"/>
        <w:spacing w:after="0" w:line="240" w:lineRule="auto"/>
        <w:jc w:val="center"/>
        <w:rPr>
          <w:sz w:val="28"/>
          <w:szCs w:val="28"/>
        </w:rPr>
      </w:pPr>
    </w:p>
    <w:p w:rsidR="00017D0D" w:rsidRDefault="00800629">
      <w:pPr>
        <w:pStyle w:val="10"/>
        <w:widowControl w:val="0"/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А.И. Овсяник, П.П. Годлевский, А.А. Лопухов</w:t>
      </w:r>
      <w:r w:rsidR="00814350">
        <w:rPr>
          <w:sz w:val="28"/>
          <w:szCs w:val="28"/>
        </w:rPr>
        <w:t xml:space="preserve">, И.В. </w:t>
      </w:r>
      <w:proofErr w:type="spellStart"/>
      <w:r w:rsidR="00814350">
        <w:rPr>
          <w:sz w:val="28"/>
          <w:szCs w:val="28"/>
        </w:rPr>
        <w:t>Кровяков</w:t>
      </w:r>
      <w:proofErr w:type="spellEnd"/>
    </w:p>
    <w:p w:rsidR="00017D0D" w:rsidRDefault="00017D0D">
      <w:pPr>
        <w:pStyle w:val="10"/>
        <w:widowControl w:val="0"/>
        <w:spacing w:after="0" w:line="240" w:lineRule="auto"/>
        <w:jc w:val="center"/>
        <w:rPr>
          <w:b/>
          <w:sz w:val="28"/>
          <w:szCs w:val="28"/>
        </w:rPr>
      </w:pPr>
    </w:p>
    <w:p w:rsidR="00017D0D" w:rsidRDefault="00800629">
      <w:pPr>
        <w:pStyle w:val="10"/>
        <w:widowControl w:val="0"/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БЕЗОПАСНОСТЬ ЖИЗНЕДЕЯТЕЛЬНОСТИ</w:t>
      </w:r>
    </w:p>
    <w:p w:rsidR="00017D0D" w:rsidRDefault="00017D0D">
      <w:pPr>
        <w:pStyle w:val="10"/>
        <w:widowControl w:val="0"/>
        <w:spacing w:after="0" w:line="240" w:lineRule="auto"/>
        <w:jc w:val="center"/>
        <w:rPr>
          <w:b/>
          <w:sz w:val="28"/>
          <w:szCs w:val="28"/>
        </w:rPr>
      </w:pPr>
    </w:p>
    <w:p w:rsidR="00017D0D" w:rsidRDefault="00800629">
      <w:pPr>
        <w:pStyle w:val="10"/>
        <w:widowControl w:val="0"/>
        <w:spacing w:after="0"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Рабочая программа дисциплины</w:t>
      </w:r>
    </w:p>
    <w:p w:rsidR="00017D0D" w:rsidRDefault="00800629">
      <w:pPr>
        <w:pStyle w:val="10"/>
        <w:widowControl w:val="0"/>
        <w:tabs>
          <w:tab w:val="clear" w:pos="709"/>
          <w:tab w:val="left" w:pos="3285"/>
        </w:tabs>
        <w:spacing w:after="6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для студентов, обучающихся </w:t>
      </w:r>
      <w:r>
        <w:rPr>
          <w:rFonts w:eastAsia="SimSun"/>
          <w:sz w:val="28"/>
          <w:szCs w:val="28"/>
        </w:rPr>
        <w:t xml:space="preserve">по всем направлениям подготовки </w:t>
      </w:r>
      <w:proofErr w:type="spellStart"/>
      <w:r>
        <w:rPr>
          <w:rFonts w:eastAsia="SimSun"/>
          <w:sz w:val="28"/>
          <w:szCs w:val="28"/>
        </w:rPr>
        <w:t>бакалавриата</w:t>
      </w:r>
      <w:proofErr w:type="spellEnd"/>
    </w:p>
    <w:p w:rsidR="00017D0D" w:rsidRDefault="00017D0D">
      <w:pPr>
        <w:pStyle w:val="10"/>
        <w:widowControl w:val="0"/>
        <w:tabs>
          <w:tab w:val="clear" w:pos="709"/>
          <w:tab w:val="left" w:pos="3285"/>
        </w:tabs>
        <w:spacing w:after="0" w:line="240" w:lineRule="auto"/>
        <w:ind w:right="618"/>
        <w:jc w:val="center"/>
        <w:rPr>
          <w:rFonts w:eastAsia="SimSun"/>
          <w:i/>
          <w:strike/>
        </w:rPr>
      </w:pPr>
    </w:p>
    <w:p w:rsidR="00017D0D" w:rsidRDefault="00017D0D">
      <w:pPr>
        <w:pStyle w:val="10"/>
        <w:widowControl w:val="0"/>
        <w:tabs>
          <w:tab w:val="clear" w:pos="709"/>
          <w:tab w:val="left" w:pos="3285"/>
        </w:tabs>
        <w:spacing w:after="0" w:line="240" w:lineRule="auto"/>
        <w:ind w:right="618"/>
        <w:jc w:val="center"/>
        <w:rPr>
          <w:rFonts w:eastAsia="SimSun"/>
          <w:i/>
        </w:rPr>
      </w:pPr>
    </w:p>
    <w:p w:rsidR="00017D0D" w:rsidRDefault="00017D0D">
      <w:pPr>
        <w:pStyle w:val="10"/>
        <w:widowControl w:val="0"/>
        <w:spacing w:after="0" w:line="240" w:lineRule="auto"/>
        <w:jc w:val="center"/>
        <w:rPr>
          <w:rFonts w:eastAsia="Calibri"/>
          <w:i/>
          <w:iCs/>
          <w:sz w:val="28"/>
          <w:szCs w:val="28"/>
        </w:rPr>
      </w:pPr>
    </w:p>
    <w:p w:rsidR="00017D0D" w:rsidRDefault="00017D0D">
      <w:pPr>
        <w:pStyle w:val="10"/>
        <w:widowControl w:val="0"/>
        <w:spacing w:after="0" w:line="240" w:lineRule="auto"/>
        <w:jc w:val="center"/>
        <w:rPr>
          <w:rFonts w:eastAsia="Calibri"/>
          <w:i/>
          <w:iCs/>
          <w:sz w:val="28"/>
          <w:szCs w:val="28"/>
        </w:rPr>
      </w:pPr>
    </w:p>
    <w:p w:rsidR="00017D0D" w:rsidRDefault="00800629">
      <w:pPr>
        <w:pStyle w:val="10"/>
        <w:widowControl w:val="0"/>
        <w:spacing w:after="0" w:line="240" w:lineRule="auto"/>
        <w:jc w:val="center"/>
        <w:rPr>
          <w:rFonts w:eastAsia="Calibri"/>
          <w:sz w:val="28"/>
          <w:szCs w:val="28"/>
        </w:rPr>
      </w:pPr>
      <w:r>
        <w:rPr>
          <w:rFonts w:eastAsia="Calibri"/>
          <w:i/>
          <w:iCs/>
          <w:sz w:val="28"/>
          <w:szCs w:val="28"/>
        </w:rPr>
        <w:t>Одобрено заседанием кафедры «Безопасность жизнедеятельности»</w:t>
      </w:r>
    </w:p>
    <w:p w:rsidR="00017D0D" w:rsidRDefault="00800629">
      <w:pPr>
        <w:pStyle w:val="10"/>
        <w:widowControl w:val="0"/>
        <w:spacing w:after="0" w:line="240" w:lineRule="auto"/>
        <w:jc w:val="center"/>
        <w:rPr>
          <w:rFonts w:eastAsia="Calibri"/>
          <w:i/>
          <w:iCs/>
          <w:sz w:val="28"/>
          <w:szCs w:val="28"/>
        </w:rPr>
      </w:pPr>
      <w:r>
        <w:rPr>
          <w:rFonts w:eastAsia="Calibri"/>
          <w:i/>
          <w:iCs/>
          <w:sz w:val="28"/>
          <w:szCs w:val="28"/>
        </w:rPr>
        <w:t xml:space="preserve">(протокол </w:t>
      </w:r>
      <w:r w:rsidR="00814350">
        <w:rPr>
          <w:rFonts w:eastAsia="Calibri"/>
          <w:i/>
          <w:iCs/>
          <w:sz w:val="28"/>
          <w:szCs w:val="28"/>
        </w:rPr>
        <w:t xml:space="preserve">«23» мая 2024 г. </w:t>
      </w:r>
      <w:r w:rsidR="00934A4B">
        <w:rPr>
          <w:rFonts w:eastAsia="Calibri"/>
          <w:i/>
          <w:iCs/>
          <w:sz w:val="28"/>
          <w:szCs w:val="28"/>
        </w:rPr>
        <w:t>№</w:t>
      </w:r>
      <w:r>
        <w:rPr>
          <w:rFonts w:eastAsia="Calibri"/>
          <w:i/>
          <w:iCs/>
          <w:sz w:val="28"/>
          <w:szCs w:val="28"/>
        </w:rPr>
        <w:t>10)</w:t>
      </w:r>
    </w:p>
    <w:p w:rsidR="00017D0D" w:rsidRDefault="00017D0D">
      <w:pPr>
        <w:pStyle w:val="10"/>
        <w:widowControl w:val="0"/>
        <w:spacing w:after="0" w:line="240" w:lineRule="auto"/>
        <w:jc w:val="center"/>
        <w:rPr>
          <w:b/>
          <w:sz w:val="28"/>
          <w:szCs w:val="28"/>
        </w:rPr>
      </w:pPr>
    </w:p>
    <w:p w:rsidR="00017D0D" w:rsidRDefault="00017D0D">
      <w:pPr>
        <w:pStyle w:val="10"/>
        <w:widowControl w:val="0"/>
        <w:spacing w:after="0" w:line="240" w:lineRule="auto"/>
        <w:jc w:val="center"/>
        <w:rPr>
          <w:b/>
          <w:sz w:val="28"/>
          <w:szCs w:val="28"/>
        </w:rPr>
      </w:pPr>
    </w:p>
    <w:p w:rsidR="00017D0D" w:rsidRDefault="00017D0D">
      <w:pPr>
        <w:pStyle w:val="10"/>
        <w:widowControl w:val="0"/>
        <w:spacing w:after="0" w:line="240" w:lineRule="auto"/>
        <w:jc w:val="center"/>
        <w:rPr>
          <w:b/>
          <w:sz w:val="28"/>
          <w:szCs w:val="28"/>
        </w:rPr>
      </w:pPr>
    </w:p>
    <w:p w:rsidR="00017D0D" w:rsidRDefault="00017D0D">
      <w:pPr>
        <w:pStyle w:val="10"/>
        <w:widowControl w:val="0"/>
        <w:spacing w:after="0" w:line="240" w:lineRule="auto"/>
        <w:jc w:val="center"/>
        <w:rPr>
          <w:b/>
          <w:sz w:val="28"/>
          <w:szCs w:val="28"/>
        </w:rPr>
      </w:pPr>
    </w:p>
    <w:p w:rsidR="00017D0D" w:rsidRDefault="00017D0D">
      <w:pPr>
        <w:pStyle w:val="10"/>
        <w:widowControl w:val="0"/>
        <w:spacing w:after="0" w:line="240" w:lineRule="auto"/>
        <w:jc w:val="center"/>
        <w:rPr>
          <w:b/>
          <w:sz w:val="28"/>
          <w:szCs w:val="28"/>
        </w:rPr>
      </w:pPr>
    </w:p>
    <w:p w:rsidR="00017D0D" w:rsidRDefault="00017D0D">
      <w:pPr>
        <w:pStyle w:val="10"/>
        <w:widowControl w:val="0"/>
        <w:spacing w:after="0" w:line="240" w:lineRule="auto"/>
        <w:jc w:val="center"/>
        <w:rPr>
          <w:b/>
          <w:sz w:val="28"/>
          <w:szCs w:val="28"/>
        </w:rPr>
      </w:pPr>
    </w:p>
    <w:p w:rsidR="00017D0D" w:rsidRDefault="00017D0D">
      <w:pPr>
        <w:pStyle w:val="10"/>
        <w:widowControl w:val="0"/>
        <w:spacing w:after="0" w:line="240" w:lineRule="auto"/>
        <w:jc w:val="center"/>
        <w:rPr>
          <w:b/>
          <w:sz w:val="28"/>
          <w:szCs w:val="28"/>
        </w:rPr>
      </w:pPr>
    </w:p>
    <w:p w:rsidR="00017D0D" w:rsidRDefault="00017D0D">
      <w:pPr>
        <w:pStyle w:val="10"/>
        <w:widowControl w:val="0"/>
        <w:spacing w:after="0" w:line="240" w:lineRule="auto"/>
        <w:jc w:val="center"/>
        <w:rPr>
          <w:b/>
          <w:sz w:val="28"/>
          <w:szCs w:val="28"/>
        </w:rPr>
      </w:pPr>
    </w:p>
    <w:p w:rsidR="00017D0D" w:rsidRDefault="00017D0D">
      <w:pPr>
        <w:pStyle w:val="10"/>
        <w:widowControl w:val="0"/>
        <w:spacing w:after="0" w:line="240" w:lineRule="auto"/>
        <w:jc w:val="center"/>
        <w:rPr>
          <w:b/>
          <w:sz w:val="28"/>
          <w:szCs w:val="28"/>
        </w:rPr>
      </w:pPr>
    </w:p>
    <w:p w:rsidR="00017D0D" w:rsidRDefault="00017D0D">
      <w:pPr>
        <w:pStyle w:val="10"/>
        <w:widowControl w:val="0"/>
        <w:spacing w:after="0" w:line="240" w:lineRule="auto"/>
        <w:jc w:val="center"/>
        <w:rPr>
          <w:b/>
          <w:sz w:val="28"/>
          <w:szCs w:val="28"/>
        </w:rPr>
      </w:pPr>
    </w:p>
    <w:p w:rsidR="00017D0D" w:rsidRDefault="00017D0D">
      <w:pPr>
        <w:pStyle w:val="10"/>
        <w:widowControl w:val="0"/>
        <w:spacing w:after="0" w:line="240" w:lineRule="auto"/>
        <w:jc w:val="center"/>
        <w:rPr>
          <w:b/>
          <w:sz w:val="28"/>
          <w:szCs w:val="28"/>
        </w:rPr>
      </w:pPr>
    </w:p>
    <w:p w:rsidR="00017D0D" w:rsidRDefault="00017D0D">
      <w:pPr>
        <w:pStyle w:val="10"/>
        <w:widowControl w:val="0"/>
        <w:spacing w:after="0" w:line="240" w:lineRule="auto"/>
        <w:jc w:val="center"/>
        <w:rPr>
          <w:b/>
          <w:sz w:val="28"/>
          <w:szCs w:val="28"/>
        </w:rPr>
      </w:pPr>
    </w:p>
    <w:p w:rsidR="00017D0D" w:rsidRDefault="00017D0D">
      <w:pPr>
        <w:pStyle w:val="10"/>
        <w:widowControl w:val="0"/>
        <w:spacing w:after="0" w:line="240" w:lineRule="auto"/>
        <w:jc w:val="center"/>
        <w:rPr>
          <w:b/>
          <w:sz w:val="28"/>
          <w:szCs w:val="28"/>
        </w:rPr>
      </w:pPr>
    </w:p>
    <w:p w:rsidR="00EF645E" w:rsidRDefault="00EF645E">
      <w:pPr>
        <w:pStyle w:val="10"/>
        <w:widowControl w:val="0"/>
        <w:spacing w:after="0" w:line="240" w:lineRule="auto"/>
        <w:jc w:val="center"/>
        <w:rPr>
          <w:b/>
          <w:sz w:val="28"/>
          <w:szCs w:val="28"/>
        </w:rPr>
      </w:pPr>
    </w:p>
    <w:p w:rsidR="00EF645E" w:rsidRDefault="00EF645E">
      <w:pPr>
        <w:pStyle w:val="10"/>
        <w:widowControl w:val="0"/>
        <w:spacing w:after="0" w:line="240" w:lineRule="auto"/>
        <w:jc w:val="center"/>
        <w:rPr>
          <w:b/>
          <w:sz w:val="28"/>
          <w:szCs w:val="28"/>
        </w:rPr>
      </w:pPr>
    </w:p>
    <w:p w:rsidR="00EF645E" w:rsidRDefault="00800629" w:rsidP="00EF645E">
      <w:pPr>
        <w:pStyle w:val="10"/>
        <w:widowControl w:val="0"/>
        <w:spacing w:after="0" w:line="240" w:lineRule="auto"/>
        <w:jc w:val="center"/>
        <w:rPr>
          <w:b/>
          <w:caps/>
          <w:sz w:val="28"/>
          <w:szCs w:val="28"/>
        </w:rPr>
      </w:pPr>
      <w:r>
        <w:rPr>
          <w:b/>
          <w:sz w:val="28"/>
          <w:szCs w:val="28"/>
        </w:rPr>
        <w:t>Москва</w:t>
      </w:r>
      <w:r>
        <w:rPr>
          <w:b/>
          <w:caps/>
          <w:sz w:val="28"/>
          <w:szCs w:val="28"/>
        </w:rPr>
        <w:t xml:space="preserve"> 202</w:t>
      </w:r>
      <w:r w:rsidRPr="00814350">
        <w:rPr>
          <w:b/>
          <w:caps/>
          <w:sz w:val="28"/>
          <w:szCs w:val="28"/>
        </w:rPr>
        <w:t>4</w:t>
      </w:r>
    </w:p>
    <w:p w:rsidR="00017D0D" w:rsidRDefault="00800629" w:rsidP="00F03EB8">
      <w:pPr>
        <w:pStyle w:val="10"/>
        <w:widowControl w:val="0"/>
        <w:spacing w:after="24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Содержание</w:t>
      </w:r>
    </w:p>
    <w:p w:rsidR="00017D0D" w:rsidRDefault="006B7876">
      <w:pPr>
        <w:pStyle w:val="10"/>
        <w:widowControl w:val="0"/>
        <w:tabs>
          <w:tab w:val="clear" w:pos="709"/>
          <w:tab w:val="left" w:pos="0"/>
        </w:tabs>
        <w:spacing w:after="0" w:line="288" w:lineRule="auto"/>
        <w:rPr>
          <w:sz w:val="26"/>
          <w:szCs w:val="26"/>
        </w:rPr>
      </w:pPr>
      <w:hyperlink w:anchor="_Toc32415463">
        <w:r w:rsidR="00800629">
          <w:rPr>
            <w:sz w:val="26"/>
            <w:szCs w:val="26"/>
          </w:rPr>
          <w:t>1. Наименование дисциплины</w:t>
        </w:r>
        <w:r w:rsidR="00800629">
          <w:rPr>
            <w:vanish/>
            <w:sz w:val="26"/>
            <w:szCs w:val="26"/>
          </w:rPr>
          <w:t xml:space="preserve"> </w:t>
        </w:r>
      </w:hyperlink>
      <w:r w:rsidR="00800629">
        <w:rPr>
          <w:sz w:val="26"/>
          <w:szCs w:val="26"/>
        </w:rPr>
        <w:t>...</w:t>
      </w:r>
      <w:r w:rsidR="00800629">
        <w:rPr>
          <w:rFonts w:eastAsiaTheme="minorEastAsia"/>
          <w:sz w:val="26"/>
          <w:szCs w:val="26"/>
        </w:rPr>
        <w:t>………………………………………………………..…...3</w:t>
      </w:r>
    </w:p>
    <w:p w:rsidR="00017D0D" w:rsidRDefault="00800629">
      <w:pPr>
        <w:pStyle w:val="10"/>
        <w:widowControl w:val="0"/>
        <w:tabs>
          <w:tab w:val="clear" w:pos="709"/>
          <w:tab w:val="left" w:pos="0"/>
        </w:tabs>
        <w:spacing w:after="0" w:line="288" w:lineRule="auto"/>
        <w:rPr>
          <w:sz w:val="26"/>
          <w:szCs w:val="26"/>
        </w:rPr>
      </w:pPr>
      <w:r>
        <w:rPr>
          <w:sz w:val="26"/>
          <w:szCs w:val="26"/>
        </w:rPr>
        <w:t xml:space="preserve">2. Перечень планируемых результатов освоения образовательной программы </w:t>
      </w:r>
    </w:p>
    <w:p w:rsidR="00017D0D" w:rsidRDefault="00800629">
      <w:pPr>
        <w:pStyle w:val="10"/>
        <w:widowControl w:val="0"/>
        <w:tabs>
          <w:tab w:val="clear" w:pos="709"/>
          <w:tab w:val="left" w:pos="0"/>
        </w:tabs>
        <w:spacing w:after="0" w:line="288" w:lineRule="auto"/>
        <w:rPr>
          <w:sz w:val="26"/>
          <w:szCs w:val="26"/>
        </w:rPr>
      </w:pPr>
      <w:r>
        <w:rPr>
          <w:sz w:val="26"/>
          <w:szCs w:val="26"/>
        </w:rPr>
        <w:t xml:space="preserve">(перечень компетенций) с указанием индикаторов их достижения и </w:t>
      </w:r>
    </w:p>
    <w:p w:rsidR="00017D0D" w:rsidRDefault="00800629">
      <w:pPr>
        <w:pStyle w:val="10"/>
        <w:widowControl w:val="0"/>
        <w:tabs>
          <w:tab w:val="clear" w:pos="709"/>
          <w:tab w:val="left" w:pos="0"/>
        </w:tabs>
        <w:spacing w:after="0" w:line="288" w:lineRule="auto"/>
        <w:rPr>
          <w:sz w:val="26"/>
          <w:szCs w:val="26"/>
        </w:rPr>
      </w:pPr>
      <w:r>
        <w:rPr>
          <w:sz w:val="26"/>
          <w:szCs w:val="26"/>
        </w:rPr>
        <w:t>планируемых результатов обучения по дисциплине …</w:t>
      </w:r>
      <w:r>
        <w:rPr>
          <w:rFonts w:eastAsiaTheme="minorEastAsia"/>
          <w:sz w:val="26"/>
          <w:szCs w:val="26"/>
        </w:rPr>
        <w:t>……</w:t>
      </w:r>
      <w:proofErr w:type="gramStart"/>
      <w:r>
        <w:rPr>
          <w:rFonts w:eastAsiaTheme="minorEastAsia"/>
          <w:sz w:val="26"/>
          <w:szCs w:val="26"/>
        </w:rPr>
        <w:t>…….</w:t>
      </w:r>
      <w:proofErr w:type="gramEnd"/>
      <w:r>
        <w:rPr>
          <w:rFonts w:eastAsiaTheme="minorEastAsia"/>
          <w:sz w:val="26"/>
          <w:szCs w:val="26"/>
        </w:rPr>
        <w:t>…………….……….…3</w:t>
      </w:r>
    </w:p>
    <w:p w:rsidR="00017D0D" w:rsidRDefault="006B7876">
      <w:pPr>
        <w:pStyle w:val="16"/>
        <w:rPr>
          <w:rFonts w:eastAsiaTheme="minorEastAsia"/>
        </w:rPr>
      </w:pPr>
      <w:hyperlink w:anchor="_Toc32415465">
        <w:r w:rsidR="00800629">
          <w:t>3. Место дисциплины в структуре образовательной программы</w:t>
        </w:r>
      </w:hyperlink>
      <w:r w:rsidR="00800629">
        <w:t>……….….…………………...6</w:t>
      </w:r>
    </w:p>
    <w:p w:rsidR="00017D0D" w:rsidRDefault="00800629">
      <w:pPr>
        <w:pStyle w:val="16"/>
      </w:pPr>
      <w:r>
        <w:t xml:space="preserve">4. Объем дисциплины (модуля) в зачетных единицах и в академических часах с </w:t>
      </w:r>
      <w:proofErr w:type="spellStart"/>
      <w:r>
        <w:t>выделенем</w:t>
      </w:r>
      <w:proofErr w:type="spellEnd"/>
      <w:r>
        <w:t xml:space="preserve"> объёма аудиторной (лекции, семинары) и самостоятельной работы обучающихся…</w:t>
      </w:r>
      <w:proofErr w:type="gramStart"/>
      <w:r>
        <w:t>…….</w:t>
      </w:r>
      <w:proofErr w:type="gramEnd"/>
      <w:r>
        <w:t>.….6</w:t>
      </w:r>
    </w:p>
    <w:p w:rsidR="00017D0D" w:rsidRDefault="006B7876">
      <w:pPr>
        <w:pStyle w:val="16"/>
        <w:rPr>
          <w:rFonts w:eastAsiaTheme="minorEastAsia"/>
        </w:rPr>
      </w:pPr>
      <w:hyperlink w:anchor="_Toc32415467">
        <w:r w:rsidR="00800629">
          <w:t>5. Содержание дисциплины, структурированное по темам (разделам) дисциплины с указанием их объемов (в академических часах) и видов учебных занятий</w:t>
        </w:r>
      </w:hyperlink>
      <w:r w:rsidR="00800629">
        <w:rPr>
          <w:rStyle w:val="-"/>
          <w:color w:val="auto"/>
          <w:u w:val="none"/>
        </w:rPr>
        <w:t>………..</w:t>
      </w:r>
      <w:r w:rsidR="00800629">
        <w:t>…………....8</w:t>
      </w:r>
    </w:p>
    <w:p w:rsidR="00017D0D" w:rsidRDefault="006B7876">
      <w:pPr>
        <w:pStyle w:val="16"/>
        <w:ind w:firstLine="280"/>
        <w:rPr>
          <w:rFonts w:eastAsiaTheme="minorEastAsia"/>
        </w:rPr>
      </w:pPr>
      <w:hyperlink w:anchor="_Toc32415468">
        <w:r w:rsidR="00800629">
          <w:t>5.1. Содержание дисциплины</w:t>
        </w:r>
      </w:hyperlink>
      <w:r w:rsidR="00800629">
        <w:t>………..………………………………………….........................8</w:t>
      </w:r>
    </w:p>
    <w:p w:rsidR="00017D0D" w:rsidRDefault="006B7876">
      <w:pPr>
        <w:pStyle w:val="16"/>
        <w:ind w:firstLine="280"/>
        <w:rPr>
          <w:rFonts w:eastAsiaTheme="minorEastAsia"/>
        </w:rPr>
      </w:pPr>
      <w:hyperlink w:anchor="_Toc32415469">
        <w:r w:rsidR="00800629">
          <w:t>5.2. Учебно-тематический план</w:t>
        </w:r>
      </w:hyperlink>
      <w:r w:rsidR="00800629">
        <w:t>……………….……………………………………………...</w:t>
      </w:r>
      <w:r w:rsidR="00800629">
        <w:rPr>
          <w:rFonts w:eastAsiaTheme="minorEastAsia"/>
        </w:rPr>
        <w:t>10</w:t>
      </w:r>
    </w:p>
    <w:p w:rsidR="00017D0D" w:rsidRDefault="006B7876">
      <w:pPr>
        <w:pStyle w:val="16"/>
        <w:ind w:firstLine="280"/>
        <w:rPr>
          <w:rFonts w:eastAsiaTheme="minorEastAsia"/>
        </w:rPr>
      </w:pPr>
      <w:hyperlink w:anchor="_Toc32415470">
        <w:r w:rsidR="00800629">
          <w:t xml:space="preserve">5.3. Содержание семинаров, практических занятий </w:t>
        </w:r>
      </w:hyperlink>
      <w:r w:rsidR="00800629">
        <w:t>…………………..…………………….</w:t>
      </w:r>
      <w:r w:rsidR="00800629">
        <w:rPr>
          <w:rFonts w:eastAsiaTheme="minorEastAsia"/>
        </w:rPr>
        <w:t>16</w:t>
      </w:r>
    </w:p>
    <w:p w:rsidR="00017D0D" w:rsidRDefault="006B7876">
      <w:pPr>
        <w:pStyle w:val="16"/>
        <w:rPr>
          <w:rFonts w:eastAsiaTheme="minorEastAsia"/>
        </w:rPr>
      </w:pPr>
      <w:hyperlink w:anchor="_Toc32415471">
        <w:r w:rsidR="00800629">
          <w:t>6.</w:t>
        </w:r>
        <w:r w:rsidR="00800629">
          <w:rPr>
            <w:rFonts w:eastAsiaTheme="minorEastAsia"/>
          </w:rPr>
          <w:t xml:space="preserve"> Перечень учебно-методического обеспечения для самостоятельной работы </w:t>
        </w:r>
        <w:proofErr w:type="spellStart"/>
        <w:r w:rsidR="00800629">
          <w:rPr>
            <w:rFonts w:eastAsiaTheme="minorEastAsia"/>
          </w:rPr>
          <w:t>обучаюющихся</w:t>
        </w:r>
        <w:proofErr w:type="spellEnd"/>
        <w:r w:rsidR="00800629">
          <w:rPr>
            <w:rFonts w:eastAsiaTheme="minorEastAsia"/>
          </w:rPr>
          <w:t xml:space="preserve"> по дисциплине </w:t>
        </w:r>
      </w:hyperlink>
      <w:r w:rsidR="00800629">
        <w:rPr>
          <w:rStyle w:val="-"/>
          <w:color w:val="auto"/>
          <w:u w:val="none"/>
        </w:rPr>
        <w:t>……………</w:t>
      </w:r>
      <w:r w:rsidR="00800629">
        <w:t>…..………………………………………………………………....22</w:t>
      </w:r>
    </w:p>
    <w:p w:rsidR="00017D0D" w:rsidRDefault="00800629">
      <w:pPr>
        <w:pStyle w:val="aff4"/>
        <w:widowControl w:val="0"/>
        <w:spacing w:after="0" w:line="288" w:lineRule="auto"/>
        <w:ind w:left="0"/>
        <w:contextualSpacing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6.1. Перечень вопросов, отводимых на самостоятельное освоение дисциплины, формы внеаудиторной самостоятельной работы……………………………………………</w:t>
      </w:r>
      <w:proofErr w:type="gramStart"/>
      <w:r>
        <w:rPr>
          <w:rFonts w:ascii="Times New Roman" w:hAnsi="Times New Roman"/>
          <w:sz w:val="26"/>
          <w:szCs w:val="26"/>
        </w:rPr>
        <w:t>…….</w:t>
      </w:r>
      <w:proofErr w:type="gramEnd"/>
      <w:r>
        <w:rPr>
          <w:rFonts w:ascii="Times New Roman" w:hAnsi="Times New Roman"/>
          <w:sz w:val="26"/>
          <w:szCs w:val="26"/>
        </w:rPr>
        <w:t>22</w:t>
      </w:r>
    </w:p>
    <w:p w:rsidR="00017D0D" w:rsidRDefault="00800629">
      <w:pPr>
        <w:pStyle w:val="10"/>
        <w:widowControl w:val="0"/>
        <w:spacing w:after="0" w:line="288" w:lineRule="auto"/>
        <w:rPr>
          <w:sz w:val="26"/>
          <w:szCs w:val="26"/>
        </w:rPr>
      </w:pPr>
      <w:r>
        <w:rPr>
          <w:spacing w:val="-4"/>
          <w:sz w:val="26"/>
          <w:szCs w:val="26"/>
        </w:rPr>
        <w:t>6.2. Перечень вопросов, заданий, тем для подготовки к текущему контролю……</w:t>
      </w:r>
      <w:proofErr w:type="gramStart"/>
      <w:r>
        <w:rPr>
          <w:spacing w:val="-4"/>
          <w:sz w:val="26"/>
          <w:szCs w:val="26"/>
        </w:rPr>
        <w:t>…….</w:t>
      </w:r>
      <w:proofErr w:type="gramEnd"/>
      <w:r>
        <w:rPr>
          <w:spacing w:val="-4"/>
          <w:sz w:val="26"/>
          <w:szCs w:val="26"/>
        </w:rPr>
        <w:t>….</w:t>
      </w:r>
      <w:r>
        <w:rPr>
          <w:sz w:val="26"/>
          <w:szCs w:val="26"/>
        </w:rPr>
        <w:t>24</w:t>
      </w:r>
    </w:p>
    <w:p w:rsidR="00017D0D" w:rsidRDefault="00800629">
      <w:pPr>
        <w:pStyle w:val="10"/>
        <w:widowControl w:val="0"/>
        <w:spacing w:after="0" w:line="288" w:lineRule="auto"/>
        <w:rPr>
          <w:rFonts w:eastAsia="SimSun"/>
          <w:sz w:val="26"/>
          <w:szCs w:val="26"/>
          <w:lang w:eastAsia="ar-SA"/>
        </w:rPr>
      </w:pPr>
      <w:r>
        <w:rPr>
          <w:rFonts w:eastAsia="SimSun"/>
          <w:sz w:val="26"/>
          <w:szCs w:val="26"/>
          <w:lang w:eastAsia="ar-SA"/>
        </w:rPr>
        <w:t>7.</w:t>
      </w:r>
      <w:r>
        <w:rPr>
          <w:sz w:val="26"/>
          <w:szCs w:val="26"/>
        </w:rPr>
        <w:t xml:space="preserve"> Фонд оценочных средств для проведения промежуточной аттестации обучающихся по дисциплине……………</w:t>
      </w:r>
      <w:proofErr w:type="gramStart"/>
      <w:r>
        <w:rPr>
          <w:sz w:val="26"/>
          <w:szCs w:val="26"/>
        </w:rPr>
        <w:t>…….</w:t>
      </w:r>
      <w:proofErr w:type="gramEnd"/>
      <w:r>
        <w:rPr>
          <w:sz w:val="26"/>
          <w:szCs w:val="26"/>
        </w:rPr>
        <w:t>.………………………………….......................................40</w:t>
      </w:r>
    </w:p>
    <w:p w:rsidR="00017D0D" w:rsidRDefault="00800629">
      <w:pPr>
        <w:pStyle w:val="16"/>
        <w:rPr>
          <w:rFonts w:eastAsiaTheme="minorEastAsia"/>
        </w:rPr>
      </w:pPr>
      <w:r>
        <w:t>8</w:t>
      </w:r>
      <w:hyperlink w:anchor="_Toc32415473">
        <w:r>
          <w:t>. Перечень основной и дополнительной учебной литературы, необходимой для освоения дисциплины</w:t>
        </w:r>
        <w:r>
          <w:rPr>
            <w:vanish/>
          </w:rPr>
          <w:t>……………………………………………………………....</w:t>
        </w:r>
      </w:hyperlink>
      <w:r>
        <w:t>.......................................53</w:t>
      </w:r>
    </w:p>
    <w:p w:rsidR="00017D0D" w:rsidRDefault="00800629">
      <w:pPr>
        <w:pStyle w:val="10"/>
        <w:widowControl w:val="0"/>
        <w:spacing w:after="0" w:line="288" w:lineRule="auto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9. Перечень ресурсов информационно-телекоммуникационной сети </w:t>
      </w:r>
    </w:p>
    <w:p w:rsidR="00017D0D" w:rsidRDefault="00800629">
      <w:pPr>
        <w:pStyle w:val="10"/>
        <w:widowControl w:val="0"/>
        <w:spacing w:after="0" w:line="288" w:lineRule="auto"/>
        <w:rPr>
          <w:rFonts w:eastAsiaTheme="minorEastAsia"/>
          <w:sz w:val="26"/>
          <w:szCs w:val="26"/>
        </w:rPr>
      </w:pPr>
      <w:r>
        <w:rPr>
          <w:color w:val="000000" w:themeColor="text1"/>
          <w:sz w:val="26"/>
          <w:szCs w:val="26"/>
        </w:rPr>
        <w:t>«Интернет», необходимых для освоения дисциплины</w:t>
      </w:r>
      <w:r>
        <w:rPr>
          <w:sz w:val="26"/>
          <w:szCs w:val="26"/>
        </w:rPr>
        <w:t>…………………………………...60</w:t>
      </w:r>
    </w:p>
    <w:sdt>
      <w:sdtPr>
        <w:rPr>
          <w:rFonts w:ascii="Times New Roman" w:hAnsi="Times New Roman"/>
          <w:b w:val="0"/>
          <w:bCs w:val="0"/>
          <w:color w:val="auto"/>
          <w:spacing w:val="-8"/>
          <w:sz w:val="26"/>
          <w:szCs w:val="26"/>
        </w:rPr>
        <w:id w:val="246620944"/>
        <w:docPartObj>
          <w:docPartGallery w:val="Table of Contents"/>
          <w:docPartUnique/>
        </w:docPartObj>
      </w:sdtPr>
      <w:sdtEndPr/>
      <w:sdtContent>
        <w:p w:rsidR="00017D0D" w:rsidRDefault="00800629">
          <w:pPr>
            <w:pStyle w:val="1"/>
            <w:keepNext w:val="0"/>
            <w:keepLines w:val="0"/>
            <w:widowControl w:val="0"/>
            <w:spacing w:before="0" w:line="288" w:lineRule="auto"/>
            <w:ind w:firstLine="0"/>
            <w:jc w:val="left"/>
            <w:rPr>
              <w:rFonts w:ascii="Times New Roman" w:hAnsi="Times New Roman"/>
              <w:b w:val="0"/>
              <w:color w:val="auto"/>
              <w:sz w:val="26"/>
              <w:szCs w:val="26"/>
            </w:rPr>
          </w:pPr>
          <w:r>
            <w:fldChar w:fldCharType="begin"/>
          </w:r>
          <w:r>
            <w:rPr>
              <w:rFonts w:ascii="Times New Roman" w:hAnsi="Times New Roman"/>
              <w:b w:val="0"/>
              <w:color w:val="auto"/>
              <w:sz w:val="26"/>
              <w:szCs w:val="26"/>
            </w:rPr>
            <w:instrText xml:space="preserve"> TOC \z \o "1-3" \u \h</w:instrText>
          </w:r>
          <w:r>
            <w:rPr>
              <w:rFonts w:ascii="Times New Roman" w:hAnsi="Times New Roman"/>
              <w:b w:val="0"/>
              <w:color w:val="auto"/>
              <w:sz w:val="26"/>
              <w:szCs w:val="26"/>
            </w:rPr>
            <w:fldChar w:fldCharType="separate"/>
          </w:r>
          <w:r>
            <w:rPr>
              <w:rFonts w:ascii="Times New Roman" w:hAnsi="Times New Roman"/>
              <w:b w:val="0"/>
              <w:color w:val="auto"/>
              <w:sz w:val="26"/>
              <w:szCs w:val="26"/>
            </w:rPr>
            <w:t>10. Методические указания для обучающихся по освоению дисциплины…..………….61</w:t>
          </w:r>
        </w:p>
        <w:p w:rsidR="00017D0D" w:rsidRDefault="00800629">
          <w:pPr>
            <w:pStyle w:val="16"/>
          </w:pPr>
          <w:r>
    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необходимости)……………….....64</w:t>
          </w:r>
        </w:p>
        <w:p w:rsidR="00017D0D" w:rsidRDefault="00800629">
          <w:pPr>
            <w:pStyle w:val="10"/>
            <w:widowControl w:val="0"/>
            <w:spacing w:after="0" w:line="288" w:lineRule="auto"/>
            <w:ind w:firstLine="336"/>
            <w:rPr>
              <w:sz w:val="26"/>
              <w:szCs w:val="26"/>
            </w:rPr>
          </w:pPr>
          <w:r>
            <w:rPr>
              <w:sz w:val="26"/>
              <w:szCs w:val="26"/>
            </w:rPr>
            <w:t>11.1. Комплект лицензионного программного обеспечения…..……………………...64</w:t>
          </w:r>
        </w:p>
        <w:p w:rsidR="00017D0D" w:rsidRDefault="00800629">
          <w:pPr>
            <w:pStyle w:val="10"/>
            <w:widowControl w:val="0"/>
            <w:spacing w:after="0" w:line="288" w:lineRule="auto"/>
            <w:ind w:firstLine="336"/>
            <w:rPr>
              <w:sz w:val="26"/>
              <w:szCs w:val="26"/>
            </w:rPr>
          </w:pPr>
          <w:r>
            <w:rPr>
              <w:sz w:val="26"/>
              <w:szCs w:val="26"/>
            </w:rPr>
            <w:t>11.2. Современные профессиональные базы данных и информационные</w:t>
          </w:r>
          <w:r>
            <w:rPr>
              <w:b/>
              <w:sz w:val="26"/>
              <w:szCs w:val="26"/>
            </w:rPr>
            <w:t xml:space="preserve"> </w:t>
          </w:r>
          <w:r>
            <w:rPr>
              <w:sz w:val="26"/>
              <w:szCs w:val="26"/>
            </w:rPr>
            <w:t>справочные</w:t>
          </w:r>
        </w:p>
        <w:p w:rsidR="00017D0D" w:rsidRDefault="00800629">
          <w:pPr>
            <w:pStyle w:val="10"/>
            <w:widowControl w:val="0"/>
            <w:spacing w:after="0" w:line="288" w:lineRule="auto"/>
            <w:ind w:firstLine="336"/>
            <w:rPr>
              <w:sz w:val="26"/>
              <w:szCs w:val="26"/>
            </w:rPr>
          </w:pPr>
          <w:r>
            <w:rPr>
              <w:sz w:val="26"/>
              <w:szCs w:val="26"/>
            </w:rPr>
            <w:t>системы…………………………………………………………………………………...64</w:t>
          </w:r>
        </w:p>
        <w:p w:rsidR="00017D0D" w:rsidRDefault="00800629">
          <w:pPr>
            <w:pStyle w:val="10"/>
            <w:widowControl w:val="0"/>
            <w:spacing w:after="0" w:line="288" w:lineRule="auto"/>
            <w:ind w:firstLine="336"/>
            <w:rPr>
              <w:sz w:val="26"/>
              <w:szCs w:val="26"/>
            </w:rPr>
          </w:pPr>
          <w:r>
            <w:rPr>
              <w:sz w:val="26"/>
              <w:szCs w:val="26"/>
            </w:rPr>
            <w:t>11.3. Сертифицированные программные и аппаратные средства защиты</w:t>
          </w:r>
        </w:p>
        <w:p w:rsidR="00017D0D" w:rsidRDefault="00800629">
          <w:pPr>
            <w:pStyle w:val="10"/>
            <w:widowControl w:val="0"/>
            <w:spacing w:after="0" w:line="288" w:lineRule="auto"/>
            <w:ind w:firstLine="336"/>
            <w:rPr>
              <w:sz w:val="26"/>
              <w:szCs w:val="26"/>
            </w:rPr>
          </w:pPr>
          <w:r>
            <w:rPr>
              <w:sz w:val="26"/>
              <w:szCs w:val="26"/>
            </w:rPr>
            <w:t>информации………………………………………………………………………………64</w:t>
          </w:r>
        </w:p>
        <w:p w:rsidR="00017D0D" w:rsidRDefault="006B7876">
          <w:pPr>
            <w:pStyle w:val="16"/>
            <w:rPr>
              <w:rFonts w:eastAsiaTheme="minorEastAsia"/>
            </w:rPr>
          </w:pPr>
          <w:hyperlink w:anchor="_Toc32415477">
            <w:r w:rsidR="00800629">
              <w:rPr>
                <w:webHidden/>
              </w:rPr>
              <w:t>12. Описание материально-технической базы, необходимой для осуществления образовательного процесса по дисциплине</w:t>
            </w:r>
          </w:hyperlink>
          <w:r w:rsidR="00800629">
            <w:t>…………..……………………………….................64</w:t>
          </w:r>
          <w:r w:rsidR="00800629">
            <w:fldChar w:fldCharType="end"/>
          </w:r>
        </w:p>
      </w:sdtContent>
    </w:sdt>
    <w:p w:rsidR="00017D0D" w:rsidRDefault="00017D0D">
      <w:pPr>
        <w:pStyle w:val="1"/>
        <w:keepNext w:val="0"/>
        <w:keepLines w:val="0"/>
        <w:widowControl w:val="0"/>
        <w:spacing w:before="0" w:line="288" w:lineRule="auto"/>
        <w:ind w:firstLine="709"/>
        <w:jc w:val="left"/>
        <w:rPr>
          <w:rFonts w:ascii="Times New Roman" w:hAnsi="Times New Roman"/>
          <w:bCs w:val="0"/>
          <w:color w:val="auto"/>
          <w:sz w:val="26"/>
          <w:szCs w:val="26"/>
        </w:rPr>
      </w:pPr>
    </w:p>
    <w:p w:rsidR="00017D0D" w:rsidRDefault="00017D0D">
      <w:pPr>
        <w:pStyle w:val="1"/>
        <w:keepNext w:val="0"/>
        <w:keepLines w:val="0"/>
        <w:widowControl w:val="0"/>
        <w:spacing w:before="0" w:line="288" w:lineRule="auto"/>
        <w:ind w:firstLine="709"/>
        <w:jc w:val="left"/>
        <w:rPr>
          <w:rFonts w:ascii="Times New Roman" w:hAnsi="Times New Roman"/>
          <w:bCs w:val="0"/>
          <w:color w:val="auto"/>
          <w:sz w:val="26"/>
          <w:szCs w:val="26"/>
        </w:rPr>
      </w:pPr>
    </w:p>
    <w:p w:rsidR="00017D0D" w:rsidRDefault="00017D0D">
      <w:pPr>
        <w:pStyle w:val="1"/>
        <w:keepNext w:val="0"/>
        <w:keepLines w:val="0"/>
        <w:widowControl w:val="0"/>
        <w:spacing w:before="0" w:line="288" w:lineRule="auto"/>
        <w:ind w:firstLine="709"/>
        <w:jc w:val="left"/>
        <w:rPr>
          <w:color w:val="auto"/>
        </w:rPr>
      </w:pPr>
    </w:p>
    <w:p w:rsidR="00814350" w:rsidRDefault="00814350">
      <w:pPr>
        <w:pStyle w:val="1"/>
        <w:keepNext w:val="0"/>
        <w:keepLines w:val="0"/>
        <w:widowControl w:val="0"/>
        <w:spacing w:before="0" w:line="360" w:lineRule="auto"/>
        <w:ind w:firstLine="709"/>
        <w:jc w:val="left"/>
        <w:rPr>
          <w:rFonts w:ascii="Times New Roman" w:hAnsi="Times New Roman"/>
          <w:color w:val="auto"/>
        </w:rPr>
      </w:pPr>
      <w:bookmarkStart w:id="1" w:name="_Toc424809559"/>
      <w:bookmarkStart w:id="2" w:name="_Toc506804983"/>
      <w:bookmarkStart w:id="3" w:name="_Toc32415463"/>
    </w:p>
    <w:p w:rsidR="00017D0D" w:rsidRDefault="00800629" w:rsidP="00E42CCF">
      <w:pPr>
        <w:pStyle w:val="1"/>
        <w:keepNext w:val="0"/>
        <w:keepLines w:val="0"/>
        <w:widowControl w:val="0"/>
        <w:suppressAutoHyphens w:val="0"/>
        <w:spacing w:before="0" w:line="360" w:lineRule="auto"/>
        <w:ind w:firstLine="709"/>
        <w:jc w:val="left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lastRenderedPageBreak/>
        <w:t>1. Наименование дисциплины</w:t>
      </w:r>
      <w:bookmarkEnd w:id="1"/>
      <w:bookmarkEnd w:id="2"/>
      <w:bookmarkEnd w:id="3"/>
    </w:p>
    <w:p w:rsidR="00017D0D" w:rsidRDefault="00800629" w:rsidP="00E42CCF">
      <w:pPr>
        <w:pStyle w:val="10"/>
        <w:widowControl w:val="0"/>
        <w:suppressAutoHyphens w:val="0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bookmarkStart w:id="4" w:name="_Toc424050332"/>
      <w:bookmarkStart w:id="5" w:name="_Toc424809560"/>
      <w:r>
        <w:rPr>
          <w:sz w:val="28"/>
          <w:szCs w:val="28"/>
        </w:rPr>
        <w:t>Безопасность жизнедеятельности»</w:t>
      </w:r>
    </w:p>
    <w:p w:rsidR="00017D0D" w:rsidRDefault="00800629" w:rsidP="00E42CCF">
      <w:pPr>
        <w:pStyle w:val="aff4"/>
        <w:widowControl w:val="0"/>
        <w:suppressAutoHyphens w:val="0"/>
        <w:spacing w:before="60" w:after="18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</w:rPr>
      </w:pPr>
      <w:bookmarkStart w:id="6" w:name="_Hlk73611669"/>
      <w:bookmarkEnd w:id="4"/>
      <w:bookmarkEnd w:id="5"/>
      <w:bookmarkEnd w:id="6"/>
      <w:r>
        <w:rPr>
          <w:rFonts w:ascii="Times New Roman" w:eastAsia="Times New Roman" w:hAnsi="Times New Roman"/>
          <w:b/>
          <w:sz w:val="28"/>
          <w:szCs w:val="28"/>
        </w:rPr>
        <w:t xml:space="preserve">2. </w:t>
      </w:r>
      <w:bookmarkStart w:id="7" w:name="_Hlk75266303"/>
      <w:r>
        <w:rPr>
          <w:rFonts w:ascii="Times New Roman" w:eastAsia="Times New Roman" w:hAnsi="Times New Roman"/>
          <w:b/>
          <w:sz w:val="28"/>
          <w:szCs w:val="28"/>
        </w:rPr>
        <w:t>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bookmarkEnd w:id="7"/>
    </w:p>
    <w:p w:rsidR="00017D0D" w:rsidRDefault="00017D0D" w:rsidP="00E42CCF">
      <w:pPr>
        <w:pStyle w:val="aff4"/>
        <w:widowControl w:val="0"/>
        <w:suppressAutoHyphens w:val="0"/>
        <w:spacing w:before="60" w:after="12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</w:rPr>
      </w:pPr>
      <w:bookmarkStart w:id="8" w:name="_Hlk736116691"/>
      <w:bookmarkEnd w:id="8"/>
    </w:p>
    <w:tbl>
      <w:tblPr>
        <w:tblW w:w="9808" w:type="dxa"/>
        <w:tblLayout w:type="fixed"/>
        <w:tblLook w:val="04A0" w:firstRow="1" w:lastRow="0" w:firstColumn="1" w:lastColumn="0" w:noHBand="0" w:noVBand="1"/>
      </w:tblPr>
      <w:tblGrid>
        <w:gridCol w:w="940"/>
        <w:gridCol w:w="2268"/>
        <w:gridCol w:w="2207"/>
        <w:gridCol w:w="4393"/>
      </w:tblGrid>
      <w:tr w:rsidR="00017D0D" w:rsidTr="00E42CCF"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b/>
              </w:rPr>
            </w:pPr>
            <w:r>
              <w:rPr>
                <w:b/>
              </w:rPr>
              <w:t>Код компе-</w:t>
            </w:r>
            <w:proofErr w:type="spellStart"/>
            <w:r>
              <w:rPr>
                <w:b/>
              </w:rPr>
              <w:t>тенции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78" w:right="-70"/>
              <w:jc w:val="center"/>
              <w:rPr>
                <w:b/>
              </w:rPr>
            </w:pPr>
            <w:r>
              <w:rPr>
                <w:b/>
              </w:rPr>
              <w:t>Наименование компетенции</w:t>
            </w: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78" w:right="-70"/>
              <w:jc w:val="center"/>
              <w:rPr>
                <w:b/>
              </w:rPr>
            </w:pPr>
            <w:r>
              <w:rPr>
                <w:b/>
              </w:rPr>
              <w:t>Индикаторы достижения компетенции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78" w:right="-70"/>
              <w:jc w:val="center"/>
              <w:rPr>
                <w:b/>
              </w:rPr>
            </w:pPr>
            <w:r>
              <w:rPr>
                <w:b/>
              </w:rPr>
              <w:t>Результаты обучения (умения и знания), соотнесённые с индикаторами достижения компетенции</w:t>
            </w:r>
          </w:p>
        </w:tc>
      </w:tr>
      <w:tr w:rsidR="00017D0D" w:rsidTr="00E42CCF">
        <w:tc>
          <w:tcPr>
            <w:tcW w:w="98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jc w:val="center"/>
              <w:rPr>
                <w:rFonts w:eastAsia="Calibri"/>
                <w:i/>
              </w:rPr>
            </w:pPr>
            <w:r>
              <w:rPr>
                <w:rFonts w:eastAsia="SimSun"/>
                <w:i/>
              </w:rPr>
              <w:t>Для направлений подготовки:</w:t>
            </w:r>
            <w:r>
              <w:rPr>
                <w:rFonts w:eastAsia="SimSun"/>
                <w:spacing w:val="-4"/>
              </w:rPr>
              <w:t xml:space="preserve"> </w:t>
            </w:r>
            <w:r>
              <w:rPr>
                <w:b/>
                <w:i/>
              </w:rPr>
              <w:t>38.03.01 - «Экономика»</w:t>
            </w:r>
            <w:r>
              <w:rPr>
                <w:i/>
              </w:rPr>
              <w:t xml:space="preserve">, </w:t>
            </w:r>
            <w:r>
              <w:rPr>
                <w:rFonts w:eastAsia="SimSun"/>
                <w:b/>
                <w:i/>
              </w:rPr>
              <w:t>38.03.02 – «Менеджмент»,</w:t>
            </w:r>
            <w:r>
              <w:rPr>
                <w:rFonts w:eastAsia="SimSun"/>
                <w:i/>
              </w:rPr>
              <w:t xml:space="preserve"> </w:t>
            </w:r>
            <w:r>
              <w:rPr>
                <w:b/>
                <w:i/>
              </w:rPr>
              <w:t>38.03.03 – «Управление персоналом», 38.03.04 – «Государственное и муниципальное управление»,</w:t>
            </w:r>
            <w:r>
              <w:rPr>
                <w:i/>
              </w:rPr>
              <w:t xml:space="preserve"> </w:t>
            </w:r>
            <w:r w:rsidRPr="00E0409C">
              <w:rPr>
                <w:rFonts w:eastAsia="SimSun"/>
                <w:b/>
                <w:i/>
              </w:rPr>
              <w:t>38.03.05 – «Бизнес-информатика»,</w:t>
            </w:r>
            <w:r>
              <w:rPr>
                <w:rFonts w:eastAsia="SimSun"/>
                <w:i/>
              </w:rPr>
              <w:t xml:space="preserve"> </w:t>
            </w:r>
            <w:r>
              <w:rPr>
                <w:b/>
                <w:i/>
              </w:rPr>
              <w:t>39.03.01 – «Социология»,</w:t>
            </w:r>
            <w:r>
              <w:rPr>
                <w:i/>
              </w:rPr>
              <w:t xml:space="preserve"> </w:t>
            </w:r>
            <w:r>
              <w:rPr>
                <w:b/>
                <w:i/>
              </w:rPr>
              <w:t>40.03.01 – «Юриспруденция,</w:t>
            </w:r>
            <w:r>
              <w:rPr>
                <w:rFonts w:eastAsia="SimSun"/>
                <w:b/>
                <w:i/>
              </w:rPr>
              <w:t xml:space="preserve"> </w:t>
            </w:r>
            <w:r>
              <w:rPr>
                <w:b/>
                <w:i/>
              </w:rPr>
              <w:t>41.03.04 – «Политология»,</w:t>
            </w:r>
            <w:r>
              <w:rPr>
                <w:i/>
              </w:rPr>
              <w:t xml:space="preserve"> </w:t>
            </w:r>
            <w:r>
              <w:rPr>
                <w:rFonts w:eastAsia="SimSun"/>
                <w:b/>
                <w:i/>
              </w:rPr>
              <w:t xml:space="preserve">42.03.01 - </w:t>
            </w:r>
            <w:r>
              <w:rPr>
                <w:b/>
                <w:i/>
              </w:rPr>
              <w:t>«Реклама и связи с общественностью», 43.03.02 – «Туризм»,</w:t>
            </w:r>
            <w:r>
              <w:rPr>
                <w:i/>
              </w:rPr>
              <w:t xml:space="preserve">  </w:t>
            </w:r>
            <w:r>
              <w:rPr>
                <w:rFonts w:eastAsia="SimSun"/>
                <w:b/>
                <w:i/>
              </w:rPr>
              <w:t xml:space="preserve">01.03.02 – </w:t>
            </w:r>
            <w:r>
              <w:rPr>
                <w:b/>
                <w:i/>
              </w:rPr>
              <w:t>«Прикладная математика и информатика»,</w:t>
            </w:r>
            <w:r>
              <w:rPr>
                <w:i/>
              </w:rPr>
              <w:t xml:space="preserve"> </w:t>
            </w:r>
            <w:r>
              <w:rPr>
                <w:b/>
                <w:i/>
              </w:rPr>
              <w:t>09.03.03 – «Прикладная информатика»,</w:t>
            </w:r>
            <w:r>
              <w:rPr>
                <w:i/>
              </w:rPr>
              <w:t xml:space="preserve"> </w:t>
            </w:r>
            <w:r>
              <w:rPr>
                <w:rFonts w:eastAsia="SimSun"/>
                <w:b/>
                <w:i/>
              </w:rPr>
              <w:t>10.03.01 – Информационная безопасность</w:t>
            </w:r>
          </w:p>
        </w:tc>
      </w:tr>
      <w:tr w:rsidR="00017D0D" w:rsidTr="00E42CCF">
        <w:tc>
          <w:tcPr>
            <w:tcW w:w="9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78" w:right="-70"/>
              <w:jc w:val="center"/>
            </w:pPr>
            <w:r>
              <w:t>УК-7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</w:pPr>
            <w:r>
              <w:t>Способность создавать и поддерживать безопасные условия жизнедеятельности для сохранения природной среды, обеспечения устойчивого развития общества, владеть основными методами защиты от возможных последствий аварий, катастроф, стихийных бедствий и военных конфликтов</w:t>
            </w: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/>
              <w:rPr>
                <w:rFonts w:eastAsia="Calibri"/>
              </w:rPr>
            </w:pPr>
            <w:r>
              <w:rPr>
                <w:rFonts w:eastAsia="Calibri"/>
              </w:rPr>
              <w:t>1. Выявляет и устраняет проблемы, связанные с нарушениями техники безопасности на рабочем месте, обеспечивая безопасные условия труда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</w:pPr>
            <w:r>
              <w:rPr>
                <w:rFonts w:eastAsia="Calibri"/>
                <w:b/>
              </w:rPr>
              <w:t xml:space="preserve">Знание: </w:t>
            </w:r>
            <w:r>
              <w:t>требований основ законодательства о системе управления охраной труда.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  <w:rPr>
                <w:rFonts w:eastAsia="Calibri"/>
              </w:rPr>
            </w:pPr>
            <w:r>
              <w:rPr>
                <w:rFonts w:eastAsia="Calibri"/>
                <w:b/>
              </w:rPr>
              <w:t>Умение:</w:t>
            </w:r>
            <w:r>
              <w:rPr>
                <w:rFonts w:eastAsia="Calibri"/>
              </w:rPr>
              <w:t xml:space="preserve"> 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применять на практике здоровье-сберегающие технологии по обеспечению безопасности и созданию комфортных условий труда;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использовать методики оценки и повышения показателей при профилактике производственного травматизма и несчастных случаев путём эффективного управления факторами риска на рабочем месте.</w:t>
            </w:r>
          </w:p>
        </w:tc>
      </w:tr>
      <w:tr w:rsidR="00017D0D" w:rsidTr="00E42CCF">
        <w:tc>
          <w:tcPr>
            <w:tcW w:w="9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7D0D" w:rsidRDefault="00017D0D" w:rsidP="00E42CCF">
            <w:pPr>
              <w:pStyle w:val="10"/>
              <w:widowControl w:val="0"/>
              <w:suppressAutoHyphens w:val="0"/>
              <w:spacing w:after="0" w:line="240" w:lineRule="auto"/>
              <w:ind w:left="-78" w:right="-70"/>
              <w:jc w:val="both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7D0D" w:rsidRDefault="00017D0D" w:rsidP="00E42CCF">
            <w:pPr>
              <w:pStyle w:val="10"/>
              <w:widowControl w:val="0"/>
              <w:suppressAutoHyphens w:val="0"/>
              <w:spacing w:after="0" w:line="240" w:lineRule="auto"/>
              <w:ind w:left="-78" w:right="-70"/>
              <w:jc w:val="both"/>
            </w:pP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/>
              <w:rPr>
                <w:rFonts w:eastAsia="Calibri"/>
              </w:rPr>
            </w:pPr>
            <w:r>
              <w:rPr>
                <w:rFonts w:eastAsia="Calibri"/>
              </w:rPr>
              <w:t>2. Осуществляет выполнение мероприятий по защите населения и территорий в чрезвычайных ситуациях и военных конфликтах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  <w:rPr>
                <w:rFonts w:eastAsia="Calibri"/>
              </w:rPr>
            </w:pPr>
            <w:r>
              <w:rPr>
                <w:rFonts w:eastAsia="Calibri"/>
                <w:b/>
              </w:rPr>
              <w:t>Знание:</w:t>
            </w:r>
            <w:r>
              <w:rPr>
                <w:rFonts w:eastAsia="Calibri"/>
              </w:rPr>
              <w:t xml:space="preserve"> 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</w:pPr>
            <w:r>
              <w:rPr>
                <w:rFonts w:eastAsia="Calibri"/>
              </w:rPr>
              <w:t>видов</w:t>
            </w:r>
            <w:r>
              <w:rPr>
                <w:rFonts w:eastAsia="Calibri"/>
                <w:b/>
              </w:rPr>
              <w:t xml:space="preserve"> </w:t>
            </w:r>
            <w:r>
              <w:t>средств коллективной защиты населения;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</w:pPr>
            <w:r>
              <w:t>мероприятий по укрытию населения в защитных сооружениях гражданской обороны;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</w:pPr>
            <w:r>
              <w:t xml:space="preserve">порядка приведения защитных сооружений в готовность к приёму укрываемых и укрытия населения и работников. 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  <w:rPr>
                <w:rFonts w:eastAsia="Calibri"/>
              </w:rPr>
            </w:pPr>
            <w:r>
              <w:rPr>
                <w:rFonts w:eastAsia="Calibri"/>
                <w:b/>
              </w:rPr>
              <w:t xml:space="preserve">Умение: </w:t>
            </w:r>
            <w:r>
              <w:t>моделировать и проводить оценку объёмно-планировочных решений средств коллективной защиты на объектах экономики.</w:t>
            </w:r>
          </w:p>
        </w:tc>
      </w:tr>
      <w:tr w:rsidR="00017D0D" w:rsidTr="00E42CCF">
        <w:tc>
          <w:tcPr>
            <w:tcW w:w="9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7D0D" w:rsidRDefault="00017D0D" w:rsidP="00E42CCF">
            <w:pPr>
              <w:pStyle w:val="10"/>
              <w:widowControl w:val="0"/>
              <w:suppressAutoHyphens w:val="0"/>
              <w:spacing w:after="0" w:line="240" w:lineRule="auto"/>
              <w:ind w:left="-78" w:right="-70"/>
              <w:jc w:val="both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7D0D" w:rsidRDefault="00017D0D" w:rsidP="00E42CCF">
            <w:pPr>
              <w:pStyle w:val="10"/>
              <w:widowControl w:val="0"/>
              <w:suppressAutoHyphens w:val="0"/>
              <w:spacing w:after="0" w:line="240" w:lineRule="auto"/>
              <w:ind w:left="-78" w:right="-70"/>
              <w:jc w:val="both"/>
            </w:pP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/>
            </w:pPr>
            <w:r>
              <w:rPr>
                <w:rFonts w:eastAsia="Calibri"/>
              </w:rPr>
              <w:t xml:space="preserve">3. Находит пути решения ситуаций, связанных с безопасностью жизнедеятельности людей для </w:t>
            </w:r>
            <w:r>
              <w:rPr>
                <w:rFonts w:eastAsia="Calibri"/>
              </w:rPr>
              <w:lastRenderedPageBreak/>
              <w:t>сохранения природной среды, обеспечения устойчивого развития общества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7D0D" w:rsidRDefault="00800629" w:rsidP="00E42CCF">
            <w:pPr>
              <w:pStyle w:val="10"/>
              <w:widowControl w:val="0"/>
              <w:tabs>
                <w:tab w:val="clear" w:pos="709"/>
                <w:tab w:val="left" w:pos="540"/>
              </w:tabs>
              <w:suppressAutoHyphens w:val="0"/>
              <w:spacing w:after="0" w:line="240" w:lineRule="auto"/>
              <w:ind w:left="-57" w:right="-57" w:firstLine="227"/>
            </w:pPr>
            <w:r>
              <w:rPr>
                <w:b/>
              </w:rPr>
              <w:lastRenderedPageBreak/>
              <w:t xml:space="preserve">Знание: </w:t>
            </w:r>
            <w:r>
              <w:t>принципы и способы защиты населения и территорий при чрезвычайных ситуациях.</w:t>
            </w:r>
          </w:p>
          <w:p w:rsidR="00017D0D" w:rsidRDefault="00800629" w:rsidP="00E42CCF">
            <w:pPr>
              <w:pStyle w:val="10"/>
              <w:widowControl w:val="0"/>
              <w:tabs>
                <w:tab w:val="clear" w:pos="709"/>
                <w:tab w:val="left" w:pos="540"/>
              </w:tabs>
              <w:suppressAutoHyphens w:val="0"/>
              <w:spacing w:after="0" w:line="240" w:lineRule="auto"/>
              <w:ind w:left="-57" w:right="-57" w:firstLine="227"/>
              <w:rPr>
                <w:b/>
              </w:rPr>
            </w:pPr>
            <w:r>
              <w:rPr>
                <w:b/>
              </w:rPr>
              <w:t>Умение:</w:t>
            </w:r>
          </w:p>
          <w:p w:rsidR="00017D0D" w:rsidRDefault="00800629" w:rsidP="00E42CCF">
            <w:pPr>
              <w:pStyle w:val="10"/>
              <w:widowControl w:val="0"/>
              <w:tabs>
                <w:tab w:val="clear" w:pos="709"/>
                <w:tab w:val="left" w:pos="540"/>
              </w:tabs>
              <w:suppressAutoHyphens w:val="0"/>
              <w:spacing w:after="0" w:line="240" w:lineRule="auto"/>
              <w:ind w:left="-57" w:right="-57" w:firstLine="227"/>
              <w:jc w:val="both"/>
              <w:rPr>
                <w:color w:val="0D0D0D"/>
                <w:u w:color="000000"/>
              </w:rPr>
            </w:pPr>
            <w:r>
              <w:rPr>
                <w:color w:val="0D0D0D"/>
                <w:u w:color="000000"/>
              </w:rPr>
              <w:t xml:space="preserve">идентифицировать опасности среды обитания человека, оценивать риск их </w:t>
            </w:r>
            <w:r>
              <w:rPr>
                <w:color w:val="0D0D0D"/>
                <w:u w:color="000000"/>
              </w:rPr>
              <w:lastRenderedPageBreak/>
              <w:t>реализации;</w:t>
            </w:r>
          </w:p>
          <w:p w:rsidR="00017D0D" w:rsidRDefault="00800629" w:rsidP="00E42CCF">
            <w:pPr>
              <w:pStyle w:val="10"/>
              <w:widowControl w:val="0"/>
              <w:tabs>
                <w:tab w:val="clear" w:pos="709"/>
                <w:tab w:val="left" w:pos="540"/>
              </w:tabs>
              <w:suppressAutoHyphens w:val="0"/>
              <w:spacing w:after="0" w:line="240" w:lineRule="auto"/>
              <w:ind w:left="-57" w:right="-57" w:firstLine="227"/>
              <w:jc w:val="both"/>
              <w:rPr>
                <w:color w:val="0D0D0D"/>
                <w:u w:color="000000"/>
              </w:rPr>
            </w:pPr>
            <w:r>
              <w:rPr>
                <w:color w:val="0D0D0D"/>
                <w:u w:color="000000"/>
              </w:rPr>
              <w:t>решать поставленные задачи для обеспечения безопасности человека и окружающей среды, проводить их анализ и делать соответствующие выводы;</w:t>
            </w:r>
          </w:p>
          <w:p w:rsidR="00017D0D" w:rsidRDefault="00800629" w:rsidP="00E42CCF">
            <w:pPr>
              <w:pStyle w:val="10"/>
              <w:widowControl w:val="0"/>
              <w:tabs>
                <w:tab w:val="clear" w:pos="709"/>
                <w:tab w:val="left" w:pos="540"/>
              </w:tabs>
              <w:suppressAutoHyphens w:val="0"/>
              <w:spacing w:after="0" w:line="240" w:lineRule="auto"/>
              <w:ind w:left="-57" w:right="-57" w:firstLine="227"/>
              <w:jc w:val="both"/>
              <w:rPr>
                <w:rFonts w:eastAsia="Calibri"/>
                <w:b/>
              </w:rPr>
            </w:pPr>
            <w:r>
              <w:rPr>
                <w:color w:val="0D0D0D"/>
                <w:u w:color="000000"/>
              </w:rPr>
              <w:t xml:space="preserve">использовать основные методы защиты производственного персонала и населения от возможных последствий аварий, катастроф, стихийных бедствий. </w:t>
            </w:r>
          </w:p>
        </w:tc>
      </w:tr>
      <w:tr w:rsidR="00017D0D" w:rsidTr="00E42CCF">
        <w:tc>
          <w:tcPr>
            <w:tcW w:w="9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7D0D" w:rsidRDefault="00017D0D" w:rsidP="00E42CCF">
            <w:pPr>
              <w:pStyle w:val="10"/>
              <w:widowControl w:val="0"/>
              <w:suppressAutoHyphens w:val="0"/>
              <w:spacing w:after="0" w:line="240" w:lineRule="auto"/>
              <w:ind w:left="-78" w:right="-70"/>
              <w:jc w:val="both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7D0D" w:rsidRDefault="00017D0D" w:rsidP="00E42CCF">
            <w:pPr>
              <w:pStyle w:val="10"/>
              <w:widowControl w:val="0"/>
              <w:suppressAutoHyphens w:val="0"/>
              <w:spacing w:after="0" w:line="240" w:lineRule="auto"/>
              <w:ind w:left="-78" w:right="-70"/>
              <w:jc w:val="both"/>
            </w:pP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D0D" w:rsidRDefault="00800629" w:rsidP="00E42CCF">
            <w:pPr>
              <w:pStyle w:val="10"/>
              <w:widowControl w:val="0"/>
              <w:tabs>
                <w:tab w:val="clear" w:pos="709"/>
                <w:tab w:val="left" w:pos="540"/>
              </w:tabs>
              <w:suppressAutoHyphens w:val="0"/>
              <w:spacing w:after="0" w:line="240" w:lineRule="auto"/>
              <w:ind w:left="-57" w:right="-57"/>
              <w:rPr>
                <w:rFonts w:eastAsia="Calibri"/>
              </w:rPr>
            </w:pPr>
            <w:r>
              <w:t>4. Действует в экстремальных и чрезвычайных ситуациях, применяя на практике основные способы выживания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7D0D" w:rsidRDefault="00800629" w:rsidP="00E42CCF">
            <w:pPr>
              <w:pStyle w:val="10"/>
              <w:widowControl w:val="0"/>
              <w:tabs>
                <w:tab w:val="clear" w:pos="709"/>
                <w:tab w:val="left" w:pos="540"/>
              </w:tabs>
              <w:suppressAutoHyphens w:val="0"/>
              <w:spacing w:after="0" w:line="240" w:lineRule="auto"/>
              <w:ind w:left="-57" w:right="-57" w:firstLine="227"/>
            </w:pPr>
            <w:r>
              <w:rPr>
                <w:b/>
              </w:rPr>
              <w:t>Знание</w:t>
            </w:r>
            <w:r>
              <w:t>:</w:t>
            </w:r>
          </w:p>
          <w:p w:rsidR="00017D0D" w:rsidRDefault="00800629" w:rsidP="00E42CCF">
            <w:pPr>
              <w:pStyle w:val="10"/>
              <w:widowControl w:val="0"/>
              <w:tabs>
                <w:tab w:val="clear" w:pos="709"/>
                <w:tab w:val="left" w:pos="540"/>
              </w:tabs>
              <w:suppressAutoHyphens w:val="0"/>
              <w:spacing w:after="0" w:line="240" w:lineRule="auto"/>
              <w:ind w:left="-57" w:right="-57" w:firstLine="227"/>
              <w:jc w:val="both"/>
            </w:pPr>
            <w:r>
              <w:t>принципы и способы защиты населения и территорий при чрезвычайных ситуациях;</w:t>
            </w:r>
          </w:p>
          <w:p w:rsidR="00017D0D" w:rsidRDefault="00800629" w:rsidP="00E42CCF">
            <w:pPr>
              <w:pStyle w:val="10"/>
              <w:widowControl w:val="0"/>
              <w:tabs>
                <w:tab w:val="clear" w:pos="709"/>
                <w:tab w:val="left" w:pos="540"/>
              </w:tabs>
              <w:suppressAutoHyphens w:val="0"/>
              <w:spacing w:after="0" w:line="240" w:lineRule="auto"/>
              <w:ind w:left="-57" w:right="-57" w:firstLine="227"/>
              <w:jc w:val="both"/>
            </w:pPr>
            <w:r>
              <w:t>комплекс правовых, организационных, инженерно-технических и других мероприятий, проводимых с целью устранения или снижения до приемлемого уровня угрозы жизни и здоровью людей, а также ущерба, нанесённого пострадавшим территориям при чрезвычайных ситуациях различного характера в мирное и в военное время.</w:t>
            </w:r>
          </w:p>
          <w:p w:rsidR="00017D0D" w:rsidRDefault="00800629" w:rsidP="00E42CCF">
            <w:pPr>
              <w:pStyle w:val="10"/>
              <w:widowControl w:val="0"/>
              <w:tabs>
                <w:tab w:val="clear" w:pos="709"/>
                <w:tab w:val="left" w:pos="540"/>
              </w:tabs>
              <w:suppressAutoHyphens w:val="0"/>
              <w:spacing w:after="0" w:line="240" w:lineRule="auto"/>
              <w:ind w:left="-57" w:right="-57" w:firstLine="227"/>
              <w:jc w:val="both"/>
            </w:pPr>
            <w:r>
              <w:rPr>
                <w:b/>
              </w:rPr>
              <w:t>Умение</w:t>
            </w:r>
            <w:r>
              <w:t xml:space="preserve">: </w:t>
            </w:r>
          </w:p>
          <w:p w:rsidR="00017D0D" w:rsidRDefault="00800629" w:rsidP="00E42CCF">
            <w:pPr>
              <w:pStyle w:val="10"/>
              <w:widowControl w:val="0"/>
              <w:tabs>
                <w:tab w:val="clear" w:pos="709"/>
                <w:tab w:val="left" w:pos="540"/>
              </w:tabs>
              <w:suppressAutoHyphens w:val="0"/>
              <w:spacing w:after="0" w:line="240" w:lineRule="auto"/>
              <w:ind w:left="-57" w:right="-57" w:firstLine="227"/>
              <w:jc w:val="both"/>
            </w:pPr>
            <w:r>
              <w:t>оценивать обстановку и ситуацию при возникновении чрезвычайных ситуаций природного, техногенного, биолого-социального характера;</w:t>
            </w:r>
          </w:p>
          <w:p w:rsidR="00017D0D" w:rsidRDefault="00800629" w:rsidP="00E42CCF">
            <w:pPr>
              <w:pStyle w:val="10"/>
              <w:widowControl w:val="0"/>
              <w:tabs>
                <w:tab w:val="clear" w:pos="709"/>
                <w:tab w:val="left" w:pos="540"/>
              </w:tabs>
              <w:suppressAutoHyphens w:val="0"/>
              <w:spacing w:after="0" w:line="240" w:lineRule="auto"/>
              <w:ind w:left="-57" w:right="-57" w:firstLine="227"/>
              <w:jc w:val="both"/>
            </w:pPr>
            <w:r>
              <w:t>принимать оптимальные решения для организации аварийно-спасательных и других неотложных работ;</w:t>
            </w:r>
          </w:p>
          <w:p w:rsidR="00017D0D" w:rsidRDefault="00800629" w:rsidP="00E42CCF">
            <w:pPr>
              <w:pStyle w:val="10"/>
              <w:widowControl w:val="0"/>
              <w:tabs>
                <w:tab w:val="clear" w:pos="709"/>
                <w:tab w:val="left" w:pos="540"/>
              </w:tabs>
              <w:suppressAutoHyphens w:val="0"/>
              <w:spacing w:after="0" w:line="240" w:lineRule="auto"/>
              <w:ind w:left="-57" w:right="-57" w:firstLine="227"/>
              <w:jc w:val="both"/>
              <w:rPr>
                <w:b/>
              </w:rPr>
            </w:pPr>
            <w:r>
              <w:t>оказывать первую помощь пострадавшему населению.</w:t>
            </w:r>
          </w:p>
        </w:tc>
      </w:tr>
      <w:tr w:rsidR="00017D0D" w:rsidTr="00E42CCF">
        <w:tc>
          <w:tcPr>
            <w:tcW w:w="98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7D0D" w:rsidRPr="00814350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jc w:val="center"/>
              <w:rPr>
                <w:b/>
                <w:i/>
              </w:rPr>
            </w:pPr>
            <w:r w:rsidRPr="00814350">
              <w:rPr>
                <w:i/>
              </w:rPr>
              <w:t xml:space="preserve">Для направлений подготовки: </w:t>
            </w:r>
            <w:r w:rsidRPr="00814350">
              <w:rPr>
                <w:b/>
                <w:i/>
              </w:rPr>
              <w:t xml:space="preserve">02.03.01 - </w:t>
            </w:r>
            <w:r w:rsidRPr="00814350">
              <w:rPr>
                <w:b/>
                <w:i/>
                <w:color w:val="000000"/>
                <w:lang w:bidi="ru-RU"/>
              </w:rPr>
              <w:t>Математика и компьютерные науки,</w:t>
            </w:r>
            <w:r w:rsidRPr="00814350">
              <w:rPr>
                <w:b/>
                <w:i/>
              </w:rPr>
              <w:t xml:space="preserve"> 27.03.05 - «</w:t>
            </w:r>
            <w:proofErr w:type="spellStart"/>
            <w:r w:rsidRPr="00814350">
              <w:rPr>
                <w:b/>
                <w:i/>
              </w:rPr>
              <w:t>Инноватика</w:t>
            </w:r>
            <w:proofErr w:type="spellEnd"/>
            <w:r w:rsidRPr="00814350">
              <w:rPr>
                <w:b/>
                <w:i/>
              </w:rPr>
              <w:t>»,</w:t>
            </w:r>
            <w:r w:rsidRPr="00814350">
              <w:rPr>
                <w:i/>
              </w:rPr>
              <w:t xml:space="preserve"> </w:t>
            </w:r>
            <w:r w:rsidRPr="00814350">
              <w:rPr>
                <w:b/>
                <w:i/>
              </w:rPr>
              <w:t>43.03.03 – «Гостиничное дело», 45.03.02 – «Лингвистика»,</w:t>
            </w:r>
          </w:p>
          <w:p w:rsidR="00017D0D" w:rsidRDefault="00800629" w:rsidP="00E42CCF">
            <w:pPr>
              <w:widowControl w:val="0"/>
              <w:suppressAutoHyphens w:val="0"/>
              <w:jc w:val="center"/>
              <w:rPr>
                <w:rFonts w:eastAsia="Calibri"/>
                <w:i/>
              </w:rPr>
            </w:pPr>
            <w:r w:rsidRPr="00814350">
              <w:rPr>
                <w:rFonts w:ascii="Times New Roman" w:hAnsi="Times New Roman" w:cs="Times New Roman"/>
                <w:b/>
                <w:i/>
              </w:rPr>
              <w:t>47.03.01 – «Философия</w:t>
            </w:r>
            <w:r w:rsidRPr="0081435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»</w:t>
            </w:r>
            <w:r w:rsidR="004E68F5" w:rsidRPr="0081435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 09.03.04</w:t>
            </w:r>
            <w:r w:rsidR="004E68F5" w:rsidRPr="00814350">
              <w:rPr>
                <w:b/>
                <w:i/>
              </w:rPr>
              <w:t xml:space="preserve"> - «</w:t>
            </w:r>
            <w:r w:rsidR="004E68F5" w:rsidRPr="00814350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Программная инженерия</w:t>
            </w:r>
            <w:r w:rsidR="004E68F5" w:rsidRPr="00814350">
              <w:rPr>
                <w:b/>
                <w:i/>
                <w:color w:val="000000"/>
              </w:rPr>
              <w:t xml:space="preserve">», </w:t>
            </w:r>
            <w:r w:rsidR="004E68F5" w:rsidRPr="0081435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38.03.05 «Бизнес</w:t>
            </w:r>
            <w:r w:rsidR="00814350" w:rsidRPr="0081435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  <w:r w:rsidR="004E68F5" w:rsidRPr="0081435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информатика</w:t>
            </w:r>
            <w:r w:rsidR="004E68F5" w:rsidRPr="00814350">
              <w:rPr>
                <w:b/>
                <w:i/>
                <w:sz w:val="24"/>
                <w:szCs w:val="24"/>
              </w:rPr>
              <w:t xml:space="preserve">», </w:t>
            </w:r>
            <w:r w:rsidR="004E68F5" w:rsidRPr="0081435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21.03.02 «Землеустройство и кадастры»</w:t>
            </w:r>
            <w:r w:rsidR="00814350" w:rsidRPr="0081435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5A0A8F" w:rsidRPr="0081435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</w:t>
            </w:r>
            <w:r w:rsidR="005A0A8F" w:rsidRPr="0081435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программа двух дипломов</w:t>
            </w:r>
            <w:r w:rsidR="005A0A8F" w:rsidRPr="0081435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  <w:r w:rsidR="001116F4" w:rsidRPr="0081435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; 38.03.06 – «</w:t>
            </w:r>
            <w:r w:rsidR="001116F4" w:rsidRPr="00814350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Торговое дело»</w:t>
            </w:r>
          </w:p>
        </w:tc>
      </w:tr>
      <w:tr w:rsidR="00017D0D" w:rsidTr="00E42CCF">
        <w:tc>
          <w:tcPr>
            <w:tcW w:w="9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78" w:right="-70"/>
              <w:jc w:val="center"/>
            </w:pPr>
            <w:r>
              <w:t>УК-8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/>
            </w:pPr>
            <w:r>
              <w:rPr>
                <w:rFonts w:eastAsia="Calibri"/>
              </w:rPr>
              <w:t xml:space="preserve">Способен создавать и поддерживать в повседневной жизни и в </w:t>
            </w:r>
            <w:proofErr w:type="spellStart"/>
            <w:r>
              <w:rPr>
                <w:rFonts w:eastAsia="Calibri"/>
              </w:rPr>
              <w:t>профессиональ</w:t>
            </w:r>
            <w:proofErr w:type="spellEnd"/>
            <w:r>
              <w:rPr>
                <w:rFonts w:eastAsia="Calibri"/>
              </w:rPr>
              <w:t xml:space="preserve">-ной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</w:t>
            </w:r>
            <w:proofErr w:type="spellStart"/>
            <w:r>
              <w:rPr>
                <w:rFonts w:eastAsia="Calibri"/>
              </w:rPr>
              <w:t>возникно-вении</w:t>
            </w:r>
            <w:proofErr w:type="spellEnd"/>
            <w:r>
              <w:rPr>
                <w:rFonts w:eastAsia="Calibri"/>
              </w:rPr>
              <w:t xml:space="preserve"> чрезвычайных </w:t>
            </w:r>
            <w:r>
              <w:rPr>
                <w:rFonts w:eastAsia="Calibri"/>
              </w:rPr>
              <w:lastRenderedPageBreak/>
              <w:t>ситуаций и военных конфликтов</w:t>
            </w: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/>
              <w:rPr>
                <w:rFonts w:eastAsia="Calibri"/>
              </w:rPr>
            </w:pPr>
            <w:r>
              <w:rPr>
                <w:color w:val="000000"/>
              </w:rPr>
              <w:lastRenderedPageBreak/>
              <w:t>1. Выявляет и устраняет проблемы, связанные с нарушениями техники безопасности на рабочем месте, обеспечивая безопасные условия труда</w:t>
            </w:r>
          </w:p>
          <w:p w:rsidR="00017D0D" w:rsidRDefault="00017D0D" w:rsidP="00E42CCF">
            <w:pPr>
              <w:pStyle w:val="10"/>
              <w:widowControl w:val="0"/>
              <w:suppressAutoHyphens w:val="0"/>
              <w:jc w:val="right"/>
              <w:rPr>
                <w:rFonts w:eastAsia="Calibri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</w:pPr>
            <w:r>
              <w:rPr>
                <w:rFonts w:eastAsia="Calibri"/>
                <w:b/>
              </w:rPr>
              <w:t>Знание:</w:t>
            </w:r>
            <w:r>
              <w:t xml:space="preserve"> основ законодательства о системе управления охраной труда.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Умение: 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применять на практике здоровье- сберегающие технологии по обеспечению безопасности и созданию комфортных условий труда;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использовать методики оценки и повышения показателей при профилактике производственного травматизма и несчастных случаев путём эффективного управления факторами риска на рабочем месте.</w:t>
            </w:r>
          </w:p>
        </w:tc>
      </w:tr>
      <w:tr w:rsidR="00017D0D" w:rsidTr="00E42CCF">
        <w:tc>
          <w:tcPr>
            <w:tcW w:w="9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7D0D" w:rsidRDefault="00017D0D" w:rsidP="00E42CCF">
            <w:pPr>
              <w:pStyle w:val="10"/>
              <w:widowControl w:val="0"/>
              <w:suppressAutoHyphens w:val="0"/>
              <w:spacing w:after="0" w:line="240" w:lineRule="auto"/>
              <w:ind w:left="-78" w:right="-70"/>
              <w:jc w:val="both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17D0D" w:rsidRDefault="00017D0D" w:rsidP="00E42CCF">
            <w:pPr>
              <w:pStyle w:val="10"/>
              <w:widowControl w:val="0"/>
              <w:suppressAutoHyphens w:val="0"/>
              <w:spacing w:after="0" w:line="240" w:lineRule="auto"/>
              <w:ind w:left="-78" w:right="-70"/>
              <w:jc w:val="both"/>
            </w:pP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/>
              <w:rPr>
                <w:spacing w:val="-4"/>
              </w:rPr>
            </w:pPr>
            <w:r>
              <w:rPr>
                <w:spacing w:val="-4"/>
              </w:rPr>
              <w:t xml:space="preserve">2. Осуществляет выполнение </w:t>
            </w:r>
            <w:r>
              <w:rPr>
                <w:spacing w:val="-4"/>
              </w:rPr>
              <w:lastRenderedPageBreak/>
              <w:t xml:space="preserve">мероприятий по защите населения 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/>
              <w:rPr>
                <w:spacing w:val="-4"/>
              </w:rPr>
            </w:pPr>
            <w:r>
              <w:rPr>
                <w:spacing w:val="-4"/>
              </w:rPr>
              <w:t>и территорий в чрезвычайных ситуациях и военных конфликтах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lastRenderedPageBreak/>
              <w:t>Знание: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</w:pPr>
            <w:r>
              <w:t xml:space="preserve">средств, способов коллективной </w:t>
            </w:r>
            <w:r>
              <w:lastRenderedPageBreak/>
              <w:t xml:space="preserve">защиты населения, материальных и культурных ценностей в </w:t>
            </w:r>
            <w:r>
              <w:rPr>
                <w:spacing w:val="-4"/>
              </w:rPr>
              <w:t>чрезвычайных ситуациях и военных конфликтах</w:t>
            </w:r>
            <w:r>
              <w:t>;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</w:pPr>
            <w:r>
              <w:t xml:space="preserve">перечня мероприятий, проводимых </w:t>
            </w:r>
            <w:proofErr w:type="gramStart"/>
            <w:r>
              <w:t>по  укрытию</w:t>
            </w:r>
            <w:proofErr w:type="gramEnd"/>
            <w:r>
              <w:t xml:space="preserve"> населения в защитных сооружениях гражданской обороны (ЗСГО);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</w:pPr>
            <w:r>
              <w:t>порядка приведения защитных сооружений в готовность к приёму укрываемых, а также укрытия населения и работников в ЗСГО.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Умение: </w:t>
            </w:r>
            <w:r>
              <w:t>моделировать и проводить оценку объёмно-планировочных решений средств коллективной защиты на объектах экономики</w:t>
            </w:r>
            <w:r>
              <w:rPr>
                <w:rFonts w:eastAsia="Calibri"/>
              </w:rPr>
              <w:t>.</w:t>
            </w:r>
          </w:p>
        </w:tc>
      </w:tr>
      <w:tr w:rsidR="00017D0D" w:rsidTr="00E42CCF">
        <w:tc>
          <w:tcPr>
            <w:tcW w:w="9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7D0D" w:rsidRDefault="00017D0D" w:rsidP="00E42CCF">
            <w:pPr>
              <w:pStyle w:val="10"/>
              <w:widowControl w:val="0"/>
              <w:suppressAutoHyphens w:val="0"/>
              <w:spacing w:after="0" w:line="240" w:lineRule="auto"/>
              <w:ind w:left="-78" w:right="-70"/>
              <w:jc w:val="both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17D0D" w:rsidRDefault="00017D0D" w:rsidP="00E42CCF">
            <w:pPr>
              <w:pStyle w:val="10"/>
              <w:widowControl w:val="0"/>
              <w:suppressAutoHyphens w:val="0"/>
              <w:spacing w:after="0" w:line="240" w:lineRule="auto"/>
              <w:ind w:left="-78" w:right="-70"/>
              <w:jc w:val="both"/>
            </w:pP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/>
              <w:rPr>
                <w:spacing w:val="-4"/>
              </w:rPr>
            </w:pPr>
            <w:r>
              <w:rPr>
                <w:spacing w:val="-4"/>
              </w:rPr>
              <w:t>3. Находит пути решения ситуаций, связанных с безопасностью жизнедеятельности людей для сохранения природной среды, обеспечения устойчивого развития общества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7D0D" w:rsidRDefault="00800629" w:rsidP="00E42CCF">
            <w:pPr>
              <w:pStyle w:val="10"/>
              <w:widowControl w:val="0"/>
              <w:tabs>
                <w:tab w:val="clear" w:pos="709"/>
                <w:tab w:val="left" w:pos="540"/>
              </w:tabs>
              <w:suppressAutoHyphens w:val="0"/>
              <w:spacing w:after="0" w:line="240" w:lineRule="auto"/>
              <w:ind w:left="-57" w:right="-57" w:firstLine="227"/>
            </w:pPr>
            <w:r>
              <w:rPr>
                <w:b/>
              </w:rPr>
              <w:t xml:space="preserve">Знание: </w:t>
            </w:r>
            <w:r>
              <w:t>принципы и способы защиты населения и территорий при чрезвычайных ситуациях.</w:t>
            </w:r>
          </w:p>
          <w:p w:rsidR="00017D0D" w:rsidRDefault="00800629" w:rsidP="00E42CCF">
            <w:pPr>
              <w:pStyle w:val="10"/>
              <w:widowControl w:val="0"/>
              <w:tabs>
                <w:tab w:val="clear" w:pos="709"/>
                <w:tab w:val="left" w:pos="540"/>
              </w:tabs>
              <w:suppressAutoHyphens w:val="0"/>
              <w:spacing w:after="0" w:line="240" w:lineRule="auto"/>
              <w:ind w:left="-57" w:right="-57" w:firstLine="227"/>
              <w:rPr>
                <w:b/>
              </w:rPr>
            </w:pPr>
            <w:r>
              <w:rPr>
                <w:b/>
              </w:rPr>
              <w:t>Умение:</w:t>
            </w:r>
          </w:p>
          <w:p w:rsidR="00017D0D" w:rsidRDefault="00800629" w:rsidP="00E42CCF">
            <w:pPr>
              <w:pStyle w:val="10"/>
              <w:widowControl w:val="0"/>
              <w:tabs>
                <w:tab w:val="clear" w:pos="709"/>
                <w:tab w:val="left" w:pos="540"/>
              </w:tabs>
              <w:suppressAutoHyphens w:val="0"/>
              <w:spacing w:after="0" w:line="240" w:lineRule="auto"/>
              <w:ind w:left="-57" w:right="-57" w:firstLine="227"/>
              <w:jc w:val="both"/>
              <w:rPr>
                <w:color w:val="0D0D0D"/>
                <w:u w:color="000000"/>
              </w:rPr>
            </w:pPr>
            <w:r>
              <w:rPr>
                <w:color w:val="0D0D0D"/>
                <w:u w:color="000000"/>
              </w:rPr>
              <w:t>идентифицировать опасности среды обитания человека, оценивать риск их реализации;</w:t>
            </w:r>
          </w:p>
          <w:p w:rsidR="00017D0D" w:rsidRDefault="00800629" w:rsidP="00E42CCF">
            <w:pPr>
              <w:pStyle w:val="10"/>
              <w:widowControl w:val="0"/>
              <w:tabs>
                <w:tab w:val="clear" w:pos="709"/>
                <w:tab w:val="left" w:pos="540"/>
              </w:tabs>
              <w:suppressAutoHyphens w:val="0"/>
              <w:spacing w:after="0" w:line="240" w:lineRule="auto"/>
              <w:ind w:left="-57" w:right="-57" w:firstLine="227"/>
              <w:jc w:val="both"/>
              <w:rPr>
                <w:color w:val="0D0D0D"/>
                <w:u w:color="000000"/>
              </w:rPr>
            </w:pPr>
            <w:r>
              <w:rPr>
                <w:color w:val="0D0D0D"/>
                <w:u w:color="000000"/>
              </w:rPr>
              <w:t>решать поставленные задачи для обеспечения безопасности человека и окружающей среды, проводить их анализ и делать соответствующие выводы;</w:t>
            </w:r>
          </w:p>
          <w:p w:rsidR="00017D0D" w:rsidRDefault="00800629" w:rsidP="00E42CCF">
            <w:pPr>
              <w:pStyle w:val="10"/>
              <w:widowControl w:val="0"/>
              <w:tabs>
                <w:tab w:val="clear" w:pos="709"/>
                <w:tab w:val="left" w:pos="540"/>
              </w:tabs>
              <w:suppressAutoHyphens w:val="0"/>
              <w:spacing w:after="0" w:line="240" w:lineRule="auto"/>
              <w:ind w:left="-57" w:right="-57" w:firstLine="227"/>
              <w:jc w:val="both"/>
              <w:rPr>
                <w:rFonts w:eastAsia="Calibri"/>
                <w:b/>
              </w:rPr>
            </w:pPr>
            <w:r>
              <w:rPr>
                <w:color w:val="0D0D0D"/>
                <w:u w:color="000000"/>
              </w:rPr>
              <w:t>использовать основные методы защиты производственного персонала и населения от возможных последствий аварий, катастроф, стихийных бедствий.</w:t>
            </w:r>
          </w:p>
        </w:tc>
      </w:tr>
      <w:tr w:rsidR="00017D0D" w:rsidTr="00E42CCF">
        <w:tc>
          <w:tcPr>
            <w:tcW w:w="9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7D0D" w:rsidRDefault="00017D0D" w:rsidP="00E42CCF">
            <w:pPr>
              <w:pStyle w:val="10"/>
              <w:widowControl w:val="0"/>
              <w:suppressAutoHyphens w:val="0"/>
              <w:spacing w:after="0" w:line="240" w:lineRule="auto"/>
              <w:ind w:left="-78" w:right="-70"/>
              <w:jc w:val="both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17D0D" w:rsidRDefault="00017D0D" w:rsidP="00E42CCF">
            <w:pPr>
              <w:pStyle w:val="10"/>
              <w:widowControl w:val="0"/>
              <w:suppressAutoHyphens w:val="0"/>
              <w:spacing w:after="0" w:line="240" w:lineRule="auto"/>
              <w:ind w:left="-78" w:right="-70"/>
              <w:jc w:val="both"/>
            </w:pP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17D0D" w:rsidRDefault="00800629" w:rsidP="00E42CCF">
            <w:pPr>
              <w:pStyle w:val="10"/>
              <w:widowControl w:val="0"/>
              <w:tabs>
                <w:tab w:val="clear" w:pos="709"/>
                <w:tab w:val="left" w:pos="540"/>
              </w:tabs>
              <w:suppressAutoHyphens w:val="0"/>
              <w:spacing w:after="0" w:line="240" w:lineRule="auto"/>
              <w:ind w:left="-57" w:right="-57"/>
              <w:rPr>
                <w:rFonts w:eastAsia="Calibri"/>
                <w:spacing w:val="-4"/>
              </w:rPr>
            </w:pPr>
            <w:r>
              <w:rPr>
                <w:spacing w:val="-4"/>
              </w:rPr>
              <w:t>4. Действует в экстремальных и чрезвычайных ситуациях, применяя на практике основные способы выживания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7D0D" w:rsidRDefault="00800629" w:rsidP="00E42CCF">
            <w:pPr>
              <w:pStyle w:val="10"/>
              <w:widowControl w:val="0"/>
              <w:tabs>
                <w:tab w:val="clear" w:pos="709"/>
                <w:tab w:val="left" w:pos="540"/>
              </w:tabs>
              <w:suppressAutoHyphens w:val="0"/>
              <w:spacing w:after="0" w:line="240" w:lineRule="auto"/>
              <w:ind w:left="-57" w:right="-57" w:firstLine="227"/>
            </w:pPr>
            <w:r>
              <w:rPr>
                <w:b/>
              </w:rPr>
              <w:t>Знание</w:t>
            </w:r>
            <w:r>
              <w:t>:</w:t>
            </w:r>
          </w:p>
          <w:p w:rsidR="00017D0D" w:rsidRDefault="00800629" w:rsidP="00E42CCF">
            <w:pPr>
              <w:pStyle w:val="10"/>
              <w:widowControl w:val="0"/>
              <w:tabs>
                <w:tab w:val="clear" w:pos="709"/>
                <w:tab w:val="left" w:pos="540"/>
              </w:tabs>
              <w:suppressAutoHyphens w:val="0"/>
              <w:spacing w:after="0" w:line="240" w:lineRule="auto"/>
              <w:ind w:left="-57" w:right="-57" w:firstLine="227"/>
              <w:jc w:val="both"/>
            </w:pPr>
            <w:r>
              <w:t>принципы и способы защиты населения и территорий при чрезвычайных ситуациях;</w:t>
            </w:r>
          </w:p>
          <w:p w:rsidR="00017D0D" w:rsidRDefault="00800629" w:rsidP="00E42CCF">
            <w:pPr>
              <w:pStyle w:val="10"/>
              <w:widowControl w:val="0"/>
              <w:tabs>
                <w:tab w:val="clear" w:pos="709"/>
                <w:tab w:val="left" w:pos="540"/>
              </w:tabs>
              <w:suppressAutoHyphens w:val="0"/>
              <w:spacing w:after="0" w:line="240" w:lineRule="auto"/>
              <w:ind w:left="-57" w:right="-57" w:firstLine="227"/>
              <w:jc w:val="both"/>
            </w:pPr>
            <w:r>
              <w:t>комплекс нормативно-правовых, организационных, инженерно-технических и других мероприятий, проводимых с целью устранения или снижения до приемлемого уровня угрозы жизни и здоровью людей, а также ущерба, нанесённого пострадавшим территориям при чрезвычайных ситуациях различного характера в мирное и в военное время.</w:t>
            </w:r>
          </w:p>
          <w:p w:rsidR="00017D0D" w:rsidRDefault="00800629" w:rsidP="00E42CCF">
            <w:pPr>
              <w:pStyle w:val="10"/>
              <w:widowControl w:val="0"/>
              <w:tabs>
                <w:tab w:val="clear" w:pos="709"/>
                <w:tab w:val="left" w:pos="540"/>
              </w:tabs>
              <w:suppressAutoHyphens w:val="0"/>
              <w:spacing w:after="0" w:line="240" w:lineRule="auto"/>
              <w:ind w:left="-57" w:right="-57" w:firstLine="227"/>
              <w:jc w:val="both"/>
            </w:pPr>
            <w:r>
              <w:rPr>
                <w:b/>
              </w:rPr>
              <w:t>Умение</w:t>
            </w:r>
            <w:r>
              <w:t>:</w:t>
            </w:r>
          </w:p>
          <w:p w:rsidR="00017D0D" w:rsidRDefault="00800629" w:rsidP="00E42CCF">
            <w:pPr>
              <w:pStyle w:val="10"/>
              <w:widowControl w:val="0"/>
              <w:tabs>
                <w:tab w:val="clear" w:pos="709"/>
                <w:tab w:val="left" w:pos="540"/>
              </w:tabs>
              <w:suppressAutoHyphens w:val="0"/>
              <w:spacing w:after="0" w:line="240" w:lineRule="auto"/>
              <w:ind w:left="-57" w:right="-57" w:firstLine="227"/>
              <w:jc w:val="both"/>
            </w:pPr>
            <w:r>
              <w:t>оценивать обстановку и ситуации при возникновении чрезвычайных ситуаций природного, техногенного, биолого-социального характера;</w:t>
            </w:r>
          </w:p>
          <w:p w:rsidR="00017D0D" w:rsidRDefault="00800629" w:rsidP="00E42CCF">
            <w:pPr>
              <w:pStyle w:val="10"/>
              <w:widowControl w:val="0"/>
              <w:tabs>
                <w:tab w:val="clear" w:pos="709"/>
                <w:tab w:val="left" w:pos="540"/>
              </w:tabs>
              <w:suppressAutoHyphens w:val="0"/>
              <w:spacing w:after="0" w:line="240" w:lineRule="auto"/>
              <w:ind w:left="-57" w:right="-57" w:firstLine="227"/>
              <w:jc w:val="both"/>
            </w:pPr>
            <w:r>
              <w:t>принимать оптимальные решения для организации и проведения аварийно-спасательных и других неотложных работ;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  <w:rPr>
                <w:rFonts w:eastAsia="Calibri"/>
                <w:b/>
              </w:rPr>
            </w:pPr>
            <w:r>
              <w:lastRenderedPageBreak/>
              <w:t>оказывать первую помощь пострадавшему населению.</w:t>
            </w:r>
          </w:p>
        </w:tc>
      </w:tr>
    </w:tbl>
    <w:p w:rsidR="00017D0D" w:rsidRDefault="00017D0D" w:rsidP="00E42CCF">
      <w:pPr>
        <w:pStyle w:val="1"/>
        <w:keepNext w:val="0"/>
        <w:keepLines w:val="0"/>
        <w:widowControl w:val="0"/>
        <w:suppressAutoHyphens w:val="0"/>
        <w:spacing w:before="0" w:line="288" w:lineRule="auto"/>
        <w:ind w:firstLine="709"/>
        <w:rPr>
          <w:rFonts w:ascii="Times New Roman" w:hAnsi="Times New Roman"/>
          <w:color w:val="auto"/>
        </w:rPr>
      </w:pPr>
    </w:p>
    <w:p w:rsidR="00017D0D" w:rsidRDefault="00800629" w:rsidP="00E42CCF">
      <w:pPr>
        <w:pStyle w:val="1"/>
        <w:keepNext w:val="0"/>
        <w:keepLines w:val="0"/>
        <w:widowControl w:val="0"/>
        <w:suppressAutoHyphens w:val="0"/>
        <w:spacing w:before="0" w:after="120" w:line="288" w:lineRule="auto"/>
        <w:ind w:firstLine="709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3. Место дисциплины в структуре образовательной программы</w:t>
      </w:r>
    </w:p>
    <w:p w:rsidR="00017D0D" w:rsidRPr="0042680A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strike/>
          <w:sz w:val="28"/>
          <w:szCs w:val="28"/>
        </w:rPr>
      </w:pPr>
      <w:bookmarkStart w:id="9" w:name="_Hlk515202574"/>
      <w:r>
        <w:rPr>
          <w:sz w:val="28"/>
          <w:szCs w:val="28"/>
        </w:rPr>
        <w:t xml:space="preserve">Дисциплина «Безопасность жизнедеятельности» является обязательной дисциплиной общегуманитарного </w:t>
      </w:r>
      <w:r>
        <w:rPr>
          <w:sz w:val="28"/>
          <w:szCs w:val="28"/>
          <w:lang w:eastAsia="zh-CN"/>
        </w:rPr>
        <w:t xml:space="preserve">цикла для направлений </w:t>
      </w:r>
      <w:r>
        <w:rPr>
          <w:rFonts w:eastAsia="SimSun"/>
          <w:sz w:val="28"/>
          <w:szCs w:val="28"/>
        </w:rPr>
        <w:t xml:space="preserve">подготовки: </w:t>
      </w:r>
      <w:r>
        <w:rPr>
          <w:sz w:val="28"/>
          <w:szCs w:val="28"/>
        </w:rPr>
        <w:t xml:space="preserve">38.03.01 - «Экономика»; </w:t>
      </w:r>
      <w:r>
        <w:rPr>
          <w:rFonts w:eastAsia="SimSun"/>
          <w:sz w:val="28"/>
          <w:szCs w:val="28"/>
        </w:rPr>
        <w:t>38.03.02 – «Менеджмент»</w:t>
      </w:r>
      <w:r>
        <w:rPr>
          <w:sz w:val="28"/>
          <w:szCs w:val="28"/>
        </w:rPr>
        <w:t xml:space="preserve">; 38.03.03 – «Управление персоналом»; 38.03.04 - «Государственное и муниципальное управление»; </w:t>
      </w:r>
      <w:r>
        <w:rPr>
          <w:rFonts w:eastAsia="SimSun"/>
          <w:sz w:val="28"/>
          <w:szCs w:val="28"/>
        </w:rPr>
        <w:t>38.03.05 – «</w:t>
      </w:r>
      <w:r>
        <w:rPr>
          <w:sz w:val="28"/>
          <w:szCs w:val="28"/>
        </w:rPr>
        <w:t>Бизнес-информатика»;</w:t>
      </w:r>
      <w:r w:rsidR="008E6624">
        <w:rPr>
          <w:sz w:val="28"/>
          <w:szCs w:val="28"/>
        </w:rPr>
        <w:t xml:space="preserve"> </w:t>
      </w:r>
      <w:r w:rsidR="00507393" w:rsidRPr="00C0503E">
        <w:rPr>
          <w:sz w:val="28"/>
          <w:szCs w:val="28"/>
        </w:rPr>
        <w:t>38.03.06. – «</w:t>
      </w:r>
      <w:r w:rsidR="00507393" w:rsidRPr="00C0503E">
        <w:rPr>
          <w:color w:val="000000"/>
          <w:sz w:val="28"/>
          <w:szCs w:val="28"/>
        </w:rPr>
        <w:t>Торговое дело»;</w:t>
      </w:r>
      <w:r w:rsidR="00507393" w:rsidRPr="00C0503E">
        <w:rPr>
          <w:rFonts w:eastAsia="SimSun"/>
          <w:sz w:val="28"/>
          <w:szCs w:val="28"/>
        </w:rPr>
        <w:t xml:space="preserve"> </w:t>
      </w:r>
      <w:r w:rsidR="005A0A8F" w:rsidRPr="00C0503E">
        <w:rPr>
          <w:rFonts w:eastAsia="SimSun"/>
          <w:sz w:val="28"/>
          <w:szCs w:val="28"/>
        </w:rPr>
        <w:t>38.03.05 – «</w:t>
      </w:r>
      <w:r w:rsidR="005A0A8F" w:rsidRPr="00C0503E">
        <w:rPr>
          <w:sz w:val="28"/>
          <w:szCs w:val="28"/>
        </w:rPr>
        <w:t>Бизнес-информатика»;</w:t>
      </w:r>
      <w:r w:rsidR="008A3733" w:rsidRPr="00C0503E">
        <w:rPr>
          <w:sz w:val="28"/>
          <w:szCs w:val="28"/>
        </w:rPr>
        <w:t xml:space="preserve"> </w:t>
      </w:r>
      <w:r w:rsidR="008E6624" w:rsidRPr="00C0503E">
        <w:rPr>
          <w:sz w:val="28"/>
          <w:szCs w:val="28"/>
        </w:rPr>
        <w:t>21.03.02. – «</w:t>
      </w:r>
      <w:r w:rsidR="008E6624" w:rsidRPr="00C0503E">
        <w:rPr>
          <w:color w:val="000000"/>
          <w:sz w:val="28"/>
          <w:szCs w:val="28"/>
        </w:rPr>
        <w:t>Землеустройство и кадастры»</w:t>
      </w:r>
      <w:r w:rsidR="005A0A8F" w:rsidRPr="00C0503E">
        <w:rPr>
          <w:color w:val="000000"/>
          <w:sz w:val="28"/>
          <w:szCs w:val="28"/>
        </w:rPr>
        <w:t xml:space="preserve"> </w:t>
      </w:r>
      <w:r w:rsidR="005A0A8F" w:rsidRPr="00C0503E">
        <w:rPr>
          <w:color w:val="000000"/>
        </w:rPr>
        <w:t>(программа двух дипломов)</w:t>
      </w:r>
      <w:r w:rsidR="008E6624" w:rsidRPr="00C0503E">
        <w:rPr>
          <w:color w:val="000000"/>
          <w:sz w:val="28"/>
          <w:szCs w:val="28"/>
        </w:rPr>
        <w:t>;</w:t>
      </w:r>
      <w:r>
        <w:rPr>
          <w:sz w:val="28"/>
          <w:szCs w:val="28"/>
        </w:rPr>
        <w:t xml:space="preserve"> 39.03.01 – «Социология»; 40.03.01 – «Юриспруденция»; 41.03.04 – «Политология»; 42.03.01 – «Реклама и связи с общественностью»; 43.03.02 – «Туризм»; 43.03.03 – «Гостиничное дело»; 45.03.02 – «Лингвистика»; 47.03.01 – «Философия»; 01.03.02 – «Прикладная математика и информатика»; 02.03.01 – «Математика и компьютерные науки»; 09.03.03 – «Прикладная информатика»; 10.03.01 – «Информационная безопас</w:t>
      </w:r>
      <w:r w:rsidR="008E6624">
        <w:rPr>
          <w:sz w:val="28"/>
          <w:szCs w:val="28"/>
        </w:rPr>
        <w:t>ность»; 27.03.05 - «</w:t>
      </w:r>
      <w:proofErr w:type="spellStart"/>
      <w:r w:rsidR="008E6624">
        <w:rPr>
          <w:sz w:val="28"/>
          <w:szCs w:val="28"/>
        </w:rPr>
        <w:t>Инноватика</w:t>
      </w:r>
      <w:proofErr w:type="spellEnd"/>
      <w:r w:rsidR="008E6624" w:rsidRPr="00C0503E">
        <w:rPr>
          <w:sz w:val="28"/>
          <w:szCs w:val="28"/>
        </w:rPr>
        <w:t>»;</w:t>
      </w:r>
      <w:r w:rsidR="008E6624" w:rsidRPr="00C0503E">
        <w:rPr>
          <w:color w:val="000000"/>
          <w:sz w:val="28"/>
          <w:szCs w:val="28"/>
        </w:rPr>
        <w:t xml:space="preserve"> 09.03.04 – «Программная инженерия»</w:t>
      </w:r>
      <w:bookmarkEnd w:id="9"/>
      <w:r w:rsidR="00C0503E">
        <w:rPr>
          <w:color w:val="000000"/>
          <w:sz w:val="28"/>
          <w:szCs w:val="28"/>
        </w:rPr>
        <w:t>.</w:t>
      </w:r>
    </w:p>
    <w:p w:rsidR="00017D0D" w:rsidRPr="0042680A" w:rsidRDefault="00017D0D" w:rsidP="00E42CCF">
      <w:pPr>
        <w:pStyle w:val="1"/>
        <w:keepNext w:val="0"/>
        <w:keepLines w:val="0"/>
        <w:widowControl w:val="0"/>
        <w:suppressAutoHyphens w:val="0"/>
        <w:spacing w:before="0" w:line="288" w:lineRule="auto"/>
        <w:ind w:firstLine="709"/>
        <w:rPr>
          <w:rFonts w:ascii="Times New Roman" w:hAnsi="Times New Roman"/>
          <w:strike/>
          <w:color w:val="auto"/>
        </w:rPr>
      </w:pPr>
    </w:p>
    <w:p w:rsidR="00017D0D" w:rsidRDefault="00800629" w:rsidP="00E42CCF">
      <w:pPr>
        <w:pStyle w:val="1"/>
        <w:keepNext w:val="0"/>
        <w:keepLines w:val="0"/>
        <w:widowControl w:val="0"/>
        <w:suppressAutoHyphens w:val="0"/>
        <w:spacing w:before="0" w:line="288" w:lineRule="auto"/>
        <w:ind w:firstLine="709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 xml:space="preserve">4. </w:t>
      </w:r>
      <w:bookmarkStart w:id="10" w:name="_Toc424050334"/>
      <w:bookmarkStart w:id="11" w:name="_Toc424809562"/>
      <w:bookmarkStart w:id="12" w:name="_Toc506804987"/>
      <w:bookmarkStart w:id="13" w:name="_Toc32415466"/>
      <w:r>
        <w:rPr>
          <w:rFonts w:ascii="Times New Roman" w:hAnsi="Times New Roman"/>
          <w:color w:val="auto"/>
        </w:rPr>
        <w:t>Объем дисциплины (модуля) в зачётных единицах и в академических часах с выделением объёма аудиторной (лекции, семинары) и самостоятельной работы обучающихся</w:t>
      </w:r>
      <w:bookmarkEnd w:id="10"/>
      <w:bookmarkEnd w:id="11"/>
      <w:bookmarkEnd w:id="12"/>
      <w:bookmarkEnd w:id="13"/>
    </w:p>
    <w:p w:rsidR="00C0503E" w:rsidRDefault="00091728" w:rsidP="00E42CCF">
      <w:pPr>
        <w:pStyle w:val="10"/>
        <w:widowControl w:val="0"/>
        <w:suppressAutoHyphens w:val="0"/>
        <w:spacing w:before="120" w:after="0" w:line="288" w:lineRule="auto"/>
        <w:ind w:firstLine="709"/>
        <w:jc w:val="both"/>
        <w:rPr>
          <w:i/>
          <w:sz w:val="28"/>
          <w:szCs w:val="28"/>
        </w:rPr>
      </w:pPr>
      <w:r w:rsidRPr="004E415F">
        <w:rPr>
          <w:sz w:val="28"/>
          <w:szCs w:val="28"/>
        </w:rPr>
        <w:t>Д</w:t>
      </w:r>
      <w:r w:rsidR="00800629" w:rsidRPr="004E415F">
        <w:rPr>
          <w:sz w:val="28"/>
          <w:szCs w:val="28"/>
        </w:rPr>
        <w:t>ля всех направлений подготовки, кроме 01.03.02 – «Прикладная математика и информатика», 09.03.03 – «Прикладная информатика», 38.03.05 – «Бизнес-информатика»</w:t>
      </w:r>
      <w:r w:rsidR="005A0A8F" w:rsidRPr="004E415F">
        <w:rPr>
          <w:sz w:val="28"/>
          <w:szCs w:val="28"/>
        </w:rPr>
        <w:t>;</w:t>
      </w:r>
      <w:r w:rsidR="00507393" w:rsidRPr="004E415F">
        <w:rPr>
          <w:sz w:val="28"/>
          <w:szCs w:val="28"/>
        </w:rPr>
        <w:t xml:space="preserve"> 09.03.04. – «</w:t>
      </w:r>
      <w:r w:rsidR="00507393" w:rsidRPr="004E415F">
        <w:rPr>
          <w:color w:val="000000"/>
          <w:sz w:val="28"/>
          <w:szCs w:val="28"/>
        </w:rPr>
        <w:t>Программная инженерия»;</w:t>
      </w:r>
      <w:r w:rsidR="00507393" w:rsidRPr="004E415F">
        <w:rPr>
          <w:sz w:val="28"/>
          <w:szCs w:val="28"/>
        </w:rPr>
        <w:t xml:space="preserve"> </w:t>
      </w:r>
      <w:r w:rsidR="005A0A8F" w:rsidRPr="004E415F">
        <w:rPr>
          <w:sz w:val="28"/>
          <w:szCs w:val="28"/>
        </w:rPr>
        <w:t>38.03.05 – «</w:t>
      </w:r>
      <w:r w:rsidR="005A0A8F" w:rsidRPr="004E415F">
        <w:rPr>
          <w:color w:val="000000"/>
          <w:sz w:val="28"/>
          <w:szCs w:val="28"/>
        </w:rPr>
        <w:t xml:space="preserve">Бизнес-информатика», 21.03.02 – «Землеустройство и кадастры» </w:t>
      </w:r>
      <w:r w:rsidR="005A0A8F" w:rsidRPr="004E415F">
        <w:rPr>
          <w:color w:val="000000"/>
        </w:rPr>
        <w:t>(программа двух дипломов)</w:t>
      </w:r>
      <w:r w:rsidRPr="004E415F">
        <w:rPr>
          <w:sz w:val="28"/>
          <w:szCs w:val="28"/>
        </w:rPr>
        <w:t xml:space="preserve">), </w:t>
      </w:r>
      <w:r w:rsidR="007974FB">
        <w:rPr>
          <w:sz w:val="28"/>
          <w:szCs w:val="28"/>
        </w:rPr>
        <w:t>(</w:t>
      </w:r>
      <w:r w:rsidR="004F7B8C">
        <w:rPr>
          <w:i/>
          <w:sz w:val="28"/>
          <w:szCs w:val="28"/>
        </w:rPr>
        <w:t>о</w:t>
      </w:r>
      <w:r w:rsidRPr="004F7B8C">
        <w:rPr>
          <w:i/>
          <w:sz w:val="28"/>
          <w:szCs w:val="28"/>
        </w:rPr>
        <w:t>чная, очно-заочная</w:t>
      </w:r>
      <w:r w:rsidR="007974FB">
        <w:rPr>
          <w:i/>
          <w:sz w:val="28"/>
          <w:szCs w:val="28"/>
        </w:rPr>
        <w:t xml:space="preserve"> формы обучения и</w:t>
      </w:r>
      <w:r w:rsidRPr="004F7B8C">
        <w:rPr>
          <w:i/>
          <w:sz w:val="28"/>
          <w:szCs w:val="28"/>
        </w:rPr>
        <w:t xml:space="preserve"> заочная </w:t>
      </w:r>
      <w:r w:rsidR="00800629" w:rsidRPr="004F7B8C">
        <w:rPr>
          <w:i/>
          <w:sz w:val="28"/>
          <w:szCs w:val="28"/>
        </w:rPr>
        <w:t>форм</w:t>
      </w:r>
      <w:r w:rsidR="007974FB">
        <w:rPr>
          <w:i/>
          <w:sz w:val="28"/>
          <w:szCs w:val="28"/>
        </w:rPr>
        <w:t xml:space="preserve">а обучения </w:t>
      </w:r>
      <w:r w:rsidR="00800629" w:rsidRPr="004F7B8C">
        <w:rPr>
          <w:i/>
          <w:sz w:val="28"/>
          <w:szCs w:val="28"/>
        </w:rPr>
        <w:t>Институт</w:t>
      </w:r>
      <w:r w:rsidR="007974FB">
        <w:rPr>
          <w:i/>
          <w:sz w:val="28"/>
          <w:szCs w:val="28"/>
        </w:rPr>
        <w:t>а</w:t>
      </w:r>
      <w:r w:rsidR="00800629" w:rsidRPr="004F7B8C">
        <w:rPr>
          <w:i/>
          <w:sz w:val="28"/>
          <w:szCs w:val="28"/>
        </w:rPr>
        <w:t xml:space="preserve"> </w:t>
      </w:r>
      <w:r w:rsidR="007A50DA" w:rsidRPr="004F7B8C">
        <w:rPr>
          <w:i/>
          <w:sz w:val="28"/>
          <w:szCs w:val="28"/>
        </w:rPr>
        <w:t>открытого</w:t>
      </w:r>
      <w:r w:rsidR="00800629" w:rsidRPr="004F7B8C">
        <w:rPr>
          <w:i/>
          <w:sz w:val="28"/>
          <w:szCs w:val="28"/>
        </w:rPr>
        <w:t xml:space="preserve"> образования</w:t>
      </w:r>
      <w:r w:rsidR="007974FB">
        <w:rPr>
          <w:i/>
          <w:sz w:val="28"/>
          <w:szCs w:val="28"/>
        </w:rPr>
        <w:t>)</w:t>
      </w:r>
      <w:r w:rsidR="00800629" w:rsidRPr="004F7B8C">
        <w:rPr>
          <w:i/>
          <w:sz w:val="28"/>
          <w:szCs w:val="28"/>
        </w:rPr>
        <w:t>.</w:t>
      </w:r>
    </w:p>
    <w:p w:rsidR="00C0503E" w:rsidRDefault="00C0503E" w:rsidP="00E42CCF">
      <w:pPr>
        <w:pStyle w:val="10"/>
        <w:widowControl w:val="0"/>
        <w:suppressAutoHyphens w:val="0"/>
        <w:spacing w:after="60" w:line="288" w:lineRule="auto"/>
        <w:ind w:firstLine="709"/>
        <w:jc w:val="right"/>
        <w:rPr>
          <w:sz w:val="28"/>
          <w:szCs w:val="28"/>
        </w:rPr>
      </w:pPr>
    </w:p>
    <w:p w:rsidR="00017D0D" w:rsidRDefault="00800629" w:rsidP="00E42CCF">
      <w:pPr>
        <w:pStyle w:val="10"/>
        <w:widowControl w:val="0"/>
        <w:suppressAutoHyphens w:val="0"/>
        <w:spacing w:after="120" w:line="288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Таблица 1</w:t>
      </w:r>
      <w:r w:rsidR="00BB52D4">
        <w:rPr>
          <w:sz w:val="28"/>
          <w:szCs w:val="28"/>
        </w:rPr>
        <w:t>.1</w:t>
      </w:r>
    </w:p>
    <w:tbl>
      <w:tblPr>
        <w:tblStyle w:val="aff7"/>
        <w:tblW w:w="9776" w:type="dxa"/>
        <w:tblLayout w:type="fixed"/>
        <w:tblLook w:val="04A0" w:firstRow="1" w:lastRow="0" w:firstColumn="1" w:lastColumn="0" w:noHBand="0" w:noVBand="1"/>
      </w:tblPr>
      <w:tblGrid>
        <w:gridCol w:w="5665"/>
        <w:gridCol w:w="1841"/>
        <w:gridCol w:w="2270"/>
      </w:tblGrid>
      <w:tr w:rsidR="00017D0D">
        <w:tc>
          <w:tcPr>
            <w:tcW w:w="5665" w:type="dxa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60" w:lineRule="exact"/>
              <w:jc w:val="center"/>
            </w:pPr>
            <w:r>
              <w:rPr>
                <w:b/>
                <w:bCs/>
              </w:rPr>
              <w:t>Вид учебной работы по дисциплине</w:t>
            </w:r>
          </w:p>
        </w:tc>
        <w:tc>
          <w:tcPr>
            <w:tcW w:w="1841" w:type="dxa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60" w:lineRule="exact"/>
              <w:jc w:val="center"/>
              <w:rPr>
                <w:b/>
              </w:rPr>
            </w:pPr>
            <w:r>
              <w:rPr>
                <w:b/>
              </w:rPr>
              <w:t xml:space="preserve">Всего 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60" w:lineRule="exact"/>
              <w:jc w:val="center"/>
            </w:pPr>
            <w:r>
              <w:rPr>
                <w:b/>
              </w:rPr>
              <w:t>(в з/е и часах)</w:t>
            </w:r>
          </w:p>
        </w:tc>
        <w:tc>
          <w:tcPr>
            <w:tcW w:w="2270" w:type="dxa"/>
            <w:vAlign w:val="center"/>
          </w:tcPr>
          <w:p w:rsidR="00017D0D" w:rsidRDefault="00E0409C" w:rsidP="00E42CCF">
            <w:pPr>
              <w:pStyle w:val="aff4"/>
              <w:widowControl w:val="0"/>
              <w:suppressAutoHyphens w:val="0"/>
              <w:spacing w:after="0" w:line="260" w:lineRule="exact"/>
              <w:ind w:left="0"/>
              <w:contextualSpacing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Семестр 1, </w:t>
            </w:r>
            <w:r w:rsidR="00800629">
              <w:rPr>
                <w:rFonts w:ascii="Times New Roman" w:hAnsi="Times New Roman"/>
                <w:b/>
              </w:rPr>
              <w:t xml:space="preserve">2 </w:t>
            </w:r>
          </w:p>
          <w:p w:rsidR="00017D0D" w:rsidRDefault="00800629" w:rsidP="00E42CCF">
            <w:pPr>
              <w:pStyle w:val="aff4"/>
              <w:widowControl w:val="0"/>
              <w:suppressAutoHyphens w:val="0"/>
              <w:spacing w:after="0" w:line="260" w:lineRule="exact"/>
              <w:ind w:left="0"/>
              <w:contextualSpacing w:val="0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</w:rPr>
              <w:t>(в часах)</w:t>
            </w:r>
          </w:p>
        </w:tc>
      </w:tr>
      <w:tr w:rsidR="00017D0D">
        <w:tc>
          <w:tcPr>
            <w:tcW w:w="5665" w:type="dxa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rPr>
                <w:b/>
              </w:rPr>
            </w:pPr>
            <w:r>
              <w:rPr>
                <w:b/>
              </w:rPr>
              <w:t>Общая трудоёмкость дисциплины</w:t>
            </w:r>
          </w:p>
        </w:tc>
        <w:tc>
          <w:tcPr>
            <w:tcW w:w="1841" w:type="dxa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jc w:val="center"/>
              <w:rPr>
                <w:spacing w:val="-10"/>
              </w:rPr>
            </w:pPr>
            <w:r>
              <w:rPr>
                <w:spacing w:val="-10"/>
              </w:rPr>
              <w:t xml:space="preserve">(2 з/е) 72  </w:t>
            </w:r>
          </w:p>
        </w:tc>
        <w:tc>
          <w:tcPr>
            <w:tcW w:w="2270" w:type="dxa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jc w:val="center"/>
              <w:rPr>
                <w:spacing w:val="-10"/>
              </w:rPr>
            </w:pPr>
            <w:r>
              <w:rPr>
                <w:spacing w:val="-10"/>
              </w:rPr>
              <w:t xml:space="preserve">(2 з/е) 72  </w:t>
            </w:r>
          </w:p>
        </w:tc>
      </w:tr>
      <w:tr w:rsidR="00017D0D">
        <w:tc>
          <w:tcPr>
            <w:tcW w:w="5665" w:type="dxa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rPr>
                <w:i/>
              </w:rPr>
            </w:pPr>
            <w:r>
              <w:rPr>
                <w:b/>
                <w:bCs/>
                <w:i/>
              </w:rPr>
              <w:t xml:space="preserve">Контактная работа - Аудиторные занятия </w:t>
            </w:r>
          </w:p>
        </w:tc>
        <w:tc>
          <w:tcPr>
            <w:tcW w:w="1841" w:type="dxa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jc w:val="center"/>
            </w:pPr>
            <w:r>
              <w:t>16</w:t>
            </w:r>
          </w:p>
        </w:tc>
        <w:tc>
          <w:tcPr>
            <w:tcW w:w="2270" w:type="dxa"/>
          </w:tcPr>
          <w:p w:rsidR="00017D0D" w:rsidRDefault="00800629" w:rsidP="00E42CCF">
            <w:pPr>
              <w:pStyle w:val="10"/>
              <w:widowControl w:val="0"/>
              <w:tabs>
                <w:tab w:val="clear" w:pos="709"/>
                <w:tab w:val="left" w:pos="2344"/>
              </w:tabs>
              <w:suppressAutoHyphens w:val="0"/>
              <w:spacing w:after="0" w:line="240" w:lineRule="auto"/>
              <w:jc w:val="center"/>
            </w:pPr>
            <w:r>
              <w:t>16</w:t>
            </w:r>
          </w:p>
        </w:tc>
      </w:tr>
      <w:tr w:rsidR="00017D0D">
        <w:tc>
          <w:tcPr>
            <w:tcW w:w="5665" w:type="dxa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rPr>
                <w:i/>
              </w:rPr>
            </w:pPr>
            <w:r>
              <w:rPr>
                <w:i/>
              </w:rPr>
              <w:t xml:space="preserve">Лекции </w:t>
            </w:r>
          </w:p>
        </w:tc>
        <w:tc>
          <w:tcPr>
            <w:tcW w:w="1841" w:type="dxa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2270" w:type="dxa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jc w:val="center"/>
            </w:pPr>
            <w:r>
              <w:t>8</w:t>
            </w:r>
          </w:p>
        </w:tc>
      </w:tr>
      <w:tr w:rsidR="00017D0D">
        <w:tc>
          <w:tcPr>
            <w:tcW w:w="5665" w:type="dxa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rPr>
                <w:i/>
              </w:rPr>
            </w:pPr>
            <w:r>
              <w:rPr>
                <w:i/>
              </w:rPr>
              <w:t xml:space="preserve">Семинары, практические занятия  </w:t>
            </w:r>
          </w:p>
        </w:tc>
        <w:tc>
          <w:tcPr>
            <w:tcW w:w="1841" w:type="dxa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2270" w:type="dxa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jc w:val="center"/>
            </w:pPr>
            <w:r>
              <w:t>8</w:t>
            </w:r>
          </w:p>
        </w:tc>
      </w:tr>
      <w:tr w:rsidR="00017D0D">
        <w:tc>
          <w:tcPr>
            <w:tcW w:w="5665" w:type="dxa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rPr>
                <w:i/>
              </w:rPr>
            </w:pPr>
            <w:r>
              <w:rPr>
                <w:b/>
                <w:bCs/>
                <w:i/>
              </w:rPr>
              <w:t xml:space="preserve">Самостоятельная работа </w:t>
            </w:r>
          </w:p>
        </w:tc>
        <w:tc>
          <w:tcPr>
            <w:tcW w:w="1841" w:type="dxa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jc w:val="center"/>
            </w:pPr>
            <w:r>
              <w:t>56</w:t>
            </w:r>
          </w:p>
        </w:tc>
        <w:tc>
          <w:tcPr>
            <w:tcW w:w="2270" w:type="dxa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jc w:val="center"/>
            </w:pPr>
            <w:r>
              <w:t>56</w:t>
            </w:r>
          </w:p>
        </w:tc>
      </w:tr>
      <w:tr w:rsidR="00017D0D">
        <w:tc>
          <w:tcPr>
            <w:tcW w:w="5665" w:type="dxa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60" w:lineRule="exact"/>
            </w:pPr>
            <w:r>
              <w:t xml:space="preserve">Вид текущего контроля </w:t>
            </w:r>
          </w:p>
        </w:tc>
        <w:tc>
          <w:tcPr>
            <w:tcW w:w="1841" w:type="dxa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60" w:lineRule="exact"/>
              <w:jc w:val="center"/>
            </w:pPr>
            <w:r>
              <w:t>Контрольная работа</w:t>
            </w:r>
          </w:p>
        </w:tc>
        <w:tc>
          <w:tcPr>
            <w:tcW w:w="2270" w:type="dxa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60" w:lineRule="exact"/>
              <w:jc w:val="center"/>
            </w:pPr>
            <w:r>
              <w:t>Контрольная работа</w:t>
            </w:r>
          </w:p>
        </w:tc>
      </w:tr>
      <w:tr w:rsidR="00017D0D">
        <w:tc>
          <w:tcPr>
            <w:tcW w:w="5665" w:type="dxa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</w:pPr>
            <w:r>
              <w:rPr>
                <w:bCs/>
                <w:iCs/>
              </w:rPr>
              <w:t xml:space="preserve">Вид промежуточной аттестации </w:t>
            </w:r>
          </w:p>
        </w:tc>
        <w:tc>
          <w:tcPr>
            <w:tcW w:w="1841" w:type="dxa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jc w:val="center"/>
            </w:pPr>
            <w:r>
              <w:t>Зачёт</w:t>
            </w:r>
          </w:p>
        </w:tc>
        <w:tc>
          <w:tcPr>
            <w:tcW w:w="2270" w:type="dxa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jc w:val="center"/>
            </w:pPr>
            <w:r>
              <w:t>Зачёт</w:t>
            </w:r>
          </w:p>
        </w:tc>
      </w:tr>
    </w:tbl>
    <w:p w:rsidR="00A84ECD" w:rsidRDefault="00A84ECD" w:rsidP="00E42CCF">
      <w:pPr>
        <w:pStyle w:val="10"/>
        <w:widowControl w:val="0"/>
        <w:tabs>
          <w:tab w:val="left" w:pos="993"/>
        </w:tabs>
        <w:suppressAutoHyphens w:val="0"/>
        <w:spacing w:after="0"/>
        <w:ind w:firstLine="709"/>
        <w:jc w:val="both"/>
        <w:rPr>
          <w:sz w:val="28"/>
          <w:szCs w:val="28"/>
        </w:rPr>
      </w:pPr>
    </w:p>
    <w:p w:rsidR="00017D0D" w:rsidRPr="004E415F" w:rsidRDefault="001628A8" w:rsidP="00E42CCF">
      <w:pPr>
        <w:pStyle w:val="10"/>
        <w:widowControl w:val="0"/>
        <w:tabs>
          <w:tab w:val="left" w:pos="993"/>
        </w:tabs>
        <w:suppressAutoHyphens w:val="0"/>
        <w:spacing w:after="0"/>
        <w:ind w:firstLine="709"/>
        <w:jc w:val="both"/>
        <w:rPr>
          <w:sz w:val="28"/>
          <w:szCs w:val="28"/>
        </w:rPr>
      </w:pPr>
      <w:r w:rsidRPr="004E415F">
        <w:rPr>
          <w:sz w:val="28"/>
          <w:szCs w:val="28"/>
        </w:rPr>
        <w:lastRenderedPageBreak/>
        <w:t>Д</w:t>
      </w:r>
      <w:r w:rsidR="00800629" w:rsidRPr="004E415F">
        <w:rPr>
          <w:sz w:val="28"/>
          <w:szCs w:val="28"/>
        </w:rPr>
        <w:t>ля направлений подготовки 01.03.02 – «Прикладная математика и информатика», 09.03.03 – «Прикладная информатика», 38.03.05 – «Бизнес-информатика»</w:t>
      </w:r>
      <w:r w:rsidR="005A0A8F" w:rsidRPr="004E415F">
        <w:rPr>
          <w:sz w:val="28"/>
          <w:szCs w:val="28"/>
        </w:rPr>
        <w:t>;</w:t>
      </w:r>
      <w:r w:rsidR="00507393" w:rsidRPr="004E415F">
        <w:rPr>
          <w:sz w:val="28"/>
          <w:szCs w:val="28"/>
        </w:rPr>
        <w:t xml:space="preserve"> 09.03.04. – «</w:t>
      </w:r>
      <w:r w:rsidR="00507393" w:rsidRPr="004E415F">
        <w:rPr>
          <w:color w:val="000000"/>
          <w:sz w:val="28"/>
          <w:szCs w:val="28"/>
        </w:rPr>
        <w:t>Программная инженерия»;</w:t>
      </w:r>
      <w:r w:rsidR="005A0A8F" w:rsidRPr="004E415F">
        <w:rPr>
          <w:sz w:val="28"/>
          <w:szCs w:val="28"/>
        </w:rPr>
        <w:t xml:space="preserve"> 38.03.05 – «</w:t>
      </w:r>
      <w:r w:rsidR="005A0A8F" w:rsidRPr="004E415F">
        <w:rPr>
          <w:color w:val="000000"/>
          <w:sz w:val="28"/>
          <w:szCs w:val="28"/>
        </w:rPr>
        <w:t xml:space="preserve">Бизнес-информатика», 21.03.02 – «Землеустройство и кадастры» </w:t>
      </w:r>
      <w:r w:rsidR="005A0A8F" w:rsidRPr="004E415F">
        <w:rPr>
          <w:color w:val="000000"/>
        </w:rPr>
        <w:t>(программа двух дипломов)</w:t>
      </w:r>
      <w:r w:rsidR="00800629" w:rsidRPr="004E415F">
        <w:rPr>
          <w:sz w:val="28"/>
          <w:szCs w:val="28"/>
        </w:rPr>
        <w:t>)</w:t>
      </w:r>
      <w:r w:rsidRPr="004E415F">
        <w:rPr>
          <w:sz w:val="28"/>
          <w:szCs w:val="28"/>
        </w:rPr>
        <w:t xml:space="preserve"> </w:t>
      </w:r>
      <w:r w:rsidR="004F7B8C">
        <w:rPr>
          <w:sz w:val="28"/>
          <w:szCs w:val="28"/>
        </w:rPr>
        <w:t>(</w:t>
      </w:r>
      <w:r w:rsidRPr="004F7B8C">
        <w:rPr>
          <w:i/>
          <w:sz w:val="28"/>
          <w:szCs w:val="28"/>
        </w:rPr>
        <w:t>очной формы обучения</w:t>
      </w:r>
      <w:r w:rsidR="004F7B8C">
        <w:rPr>
          <w:sz w:val="28"/>
          <w:szCs w:val="28"/>
        </w:rPr>
        <w:t>)</w:t>
      </w:r>
      <w:r w:rsidR="00800629" w:rsidRPr="004E415F">
        <w:rPr>
          <w:sz w:val="28"/>
          <w:szCs w:val="28"/>
        </w:rPr>
        <w:t>.</w:t>
      </w:r>
    </w:p>
    <w:p w:rsidR="00017D0D" w:rsidRDefault="00800629" w:rsidP="00E42CCF">
      <w:pPr>
        <w:pStyle w:val="10"/>
        <w:widowControl w:val="0"/>
        <w:suppressAutoHyphens w:val="0"/>
        <w:spacing w:before="120" w:after="120" w:line="288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Таблица 1.2.</w:t>
      </w:r>
    </w:p>
    <w:tbl>
      <w:tblPr>
        <w:tblStyle w:val="aff7"/>
        <w:tblW w:w="9776" w:type="dxa"/>
        <w:tblLayout w:type="fixed"/>
        <w:tblLook w:val="04A0" w:firstRow="1" w:lastRow="0" w:firstColumn="1" w:lastColumn="0" w:noHBand="0" w:noVBand="1"/>
      </w:tblPr>
      <w:tblGrid>
        <w:gridCol w:w="5665"/>
        <w:gridCol w:w="1841"/>
        <w:gridCol w:w="2270"/>
      </w:tblGrid>
      <w:tr w:rsidR="00017D0D">
        <w:tc>
          <w:tcPr>
            <w:tcW w:w="5665" w:type="dxa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jc w:val="center"/>
            </w:pPr>
            <w:r>
              <w:rPr>
                <w:b/>
                <w:bCs/>
              </w:rPr>
              <w:t>Вид учебной работы по дисциплине</w:t>
            </w:r>
          </w:p>
        </w:tc>
        <w:tc>
          <w:tcPr>
            <w:tcW w:w="1841" w:type="dxa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Всего 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jc w:val="center"/>
            </w:pPr>
            <w:r>
              <w:rPr>
                <w:b/>
              </w:rPr>
              <w:t>(в з/е и часах)</w:t>
            </w:r>
          </w:p>
        </w:tc>
        <w:tc>
          <w:tcPr>
            <w:tcW w:w="2270" w:type="dxa"/>
            <w:vAlign w:val="center"/>
          </w:tcPr>
          <w:p w:rsidR="00017D0D" w:rsidRDefault="00800629" w:rsidP="00E42CCF">
            <w:pPr>
              <w:pStyle w:val="aff4"/>
              <w:widowControl w:val="0"/>
              <w:suppressAutoHyphens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Семестр 1 </w:t>
            </w:r>
          </w:p>
          <w:p w:rsidR="00017D0D" w:rsidRDefault="00800629" w:rsidP="00E42CCF">
            <w:pPr>
              <w:pStyle w:val="aff4"/>
              <w:widowControl w:val="0"/>
              <w:suppressAutoHyphens w:val="0"/>
              <w:spacing w:after="0" w:line="240" w:lineRule="auto"/>
              <w:ind w:left="0"/>
              <w:contextualSpacing w:val="0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</w:rPr>
              <w:t>(в часах)</w:t>
            </w:r>
          </w:p>
        </w:tc>
      </w:tr>
      <w:tr w:rsidR="00017D0D">
        <w:tc>
          <w:tcPr>
            <w:tcW w:w="5665" w:type="dxa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rPr>
                <w:b/>
              </w:rPr>
            </w:pPr>
            <w:r>
              <w:rPr>
                <w:b/>
              </w:rPr>
              <w:t>Общая трудоёмкость дисциплины</w:t>
            </w:r>
          </w:p>
        </w:tc>
        <w:tc>
          <w:tcPr>
            <w:tcW w:w="1841" w:type="dxa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jc w:val="center"/>
              <w:rPr>
                <w:spacing w:val="-10"/>
              </w:rPr>
            </w:pPr>
            <w:r>
              <w:rPr>
                <w:spacing w:val="-10"/>
              </w:rPr>
              <w:t xml:space="preserve">(2 з/е) 72  </w:t>
            </w:r>
          </w:p>
        </w:tc>
        <w:tc>
          <w:tcPr>
            <w:tcW w:w="2270" w:type="dxa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jc w:val="center"/>
              <w:rPr>
                <w:spacing w:val="-10"/>
              </w:rPr>
            </w:pPr>
            <w:r>
              <w:rPr>
                <w:spacing w:val="-10"/>
              </w:rPr>
              <w:t xml:space="preserve">(2 з/е) 72  </w:t>
            </w:r>
          </w:p>
        </w:tc>
      </w:tr>
      <w:tr w:rsidR="00017D0D">
        <w:tc>
          <w:tcPr>
            <w:tcW w:w="5665" w:type="dxa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rPr>
                <w:i/>
              </w:rPr>
            </w:pPr>
            <w:r>
              <w:rPr>
                <w:b/>
                <w:bCs/>
                <w:i/>
              </w:rPr>
              <w:t xml:space="preserve">Контактная работа - Аудиторные занятия </w:t>
            </w:r>
          </w:p>
        </w:tc>
        <w:tc>
          <w:tcPr>
            <w:tcW w:w="1841" w:type="dxa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jc w:val="center"/>
            </w:pPr>
            <w:r>
              <w:t>34</w:t>
            </w:r>
          </w:p>
        </w:tc>
        <w:tc>
          <w:tcPr>
            <w:tcW w:w="2270" w:type="dxa"/>
          </w:tcPr>
          <w:p w:rsidR="00017D0D" w:rsidRDefault="00800629" w:rsidP="00E42CCF">
            <w:pPr>
              <w:pStyle w:val="10"/>
              <w:widowControl w:val="0"/>
              <w:tabs>
                <w:tab w:val="clear" w:pos="709"/>
                <w:tab w:val="left" w:pos="2344"/>
              </w:tabs>
              <w:suppressAutoHyphens w:val="0"/>
              <w:spacing w:after="0" w:line="240" w:lineRule="auto"/>
              <w:jc w:val="center"/>
            </w:pPr>
            <w:r>
              <w:t>34</w:t>
            </w:r>
          </w:p>
        </w:tc>
      </w:tr>
      <w:tr w:rsidR="00017D0D">
        <w:tc>
          <w:tcPr>
            <w:tcW w:w="5665" w:type="dxa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rPr>
                <w:i/>
              </w:rPr>
            </w:pPr>
            <w:r>
              <w:rPr>
                <w:i/>
              </w:rPr>
              <w:t xml:space="preserve">Лекции </w:t>
            </w:r>
          </w:p>
        </w:tc>
        <w:tc>
          <w:tcPr>
            <w:tcW w:w="1841" w:type="dxa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jc w:val="center"/>
            </w:pPr>
            <w:r>
              <w:t>16</w:t>
            </w:r>
          </w:p>
        </w:tc>
        <w:tc>
          <w:tcPr>
            <w:tcW w:w="2270" w:type="dxa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jc w:val="center"/>
            </w:pPr>
            <w:r>
              <w:t>16</w:t>
            </w:r>
          </w:p>
        </w:tc>
      </w:tr>
      <w:tr w:rsidR="00017D0D">
        <w:tc>
          <w:tcPr>
            <w:tcW w:w="5665" w:type="dxa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rPr>
                <w:i/>
              </w:rPr>
            </w:pPr>
            <w:r>
              <w:rPr>
                <w:i/>
              </w:rPr>
              <w:t xml:space="preserve">Семинары, практические занятия  </w:t>
            </w:r>
          </w:p>
        </w:tc>
        <w:tc>
          <w:tcPr>
            <w:tcW w:w="1841" w:type="dxa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jc w:val="center"/>
            </w:pPr>
            <w:r>
              <w:t>18</w:t>
            </w:r>
          </w:p>
        </w:tc>
        <w:tc>
          <w:tcPr>
            <w:tcW w:w="2270" w:type="dxa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jc w:val="center"/>
            </w:pPr>
            <w:r>
              <w:t>18</w:t>
            </w:r>
          </w:p>
        </w:tc>
      </w:tr>
      <w:tr w:rsidR="00017D0D">
        <w:tc>
          <w:tcPr>
            <w:tcW w:w="5665" w:type="dxa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rPr>
                <w:i/>
              </w:rPr>
            </w:pPr>
            <w:r>
              <w:rPr>
                <w:b/>
                <w:bCs/>
                <w:i/>
              </w:rPr>
              <w:t xml:space="preserve">Самостоятельная работа </w:t>
            </w:r>
          </w:p>
        </w:tc>
        <w:tc>
          <w:tcPr>
            <w:tcW w:w="1841" w:type="dxa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jc w:val="center"/>
            </w:pPr>
            <w:r>
              <w:t>38</w:t>
            </w:r>
          </w:p>
        </w:tc>
        <w:tc>
          <w:tcPr>
            <w:tcW w:w="2270" w:type="dxa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jc w:val="center"/>
            </w:pPr>
            <w:r>
              <w:t>38</w:t>
            </w:r>
          </w:p>
        </w:tc>
      </w:tr>
      <w:tr w:rsidR="00017D0D">
        <w:tc>
          <w:tcPr>
            <w:tcW w:w="5665" w:type="dxa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</w:pPr>
            <w:r>
              <w:t xml:space="preserve">Вид текущего контроля </w:t>
            </w:r>
          </w:p>
        </w:tc>
        <w:tc>
          <w:tcPr>
            <w:tcW w:w="1841" w:type="dxa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jc w:val="center"/>
            </w:pPr>
            <w:r>
              <w:t>Контрольная работа</w:t>
            </w:r>
          </w:p>
        </w:tc>
        <w:tc>
          <w:tcPr>
            <w:tcW w:w="2270" w:type="dxa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jc w:val="center"/>
            </w:pPr>
            <w:r>
              <w:t>Контрольная работа</w:t>
            </w:r>
          </w:p>
        </w:tc>
      </w:tr>
      <w:tr w:rsidR="00017D0D">
        <w:tc>
          <w:tcPr>
            <w:tcW w:w="5665" w:type="dxa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</w:pPr>
            <w:r>
              <w:rPr>
                <w:bCs/>
                <w:iCs/>
              </w:rPr>
              <w:t xml:space="preserve">Вид промежуточной аттестации </w:t>
            </w:r>
          </w:p>
        </w:tc>
        <w:tc>
          <w:tcPr>
            <w:tcW w:w="1841" w:type="dxa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jc w:val="center"/>
            </w:pPr>
            <w:r>
              <w:t>Зачёт</w:t>
            </w:r>
          </w:p>
        </w:tc>
        <w:tc>
          <w:tcPr>
            <w:tcW w:w="2270" w:type="dxa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jc w:val="center"/>
            </w:pPr>
            <w:r>
              <w:t>Зачёт</w:t>
            </w:r>
          </w:p>
        </w:tc>
      </w:tr>
    </w:tbl>
    <w:p w:rsidR="00017D0D" w:rsidRDefault="00017D0D" w:rsidP="00E42CCF">
      <w:pPr>
        <w:pStyle w:val="10"/>
        <w:widowControl w:val="0"/>
        <w:tabs>
          <w:tab w:val="left" w:pos="993"/>
        </w:tabs>
        <w:suppressAutoHyphens w:val="0"/>
        <w:spacing w:after="0" w:line="288" w:lineRule="auto"/>
        <w:jc w:val="both"/>
      </w:pPr>
    </w:p>
    <w:p w:rsidR="00A84ECD" w:rsidRPr="004F7B8C" w:rsidRDefault="0042680A" w:rsidP="00E42CCF">
      <w:pPr>
        <w:pStyle w:val="10"/>
        <w:widowControl w:val="0"/>
        <w:suppressAutoHyphens w:val="0"/>
        <w:spacing w:before="120" w:after="120" w:line="288" w:lineRule="auto"/>
        <w:ind w:firstLine="709"/>
        <w:rPr>
          <w:i/>
          <w:sz w:val="28"/>
          <w:szCs w:val="28"/>
        </w:rPr>
      </w:pPr>
      <w:r w:rsidRPr="004E415F">
        <w:rPr>
          <w:sz w:val="28"/>
          <w:szCs w:val="28"/>
        </w:rPr>
        <w:t>Д</w:t>
      </w:r>
      <w:r w:rsidR="007A50DA" w:rsidRPr="004E415F">
        <w:rPr>
          <w:sz w:val="28"/>
          <w:szCs w:val="28"/>
        </w:rPr>
        <w:t>ля направления подготовки 38.03.01. – «</w:t>
      </w:r>
      <w:r w:rsidR="007A50DA" w:rsidRPr="004E415F">
        <w:rPr>
          <w:color w:val="000000"/>
          <w:sz w:val="28"/>
          <w:szCs w:val="28"/>
        </w:rPr>
        <w:t>Экономика</w:t>
      </w:r>
      <w:r w:rsidR="007A50DA" w:rsidRPr="004E415F">
        <w:rPr>
          <w:sz w:val="28"/>
          <w:szCs w:val="28"/>
        </w:rPr>
        <w:t>»</w:t>
      </w:r>
      <w:r w:rsidRPr="004E415F">
        <w:rPr>
          <w:sz w:val="28"/>
          <w:szCs w:val="28"/>
        </w:rPr>
        <w:t xml:space="preserve"> </w:t>
      </w:r>
      <w:r w:rsidR="004F7B8C">
        <w:rPr>
          <w:sz w:val="28"/>
          <w:szCs w:val="28"/>
        </w:rPr>
        <w:t>(</w:t>
      </w:r>
      <w:r w:rsidRPr="004F7B8C">
        <w:rPr>
          <w:i/>
          <w:sz w:val="28"/>
          <w:szCs w:val="28"/>
        </w:rPr>
        <w:t>Институт открытого образования (очная форма обучения)</w:t>
      </w:r>
      <w:r w:rsidR="004F7B8C">
        <w:rPr>
          <w:i/>
          <w:sz w:val="28"/>
          <w:szCs w:val="28"/>
        </w:rPr>
        <w:t>)</w:t>
      </w:r>
      <w:r w:rsidR="004C4936" w:rsidRPr="004F7B8C">
        <w:rPr>
          <w:i/>
          <w:sz w:val="28"/>
          <w:szCs w:val="28"/>
        </w:rPr>
        <w:t>.</w:t>
      </w:r>
    </w:p>
    <w:p w:rsidR="00017D0D" w:rsidRPr="007A50DA" w:rsidRDefault="007A50DA" w:rsidP="00E42CCF">
      <w:pPr>
        <w:pStyle w:val="10"/>
        <w:widowControl w:val="0"/>
        <w:suppressAutoHyphens w:val="0"/>
        <w:spacing w:before="120" w:after="120" w:line="288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Таблица 1.3.</w:t>
      </w:r>
    </w:p>
    <w:tbl>
      <w:tblPr>
        <w:tblStyle w:val="aff7"/>
        <w:tblW w:w="9776" w:type="dxa"/>
        <w:tblLayout w:type="fixed"/>
        <w:tblLook w:val="04A0" w:firstRow="1" w:lastRow="0" w:firstColumn="1" w:lastColumn="0" w:noHBand="0" w:noVBand="1"/>
      </w:tblPr>
      <w:tblGrid>
        <w:gridCol w:w="5665"/>
        <w:gridCol w:w="1841"/>
        <w:gridCol w:w="2270"/>
      </w:tblGrid>
      <w:tr w:rsidR="007A50DA" w:rsidRPr="004C4936" w:rsidTr="00C51D3F">
        <w:tc>
          <w:tcPr>
            <w:tcW w:w="5665" w:type="dxa"/>
            <w:vAlign w:val="center"/>
          </w:tcPr>
          <w:p w:rsidR="007A50DA" w:rsidRPr="004C4936" w:rsidRDefault="007A50DA" w:rsidP="00E42CCF">
            <w:pPr>
              <w:pStyle w:val="10"/>
              <w:widowControl w:val="0"/>
              <w:suppressAutoHyphens w:val="0"/>
              <w:spacing w:after="0" w:line="240" w:lineRule="auto"/>
              <w:jc w:val="center"/>
            </w:pPr>
            <w:r w:rsidRPr="004C4936">
              <w:rPr>
                <w:b/>
                <w:bCs/>
              </w:rPr>
              <w:t>Вид учебной работы по дисциплине</w:t>
            </w:r>
          </w:p>
        </w:tc>
        <w:tc>
          <w:tcPr>
            <w:tcW w:w="1841" w:type="dxa"/>
            <w:vAlign w:val="center"/>
          </w:tcPr>
          <w:p w:rsidR="007A50DA" w:rsidRPr="004C4936" w:rsidRDefault="007A50DA" w:rsidP="00E42CCF">
            <w:pPr>
              <w:pStyle w:val="10"/>
              <w:widowControl w:val="0"/>
              <w:suppressAutoHyphens w:val="0"/>
              <w:spacing w:after="0" w:line="240" w:lineRule="auto"/>
              <w:jc w:val="center"/>
              <w:rPr>
                <w:b/>
              </w:rPr>
            </w:pPr>
            <w:r w:rsidRPr="004C4936">
              <w:rPr>
                <w:b/>
              </w:rPr>
              <w:t xml:space="preserve">Всего </w:t>
            </w:r>
          </w:p>
          <w:p w:rsidR="007A50DA" w:rsidRPr="004C4936" w:rsidRDefault="007A50DA" w:rsidP="00E42CCF">
            <w:pPr>
              <w:pStyle w:val="10"/>
              <w:widowControl w:val="0"/>
              <w:suppressAutoHyphens w:val="0"/>
              <w:spacing w:after="0" w:line="240" w:lineRule="auto"/>
              <w:jc w:val="center"/>
            </w:pPr>
            <w:r w:rsidRPr="004C4936">
              <w:rPr>
                <w:b/>
              </w:rPr>
              <w:t>(в з/е и часах)</w:t>
            </w:r>
          </w:p>
        </w:tc>
        <w:tc>
          <w:tcPr>
            <w:tcW w:w="2270" w:type="dxa"/>
            <w:vAlign w:val="center"/>
          </w:tcPr>
          <w:p w:rsidR="007A50DA" w:rsidRPr="004C4936" w:rsidRDefault="007A50DA" w:rsidP="00E42CCF">
            <w:pPr>
              <w:pStyle w:val="aff4"/>
              <w:widowControl w:val="0"/>
              <w:suppressAutoHyphens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</w:rPr>
            </w:pPr>
            <w:r w:rsidRPr="004C4936">
              <w:rPr>
                <w:rFonts w:ascii="Times New Roman" w:hAnsi="Times New Roman"/>
                <w:b/>
              </w:rPr>
              <w:t xml:space="preserve">Семестр </w:t>
            </w:r>
            <w:r w:rsidR="00A84ECD" w:rsidRPr="004C4936">
              <w:rPr>
                <w:rFonts w:ascii="Times New Roman" w:hAnsi="Times New Roman"/>
                <w:b/>
              </w:rPr>
              <w:t>2</w:t>
            </w:r>
            <w:r w:rsidRPr="004C4936">
              <w:rPr>
                <w:rFonts w:ascii="Times New Roman" w:hAnsi="Times New Roman"/>
                <w:b/>
              </w:rPr>
              <w:t xml:space="preserve"> </w:t>
            </w:r>
          </w:p>
          <w:p w:rsidR="007A50DA" w:rsidRPr="004C4936" w:rsidRDefault="007A50DA" w:rsidP="00E42CCF">
            <w:pPr>
              <w:pStyle w:val="aff4"/>
              <w:widowControl w:val="0"/>
              <w:suppressAutoHyphens w:val="0"/>
              <w:spacing w:after="0" w:line="240" w:lineRule="auto"/>
              <w:ind w:left="0"/>
              <w:contextualSpacing w:val="0"/>
              <w:jc w:val="center"/>
              <w:rPr>
                <w:b/>
              </w:rPr>
            </w:pPr>
            <w:r w:rsidRPr="004C4936">
              <w:rPr>
                <w:rFonts w:ascii="Times New Roman" w:hAnsi="Times New Roman"/>
                <w:b/>
              </w:rPr>
              <w:t>(в часах)</w:t>
            </w:r>
          </w:p>
        </w:tc>
      </w:tr>
      <w:tr w:rsidR="007A50DA" w:rsidRPr="004C4936" w:rsidTr="00C51D3F">
        <w:tc>
          <w:tcPr>
            <w:tcW w:w="5665" w:type="dxa"/>
          </w:tcPr>
          <w:p w:rsidR="007A50DA" w:rsidRPr="004C4936" w:rsidRDefault="007A50DA" w:rsidP="00E42CCF">
            <w:pPr>
              <w:pStyle w:val="10"/>
              <w:widowControl w:val="0"/>
              <w:suppressAutoHyphens w:val="0"/>
              <w:spacing w:after="0" w:line="240" w:lineRule="auto"/>
              <w:rPr>
                <w:b/>
              </w:rPr>
            </w:pPr>
            <w:r w:rsidRPr="004C4936">
              <w:rPr>
                <w:b/>
              </w:rPr>
              <w:t>Общая трудоёмкость дисциплины</w:t>
            </w:r>
          </w:p>
        </w:tc>
        <w:tc>
          <w:tcPr>
            <w:tcW w:w="1841" w:type="dxa"/>
          </w:tcPr>
          <w:p w:rsidR="007A50DA" w:rsidRPr="004C4936" w:rsidRDefault="007A50DA" w:rsidP="00E42CCF">
            <w:pPr>
              <w:pStyle w:val="10"/>
              <w:widowControl w:val="0"/>
              <w:suppressAutoHyphens w:val="0"/>
              <w:spacing w:after="0" w:line="240" w:lineRule="auto"/>
              <w:jc w:val="center"/>
              <w:rPr>
                <w:spacing w:val="-10"/>
              </w:rPr>
            </w:pPr>
            <w:r w:rsidRPr="004C4936">
              <w:rPr>
                <w:spacing w:val="-10"/>
              </w:rPr>
              <w:t xml:space="preserve">(2 з/е) 72  </w:t>
            </w:r>
          </w:p>
        </w:tc>
        <w:tc>
          <w:tcPr>
            <w:tcW w:w="2270" w:type="dxa"/>
          </w:tcPr>
          <w:p w:rsidR="007A50DA" w:rsidRPr="004C4936" w:rsidRDefault="007A50DA" w:rsidP="00E42CCF">
            <w:pPr>
              <w:pStyle w:val="10"/>
              <w:widowControl w:val="0"/>
              <w:suppressAutoHyphens w:val="0"/>
              <w:spacing w:after="0" w:line="240" w:lineRule="auto"/>
              <w:jc w:val="center"/>
              <w:rPr>
                <w:spacing w:val="-10"/>
              </w:rPr>
            </w:pPr>
            <w:r w:rsidRPr="004C4936">
              <w:rPr>
                <w:spacing w:val="-10"/>
              </w:rPr>
              <w:t xml:space="preserve">(2 з/е) 72  </w:t>
            </w:r>
          </w:p>
        </w:tc>
      </w:tr>
      <w:tr w:rsidR="007A50DA" w:rsidRPr="004C4936" w:rsidTr="00C51D3F">
        <w:tc>
          <w:tcPr>
            <w:tcW w:w="5665" w:type="dxa"/>
          </w:tcPr>
          <w:p w:rsidR="007A50DA" w:rsidRPr="004C4936" w:rsidRDefault="007A50DA" w:rsidP="00E42CCF">
            <w:pPr>
              <w:pStyle w:val="10"/>
              <w:widowControl w:val="0"/>
              <w:suppressAutoHyphens w:val="0"/>
              <w:spacing w:after="0" w:line="240" w:lineRule="auto"/>
              <w:rPr>
                <w:i/>
              </w:rPr>
            </w:pPr>
            <w:r w:rsidRPr="004C4936">
              <w:rPr>
                <w:b/>
                <w:bCs/>
                <w:i/>
              </w:rPr>
              <w:t xml:space="preserve">Контактная работа - Аудиторные занятия </w:t>
            </w:r>
          </w:p>
        </w:tc>
        <w:tc>
          <w:tcPr>
            <w:tcW w:w="1841" w:type="dxa"/>
          </w:tcPr>
          <w:p w:rsidR="007A50DA" w:rsidRPr="004C4936" w:rsidRDefault="007A50DA" w:rsidP="00E42CCF">
            <w:pPr>
              <w:pStyle w:val="10"/>
              <w:widowControl w:val="0"/>
              <w:suppressAutoHyphens w:val="0"/>
              <w:spacing w:after="0" w:line="240" w:lineRule="auto"/>
              <w:jc w:val="center"/>
            </w:pPr>
            <w:r w:rsidRPr="004C4936">
              <w:t>4</w:t>
            </w:r>
          </w:p>
        </w:tc>
        <w:tc>
          <w:tcPr>
            <w:tcW w:w="2270" w:type="dxa"/>
          </w:tcPr>
          <w:p w:rsidR="007A50DA" w:rsidRPr="004C4936" w:rsidRDefault="007A50DA" w:rsidP="00E42CCF">
            <w:pPr>
              <w:pStyle w:val="10"/>
              <w:widowControl w:val="0"/>
              <w:tabs>
                <w:tab w:val="clear" w:pos="709"/>
                <w:tab w:val="left" w:pos="2344"/>
              </w:tabs>
              <w:suppressAutoHyphens w:val="0"/>
              <w:spacing w:after="0" w:line="240" w:lineRule="auto"/>
              <w:jc w:val="center"/>
            </w:pPr>
            <w:r w:rsidRPr="004C4936">
              <w:t>4</w:t>
            </w:r>
          </w:p>
        </w:tc>
      </w:tr>
      <w:tr w:rsidR="007A50DA" w:rsidRPr="004C4936" w:rsidTr="00C51D3F">
        <w:tc>
          <w:tcPr>
            <w:tcW w:w="5665" w:type="dxa"/>
          </w:tcPr>
          <w:p w:rsidR="007A50DA" w:rsidRPr="004C4936" w:rsidRDefault="007A50DA" w:rsidP="00E42CCF">
            <w:pPr>
              <w:pStyle w:val="10"/>
              <w:widowControl w:val="0"/>
              <w:suppressAutoHyphens w:val="0"/>
              <w:spacing w:after="0" w:line="240" w:lineRule="auto"/>
              <w:rPr>
                <w:i/>
              </w:rPr>
            </w:pPr>
            <w:r w:rsidRPr="004C4936">
              <w:rPr>
                <w:i/>
              </w:rPr>
              <w:t xml:space="preserve">Лекции </w:t>
            </w:r>
          </w:p>
        </w:tc>
        <w:tc>
          <w:tcPr>
            <w:tcW w:w="1841" w:type="dxa"/>
          </w:tcPr>
          <w:p w:rsidR="007A50DA" w:rsidRPr="004C4936" w:rsidRDefault="007A50DA" w:rsidP="00E42CCF">
            <w:pPr>
              <w:pStyle w:val="10"/>
              <w:widowControl w:val="0"/>
              <w:suppressAutoHyphens w:val="0"/>
              <w:spacing w:after="0" w:line="240" w:lineRule="auto"/>
              <w:jc w:val="center"/>
            </w:pPr>
            <w:r w:rsidRPr="004C4936">
              <w:t>-</w:t>
            </w:r>
          </w:p>
        </w:tc>
        <w:tc>
          <w:tcPr>
            <w:tcW w:w="2270" w:type="dxa"/>
          </w:tcPr>
          <w:p w:rsidR="007A50DA" w:rsidRPr="004C4936" w:rsidRDefault="007A50DA" w:rsidP="00E42CCF">
            <w:pPr>
              <w:pStyle w:val="10"/>
              <w:widowControl w:val="0"/>
              <w:suppressAutoHyphens w:val="0"/>
              <w:spacing w:after="0" w:line="240" w:lineRule="auto"/>
              <w:jc w:val="center"/>
            </w:pPr>
            <w:r w:rsidRPr="004C4936">
              <w:t>-</w:t>
            </w:r>
          </w:p>
        </w:tc>
      </w:tr>
      <w:tr w:rsidR="007A50DA" w:rsidRPr="004C4936" w:rsidTr="00C51D3F">
        <w:tc>
          <w:tcPr>
            <w:tcW w:w="5665" w:type="dxa"/>
          </w:tcPr>
          <w:p w:rsidR="007A50DA" w:rsidRPr="004C4936" w:rsidRDefault="007A50DA" w:rsidP="00E42CCF">
            <w:pPr>
              <w:pStyle w:val="10"/>
              <w:widowControl w:val="0"/>
              <w:suppressAutoHyphens w:val="0"/>
              <w:spacing w:after="0" w:line="240" w:lineRule="auto"/>
              <w:rPr>
                <w:i/>
              </w:rPr>
            </w:pPr>
            <w:r w:rsidRPr="004C4936">
              <w:rPr>
                <w:i/>
              </w:rPr>
              <w:t xml:space="preserve">Семинары, практические занятия  </w:t>
            </w:r>
          </w:p>
        </w:tc>
        <w:tc>
          <w:tcPr>
            <w:tcW w:w="1841" w:type="dxa"/>
          </w:tcPr>
          <w:p w:rsidR="007A50DA" w:rsidRPr="004C4936" w:rsidRDefault="007A50DA" w:rsidP="00E42CCF">
            <w:pPr>
              <w:pStyle w:val="10"/>
              <w:widowControl w:val="0"/>
              <w:suppressAutoHyphens w:val="0"/>
              <w:spacing w:after="0" w:line="240" w:lineRule="auto"/>
              <w:jc w:val="center"/>
            </w:pPr>
            <w:r w:rsidRPr="004C4936">
              <w:t>4</w:t>
            </w:r>
          </w:p>
        </w:tc>
        <w:tc>
          <w:tcPr>
            <w:tcW w:w="2270" w:type="dxa"/>
          </w:tcPr>
          <w:p w:rsidR="007A50DA" w:rsidRPr="004C4936" w:rsidRDefault="007A50DA" w:rsidP="00E42CCF">
            <w:pPr>
              <w:pStyle w:val="10"/>
              <w:widowControl w:val="0"/>
              <w:suppressAutoHyphens w:val="0"/>
              <w:spacing w:after="0" w:line="240" w:lineRule="auto"/>
              <w:jc w:val="center"/>
            </w:pPr>
            <w:r w:rsidRPr="004C4936">
              <w:t>4</w:t>
            </w:r>
          </w:p>
        </w:tc>
      </w:tr>
      <w:tr w:rsidR="007A50DA" w:rsidRPr="004C4936" w:rsidTr="00C51D3F">
        <w:tc>
          <w:tcPr>
            <w:tcW w:w="5665" w:type="dxa"/>
          </w:tcPr>
          <w:p w:rsidR="007A50DA" w:rsidRPr="004C4936" w:rsidRDefault="007A50DA" w:rsidP="00E42CCF">
            <w:pPr>
              <w:pStyle w:val="10"/>
              <w:widowControl w:val="0"/>
              <w:suppressAutoHyphens w:val="0"/>
              <w:spacing w:after="0" w:line="240" w:lineRule="auto"/>
              <w:rPr>
                <w:i/>
              </w:rPr>
            </w:pPr>
            <w:r w:rsidRPr="004C4936">
              <w:rPr>
                <w:b/>
                <w:bCs/>
                <w:i/>
              </w:rPr>
              <w:t xml:space="preserve">Самостоятельная работа </w:t>
            </w:r>
          </w:p>
        </w:tc>
        <w:tc>
          <w:tcPr>
            <w:tcW w:w="1841" w:type="dxa"/>
          </w:tcPr>
          <w:p w:rsidR="007A50DA" w:rsidRPr="004C4936" w:rsidRDefault="007A50DA" w:rsidP="00E42CCF">
            <w:pPr>
              <w:pStyle w:val="10"/>
              <w:widowControl w:val="0"/>
              <w:suppressAutoHyphens w:val="0"/>
              <w:spacing w:after="0" w:line="240" w:lineRule="auto"/>
              <w:jc w:val="center"/>
            </w:pPr>
            <w:r w:rsidRPr="004C4936">
              <w:t>68</w:t>
            </w:r>
          </w:p>
        </w:tc>
        <w:tc>
          <w:tcPr>
            <w:tcW w:w="2270" w:type="dxa"/>
          </w:tcPr>
          <w:p w:rsidR="007A50DA" w:rsidRPr="004C4936" w:rsidRDefault="007A50DA" w:rsidP="00E42CCF">
            <w:pPr>
              <w:pStyle w:val="10"/>
              <w:widowControl w:val="0"/>
              <w:suppressAutoHyphens w:val="0"/>
              <w:spacing w:after="0" w:line="240" w:lineRule="auto"/>
              <w:jc w:val="center"/>
            </w:pPr>
            <w:r w:rsidRPr="004C4936">
              <w:t>68</w:t>
            </w:r>
          </w:p>
        </w:tc>
      </w:tr>
      <w:tr w:rsidR="007A50DA" w:rsidRPr="004C4936" w:rsidTr="00C51D3F">
        <w:tc>
          <w:tcPr>
            <w:tcW w:w="5665" w:type="dxa"/>
          </w:tcPr>
          <w:p w:rsidR="007A50DA" w:rsidRPr="004C4936" w:rsidRDefault="007A50DA" w:rsidP="00E42CCF">
            <w:pPr>
              <w:pStyle w:val="10"/>
              <w:widowControl w:val="0"/>
              <w:suppressAutoHyphens w:val="0"/>
              <w:spacing w:after="0" w:line="240" w:lineRule="auto"/>
            </w:pPr>
            <w:r w:rsidRPr="004C4936">
              <w:t xml:space="preserve">Вид текущего контроля </w:t>
            </w:r>
          </w:p>
        </w:tc>
        <w:tc>
          <w:tcPr>
            <w:tcW w:w="1841" w:type="dxa"/>
          </w:tcPr>
          <w:p w:rsidR="007A50DA" w:rsidRPr="004C4936" w:rsidRDefault="007A50DA" w:rsidP="00E42CCF">
            <w:pPr>
              <w:pStyle w:val="10"/>
              <w:widowControl w:val="0"/>
              <w:suppressAutoHyphens w:val="0"/>
              <w:spacing w:after="0" w:line="240" w:lineRule="auto"/>
              <w:jc w:val="center"/>
            </w:pPr>
            <w:r w:rsidRPr="004C4936">
              <w:t>Контрольная работа</w:t>
            </w:r>
          </w:p>
        </w:tc>
        <w:tc>
          <w:tcPr>
            <w:tcW w:w="2270" w:type="dxa"/>
          </w:tcPr>
          <w:p w:rsidR="007A50DA" w:rsidRPr="004C4936" w:rsidRDefault="007A50DA" w:rsidP="00E42CCF">
            <w:pPr>
              <w:pStyle w:val="10"/>
              <w:widowControl w:val="0"/>
              <w:suppressAutoHyphens w:val="0"/>
              <w:spacing w:after="0" w:line="240" w:lineRule="auto"/>
              <w:jc w:val="center"/>
            </w:pPr>
            <w:r w:rsidRPr="004C4936">
              <w:t>Контрольная работа</w:t>
            </w:r>
          </w:p>
        </w:tc>
      </w:tr>
      <w:tr w:rsidR="007A50DA" w:rsidTr="00C51D3F">
        <w:tc>
          <w:tcPr>
            <w:tcW w:w="5665" w:type="dxa"/>
          </w:tcPr>
          <w:p w:rsidR="007A50DA" w:rsidRPr="004C4936" w:rsidRDefault="007A50DA" w:rsidP="00E42CCF">
            <w:pPr>
              <w:pStyle w:val="10"/>
              <w:widowControl w:val="0"/>
              <w:suppressAutoHyphens w:val="0"/>
              <w:spacing w:after="0" w:line="240" w:lineRule="auto"/>
            </w:pPr>
            <w:r w:rsidRPr="004C4936">
              <w:rPr>
                <w:bCs/>
                <w:iCs/>
              </w:rPr>
              <w:t xml:space="preserve">Вид промежуточной аттестации </w:t>
            </w:r>
          </w:p>
        </w:tc>
        <w:tc>
          <w:tcPr>
            <w:tcW w:w="1841" w:type="dxa"/>
          </w:tcPr>
          <w:p w:rsidR="007A50DA" w:rsidRPr="004C4936" w:rsidRDefault="007A50DA" w:rsidP="00E42CCF">
            <w:pPr>
              <w:pStyle w:val="10"/>
              <w:widowControl w:val="0"/>
              <w:suppressAutoHyphens w:val="0"/>
              <w:spacing w:after="0" w:line="240" w:lineRule="auto"/>
              <w:jc w:val="center"/>
            </w:pPr>
            <w:r w:rsidRPr="004C4936">
              <w:t>Зачёт</w:t>
            </w:r>
          </w:p>
        </w:tc>
        <w:tc>
          <w:tcPr>
            <w:tcW w:w="2270" w:type="dxa"/>
          </w:tcPr>
          <w:p w:rsidR="007A50DA" w:rsidRPr="004C4936" w:rsidRDefault="007A50DA" w:rsidP="00E42CCF">
            <w:pPr>
              <w:pStyle w:val="10"/>
              <w:widowControl w:val="0"/>
              <w:suppressAutoHyphens w:val="0"/>
              <w:spacing w:after="0" w:line="240" w:lineRule="auto"/>
              <w:jc w:val="center"/>
            </w:pPr>
            <w:r w:rsidRPr="004C4936">
              <w:t>Зачёт</w:t>
            </w:r>
          </w:p>
        </w:tc>
      </w:tr>
    </w:tbl>
    <w:p w:rsidR="00017D0D" w:rsidRDefault="00017D0D" w:rsidP="00E42CCF">
      <w:pPr>
        <w:pStyle w:val="1"/>
        <w:keepNext w:val="0"/>
        <w:keepLines w:val="0"/>
        <w:widowControl w:val="0"/>
        <w:suppressAutoHyphens w:val="0"/>
        <w:spacing w:before="240" w:after="120" w:line="288" w:lineRule="auto"/>
        <w:ind w:firstLine="709"/>
        <w:rPr>
          <w:rFonts w:ascii="Times New Roman" w:hAnsi="Times New Roman"/>
          <w:color w:val="auto"/>
        </w:rPr>
      </w:pPr>
    </w:p>
    <w:p w:rsidR="00017D0D" w:rsidRDefault="00800629" w:rsidP="00E42CCF">
      <w:pPr>
        <w:pStyle w:val="1"/>
        <w:keepNext w:val="0"/>
        <w:keepLines w:val="0"/>
        <w:widowControl w:val="0"/>
        <w:suppressAutoHyphens w:val="0"/>
        <w:spacing w:before="0" w:after="120" w:line="288" w:lineRule="auto"/>
        <w:ind w:firstLine="709"/>
        <w:rPr>
          <w:rFonts w:ascii="Times New Roman" w:hAnsi="Times New Roman"/>
          <w:color w:val="auto"/>
        </w:rPr>
      </w:pPr>
      <w:bookmarkStart w:id="14" w:name="_Toc424050335"/>
      <w:bookmarkStart w:id="15" w:name="_Toc424809563"/>
      <w:bookmarkStart w:id="16" w:name="_Toc506804988"/>
      <w:bookmarkStart w:id="17" w:name="_Toc32415467"/>
      <w:r>
        <w:rPr>
          <w:rFonts w:ascii="Times New Roman" w:hAnsi="Times New Roman"/>
          <w:color w:val="auto"/>
        </w:rPr>
        <w:t>5. Содержание дисциплины, структурированное по темам (разделам) дисциплины с указанием их объёмов (в академических часах) и видов учебных занятий</w:t>
      </w:r>
      <w:bookmarkEnd w:id="14"/>
      <w:bookmarkEnd w:id="15"/>
      <w:bookmarkEnd w:id="16"/>
      <w:bookmarkEnd w:id="17"/>
      <w:r>
        <w:rPr>
          <w:rFonts w:ascii="Times New Roman" w:hAnsi="Times New Roman"/>
          <w:color w:val="auto"/>
        </w:rPr>
        <w:t xml:space="preserve"> </w:t>
      </w:r>
    </w:p>
    <w:p w:rsidR="00017D0D" w:rsidRDefault="00800629" w:rsidP="00E42CCF">
      <w:pPr>
        <w:pStyle w:val="1"/>
        <w:keepNext w:val="0"/>
        <w:keepLines w:val="0"/>
        <w:widowControl w:val="0"/>
        <w:suppressAutoHyphens w:val="0"/>
        <w:spacing w:before="120" w:after="120" w:line="288" w:lineRule="auto"/>
        <w:ind w:firstLine="709"/>
        <w:jc w:val="left"/>
        <w:rPr>
          <w:rFonts w:ascii="Times New Roman" w:hAnsi="Times New Roman"/>
          <w:color w:val="auto"/>
        </w:rPr>
      </w:pPr>
      <w:bookmarkStart w:id="18" w:name="_Toc424050336"/>
      <w:bookmarkStart w:id="19" w:name="_Toc424809564"/>
      <w:bookmarkStart w:id="20" w:name="_Toc506804989"/>
      <w:bookmarkStart w:id="21" w:name="_Toc32415468"/>
      <w:r>
        <w:rPr>
          <w:rFonts w:ascii="Times New Roman" w:hAnsi="Times New Roman"/>
          <w:color w:val="auto"/>
        </w:rPr>
        <w:t>5.1. Содержание дисциплины</w:t>
      </w:r>
      <w:bookmarkEnd w:id="18"/>
      <w:bookmarkEnd w:id="19"/>
      <w:bookmarkEnd w:id="20"/>
      <w:bookmarkEnd w:id="21"/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b/>
          <w:i/>
          <w:color w:val="000000" w:themeColor="text1"/>
          <w:sz w:val="28"/>
          <w:szCs w:val="28"/>
        </w:rPr>
      </w:pPr>
      <w:bookmarkStart w:id="22" w:name="_Toc424050337"/>
      <w:bookmarkStart w:id="23" w:name="_Toc424809565"/>
      <w:bookmarkStart w:id="24" w:name="_Toc506804990"/>
      <w:bookmarkEnd w:id="22"/>
      <w:bookmarkEnd w:id="23"/>
      <w:bookmarkEnd w:id="24"/>
      <w:r>
        <w:rPr>
          <w:b/>
          <w:color w:val="000000" w:themeColor="text1"/>
          <w:sz w:val="28"/>
          <w:szCs w:val="28"/>
        </w:rPr>
        <w:t>Тема 1. Безопасность жизнедеятельности. Основные понятия, термины, определения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rFonts w:eastAsia="Calibri"/>
          <w:color w:val="000000" w:themeColor="text1"/>
          <w:spacing w:val="-4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БЖД как область научных знаний. </w:t>
      </w:r>
      <w:r>
        <w:rPr>
          <w:rFonts w:eastAsia="Calibri"/>
          <w:color w:val="000000" w:themeColor="text1"/>
          <w:spacing w:val="-4"/>
          <w:sz w:val="28"/>
          <w:szCs w:val="28"/>
        </w:rPr>
        <w:t xml:space="preserve">Общие понятия в системе «человек – среда обитания», «человек - </w:t>
      </w:r>
      <w:proofErr w:type="spellStart"/>
      <w:r>
        <w:rPr>
          <w:rFonts w:eastAsia="Calibri"/>
          <w:color w:val="000000" w:themeColor="text1"/>
          <w:spacing w:val="-4"/>
          <w:sz w:val="28"/>
          <w:szCs w:val="28"/>
        </w:rPr>
        <w:t>техносфера</w:t>
      </w:r>
      <w:proofErr w:type="spellEnd"/>
      <w:r>
        <w:rPr>
          <w:rFonts w:eastAsia="Calibri"/>
          <w:color w:val="000000" w:themeColor="text1"/>
          <w:spacing w:val="-4"/>
          <w:sz w:val="28"/>
          <w:szCs w:val="28"/>
        </w:rPr>
        <w:t xml:space="preserve">». Идентификация, классификация, нормирование, номенклатура опасностей и их количественная оценка. Социальные факторы </w:t>
      </w:r>
      <w:r>
        <w:rPr>
          <w:rFonts w:eastAsia="Calibri"/>
          <w:color w:val="000000" w:themeColor="text1"/>
          <w:spacing w:val="-4"/>
          <w:sz w:val="28"/>
          <w:szCs w:val="28"/>
        </w:rPr>
        <w:lastRenderedPageBreak/>
        <w:t>окружающей среды и их влияние на здоровье человека.</w:t>
      </w:r>
    </w:p>
    <w:p w:rsidR="00017D0D" w:rsidRDefault="00800629" w:rsidP="00E42CCF">
      <w:pPr>
        <w:pStyle w:val="10"/>
        <w:widowControl w:val="0"/>
        <w:suppressAutoHyphens w:val="0"/>
        <w:spacing w:before="120" w:after="0" w:line="288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pacing w:val="-8"/>
          <w:sz w:val="28"/>
          <w:szCs w:val="28"/>
        </w:rPr>
        <w:t xml:space="preserve">Тема 2. </w:t>
      </w:r>
      <w:r>
        <w:rPr>
          <w:b/>
          <w:color w:val="000000" w:themeColor="text1"/>
          <w:sz w:val="28"/>
          <w:szCs w:val="28"/>
        </w:rPr>
        <w:t>Основные понятия, классификация и общая характеристика чрезвычайных ситуаций (ЧС).</w:t>
      </w:r>
      <w:r>
        <w:rPr>
          <w:i/>
          <w:color w:val="000000" w:themeColor="text1"/>
          <w:sz w:val="28"/>
          <w:szCs w:val="28"/>
        </w:rPr>
        <w:t xml:space="preserve"> </w:t>
      </w:r>
      <w:r>
        <w:rPr>
          <w:b/>
          <w:color w:val="000000" w:themeColor="text1"/>
          <w:sz w:val="28"/>
          <w:szCs w:val="28"/>
        </w:rPr>
        <w:t>Предупреждение и ликвидация ЧС в мирное и в военное время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i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Основные понятия, классификация и характеристика ЧС.</w:t>
      </w:r>
    </w:p>
    <w:p w:rsidR="00017D0D" w:rsidRDefault="00800629" w:rsidP="00E42CCF">
      <w:pPr>
        <w:pStyle w:val="10"/>
        <w:widowControl w:val="0"/>
        <w:suppressAutoHyphens w:val="0"/>
        <w:spacing w:after="0" w:line="24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Причины возникновения ЧС. Характеристика поражающих факторов ЧС.</w:t>
      </w:r>
    </w:p>
    <w:p w:rsidR="00017D0D" w:rsidRDefault="00800629" w:rsidP="00E42CCF">
      <w:pPr>
        <w:pStyle w:val="10"/>
        <w:widowControl w:val="0"/>
        <w:suppressAutoHyphens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Классификация потенциально опасных (ПОО), критически важных объектов (КВО). 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Цели, задачи, принципы построения, структура, силы и средства Единой государственной системы предупреждения и ликвидации чрезвычайных ситуаций (РСЧС), гражданской обороны (ГО).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Общероссийская комплексная система информирования и оповещения населения (ОКСИОН).</w:t>
      </w:r>
    </w:p>
    <w:p w:rsidR="00017D0D" w:rsidRDefault="00800629" w:rsidP="00E42CCF">
      <w:pPr>
        <w:pStyle w:val="10"/>
        <w:widowControl w:val="0"/>
        <w:suppressAutoHyphens w:val="0"/>
        <w:spacing w:before="120" w:after="0" w:line="288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Тема 3. Защита населения и территорий от чрезвычайных ситуаций в мирное и в военное время</w:t>
      </w:r>
      <w:r>
        <w:rPr>
          <w:color w:val="000000" w:themeColor="text1"/>
          <w:sz w:val="28"/>
          <w:szCs w:val="28"/>
        </w:rPr>
        <w:t xml:space="preserve">. </w:t>
      </w:r>
      <w:r>
        <w:rPr>
          <w:b/>
          <w:color w:val="000000" w:themeColor="text1"/>
          <w:sz w:val="28"/>
          <w:szCs w:val="28"/>
        </w:rPr>
        <w:t>Защита окружающей среды.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Основные принципы и способы защиты населения и территорий от ЧС. 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Система государственных мероприятий по защите населения и территорий от ЧС.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Пожарная безопасность как система государственных и общественных мероприятий. Основные направления профилактики и тушения пожаров. Опасные факторы пожара.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Основные принципы и способы защиты окружающей среды.</w:t>
      </w:r>
    </w:p>
    <w:p w:rsidR="00017D0D" w:rsidRDefault="00800629" w:rsidP="00E42CCF">
      <w:pPr>
        <w:pStyle w:val="10"/>
        <w:widowControl w:val="0"/>
        <w:suppressAutoHyphens w:val="0"/>
        <w:spacing w:before="120" w:after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 4. Опасности и угрозы военного и социального характера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Определение и классификация угроз военного и социального характера.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Классификация современного и перспективного оружия, их поражающие факторы и способы защиты населения.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Классификация терроризма. Обеспечение безопасности жизнедеятельности при террористических актах. Правила поведения при контакте с террористами.</w:t>
      </w:r>
    </w:p>
    <w:p w:rsidR="00017D0D" w:rsidRDefault="00800629" w:rsidP="00E42CCF">
      <w:pPr>
        <w:pStyle w:val="10"/>
        <w:widowControl w:val="0"/>
        <w:suppressAutoHyphens w:val="0"/>
        <w:spacing w:before="120" w:after="0" w:line="288" w:lineRule="auto"/>
        <w:ind w:firstLine="709"/>
        <w:jc w:val="both"/>
        <w:rPr>
          <w:b/>
          <w:color w:val="000000" w:themeColor="text1"/>
          <w:spacing w:val="-4"/>
          <w:sz w:val="28"/>
          <w:szCs w:val="28"/>
        </w:rPr>
      </w:pPr>
      <w:r>
        <w:rPr>
          <w:b/>
          <w:color w:val="000000" w:themeColor="text1"/>
          <w:spacing w:val="-4"/>
          <w:sz w:val="28"/>
          <w:szCs w:val="28"/>
        </w:rPr>
        <w:t>Тема 5. Управление безопасностью жизнедеятельности на производстве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Нормативное правовое регулирование охраны труда.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Система управления охраной труда на предприятии. 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Инструктажи по охране труда. 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Оказание первой помощи пострадавшим.</w:t>
      </w:r>
    </w:p>
    <w:p w:rsidR="00017D0D" w:rsidRDefault="00C140D7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Р</w:t>
      </w:r>
      <w:r w:rsidR="00800629" w:rsidRPr="00C140D7">
        <w:rPr>
          <w:color w:val="000000" w:themeColor="text1"/>
          <w:sz w:val="28"/>
          <w:szCs w:val="28"/>
        </w:rPr>
        <w:t>асследования несчастных случаев на производстве.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Медицинское освидетельствование работников организации.</w:t>
      </w:r>
    </w:p>
    <w:p w:rsidR="00017D0D" w:rsidRDefault="00800629" w:rsidP="00E42CCF">
      <w:pPr>
        <w:pStyle w:val="10"/>
        <w:widowControl w:val="0"/>
        <w:suppressAutoHyphens w:val="0"/>
        <w:spacing w:before="120" w:after="0" w:line="288" w:lineRule="auto"/>
        <w:ind w:firstLine="709"/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lastRenderedPageBreak/>
        <w:t>Тема 6. Государственное регулирование в области защиты населения и территорий при ЧС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Требования нормативных правовых актов в области защиты населения и территорий при ЧС. 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2C2D2E"/>
          <w:sz w:val="28"/>
          <w:szCs w:val="28"/>
          <w:shd w:val="clear" w:color="auto" w:fill="FFFFFF"/>
        </w:rPr>
        <w:t>Федеральный государственный надзор в области защиты населения и территорий.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МЧС России. Функции, основные задачи, структура, силы и средства.</w:t>
      </w:r>
    </w:p>
    <w:p w:rsidR="00017D0D" w:rsidRDefault="00800629" w:rsidP="00E42CCF">
      <w:pPr>
        <w:pStyle w:val="10"/>
        <w:widowControl w:val="0"/>
        <w:suppressAutoHyphens w:val="0"/>
        <w:spacing w:before="120" w:after="0" w:line="288" w:lineRule="auto"/>
        <w:ind w:firstLine="709"/>
        <w:jc w:val="both"/>
        <w:rPr>
          <w:i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Тема 7.</w:t>
      </w:r>
      <w:r>
        <w:rPr>
          <w:color w:val="000000" w:themeColor="text1"/>
          <w:sz w:val="28"/>
          <w:szCs w:val="28"/>
        </w:rPr>
        <w:t xml:space="preserve"> </w:t>
      </w:r>
      <w:r>
        <w:rPr>
          <w:b/>
          <w:color w:val="000000" w:themeColor="text1"/>
          <w:sz w:val="28"/>
          <w:szCs w:val="28"/>
        </w:rPr>
        <w:t>Социально-экономический ущерб от ЧС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Социально-экономический ущерб: нормативно-правовое регулирование.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Виды экономического ущерба. 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Методика оценки ущерба от ЧС. 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Возмещение ущерба при ЧС.</w:t>
      </w:r>
    </w:p>
    <w:p w:rsidR="00017D0D" w:rsidRDefault="00800629" w:rsidP="00E42CCF">
      <w:pPr>
        <w:pStyle w:val="10"/>
        <w:widowControl w:val="0"/>
        <w:suppressAutoHyphens w:val="0"/>
        <w:spacing w:before="120" w:after="0" w:line="288" w:lineRule="auto"/>
        <w:ind w:firstLine="709"/>
        <w:jc w:val="both"/>
        <w:rPr>
          <w:b/>
          <w:i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Тема 8. </w:t>
      </w:r>
      <w:r>
        <w:rPr>
          <w:rFonts w:eastAsia="Calibri"/>
          <w:b/>
          <w:color w:val="000000" w:themeColor="text1"/>
          <w:sz w:val="28"/>
          <w:szCs w:val="28"/>
        </w:rPr>
        <w:t>Повышение устойчивого функционирования объектов экономики при ЧС</w:t>
      </w:r>
    </w:p>
    <w:p w:rsidR="00632AE7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Нормативные правовые, организационные и инженерно-технические основы повышения устойчивости функционирования объектов экономики при ЧС.</w:t>
      </w:r>
    </w:p>
    <w:p w:rsidR="00632AE7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Организационные и инженерно-технические мероприятия, проводимые в целях повышения устойчивого функционирования объектов экономики. 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Влияние ЧС на проведение мероприятий федерального и международного уровней.</w:t>
      </w:r>
    </w:p>
    <w:p w:rsidR="00017D0D" w:rsidRDefault="00800629" w:rsidP="00E42CCF">
      <w:pPr>
        <w:pStyle w:val="10"/>
        <w:widowControl w:val="0"/>
        <w:suppressAutoHyphens w:val="0"/>
        <w:spacing w:before="120" w:after="0" w:line="288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Тема 9. </w:t>
      </w:r>
      <w:r>
        <w:rPr>
          <w:rFonts w:eastAsia="Calibri"/>
          <w:b/>
          <w:bCs/>
          <w:color w:val="000000" w:themeColor="text1"/>
          <w:sz w:val="28"/>
          <w:szCs w:val="28"/>
        </w:rPr>
        <w:t>Безопасность личности, общества и государства</w:t>
      </w:r>
    </w:p>
    <w:p w:rsidR="00632AE7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color w:val="000000" w:themeColor="text1"/>
          <w:spacing w:val="-8"/>
          <w:sz w:val="28"/>
          <w:szCs w:val="28"/>
        </w:rPr>
      </w:pPr>
      <w:r>
        <w:rPr>
          <w:color w:val="000000" w:themeColor="text1"/>
          <w:spacing w:val="-8"/>
          <w:sz w:val="28"/>
          <w:szCs w:val="28"/>
        </w:rPr>
        <w:t xml:space="preserve">Общие понятия угрозы и безопасности личности, обществу и государству. </w:t>
      </w:r>
    </w:p>
    <w:p w:rsidR="00632AE7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color w:val="000000" w:themeColor="text1"/>
          <w:spacing w:val="-8"/>
          <w:sz w:val="28"/>
          <w:szCs w:val="28"/>
        </w:rPr>
      </w:pPr>
      <w:r>
        <w:rPr>
          <w:color w:val="000000" w:themeColor="text1"/>
          <w:spacing w:val="-8"/>
          <w:sz w:val="28"/>
          <w:szCs w:val="28"/>
        </w:rPr>
        <w:t>Единство современных проблем безопасности личности, общества и государства.</w:t>
      </w:r>
    </w:p>
    <w:p w:rsidR="00632AE7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color w:val="000000" w:themeColor="text1"/>
          <w:spacing w:val="-8"/>
          <w:sz w:val="28"/>
          <w:szCs w:val="28"/>
        </w:rPr>
      </w:pPr>
      <w:r>
        <w:rPr>
          <w:color w:val="000000" w:themeColor="text1"/>
          <w:spacing w:val="-8"/>
          <w:sz w:val="28"/>
          <w:szCs w:val="28"/>
        </w:rPr>
        <w:t xml:space="preserve">Сущность безопасности личности, общества и государства. </w:t>
      </w:r>
    </w:p>
    <w:p w:rsidR="00632AE7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color w:val="000000" w:themeColor="text1"/>
          <w:spacing w:val="-8"/>
          <w:sz w:val="28"/>
          <w:szCs w:val="28"/>
        </w:rPr>
      </w:pPr>
      <w:r>
        <w:rPr>
          <w:color w:val="000000" w:themeColor="text1"/>
          <w:spacing w:val="-8"/>
          <w:sz w:val="28"/>
          <w:szCs w:val="28"/>
        </w:rPr>
        <w:t xml:space="preserve">Уровни безопасности личности и общества. </w:t>
      </w:r>
    </w:p>
    <w:p w:rsidR="00632AE7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color w:val="000000" w:themeColor="text1"/>
          <w:spacing w:val="-8"/>
          <w:sz w:val="28"/>
          <w:szCs w:val="28"/>
        </w:rPr>
      </w:pPr>
      <w:r>
        <w:rPr>
          <w:color w:val="000000" w:themeColor="text1"/>
          <w:spacing w:val="-8"/>
          <w:sz w:val="28"/>
          <w:szCs w:val="28"/>
        </w:rPr>
        <w:t xml:space="preserve">Система национальных интересов России. 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b/>
          <w:i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Тема 10. </w:t>
      </w:r>
      <w:r>
        <w:rPr>
          <w:rFonts w:eastAsia="Calibri"/>
          <w:b/>
          <w:bCs/>
          <w:color w:val="000000" w:themeColor="text1"/>
          <w:sz w:val="28"/>
          <w:szCs w:val="28"/>
        </w:rPr>
        <w:t>Международное сотрудничество в области безопасности жизнедеятельности</w:t>
      </w:r>
    </w:p>
    <w:p w:rsidR="00632AE7" w:rsidRDefault="00800629" w:rsidP="00E42CCF">
      <w:pPr>
        <w:pStyle w:val="Bodytext40"/>
        <w:shd w:val="clear" w:color="auto" w:fill="auto"/>
        <w:suppressAutoHyphens w:val="0"/>
        <w:spacing w:line="288" w:lineRule="auto"/>
        <w:ind w:firstLine="709"/>
        <w:rPr>
          <w:i w:val="0"/>
          <w:color w:val="000000" w:themeColor="text1"/>
          <w:sz w:val="28"/>
          <w:szCs w:val="28"/>
        </w:rPr>
      </w:pPr>
      <w:bookmarkStart w:id="25" w:name="_Hlk71140695"/>
      <w:bookmarkStart w:id="26" w:name="_Hlk71140782"/>
      <w:bookmarkStart w:id="27" w:name="_Hlk71140652"/>
      <w:r>
        <w:rPr>
          <w:i w:val="0"/>
          <w:color w:val="000000" w:themeColor="text1"/>
          <w:sz w:val="28"/>
          <w:szCs w:val="28"/>
        </w:rPr>
        <w:t xml:space="preserve">Значение международного сотрудничества в современном мире. </w:t>
      </w:r>
    </w:p>
    <w:p w:rsidR="00632AE7" w:rsidRDefault="00800629" w:rsidP="00E42CCF">
      <w:pPr>
        <w:pStyle w:val="Bodytext40"/>
        <w:shd w:val="clear" w:color="auto" w:fill="auto"/>
        <w:suppressAutoHyphens w:val="0"/>
        <w:spacing w:line="288" w:lineRule="auto"/>
        <w:ind w:firstLine="709"/>
        <w:rPr>
          <w:i w:val="0"/>
          <w:color w:val="000000" w:themeColor="text1"/>
          <w:sz w:val="28"/>
          <w:szCs w:val="28"/>
        </w:rPr>
      </w:pPr>
      <w:r>
        <w:rPr>
          <w:i w:val="0"/>
          <w:color w:val="000000" w:themeColor="text1"/>
          <w:sz w:val="28"/>
          <w:szCs w:val="28"/>
        </w:rPr>
        <w:t>Важнейшие документы в системе междунаро</w:t>
      </w:r>
      <w:r w:rsidR="00632AE7">
        <w:rPr>
          <w:i w:val="0"/>
          <w:color w:val="000000" w:themeColor="text1"/>
          <w:sz w:val="28"/>
          <w:szCs w:val="28"/>
        </w:rPr>
        <w:t>дных природоохранных отношений.</w:t>
      </w:r>
    </w:p>
    <w:p w:rsidR="00632AE7" w:rsidRDefault="00800629" w:rsidP="00E42CCF">
      <w:pPr>
        <w:pStyle w:val="Bodytext40"/>
        <w:shd w:val="clear" w:color="auto" w:fill="auto"/>
        <w:suppressAutoHyphens w:val="0"/>
        <w:spacing w:line="288" w:lineRule="auto"/>
        <w:ind w:firstLine="709"/>
        <w:rPr>
          <w:i w:val="0"/>
          <w:color w:val="000000" w:themeColor="text1"/>
          <w:sz w:val="28"/>
          <w:szCs w:val="28"/>
        </w:rPr>
      </w:pPr>
      <w:r>
        <w:rPr>
          <w:i w:val="0"/>
          <w:color w:val="000000" w:themeColor="text1"/>
          <w:sz w:val="28"/>
          <w:szCs w:val="28"/>
        </w:rPr>
        <w:t xml:space="preserve">Формы международного сотрудничества. </w:t>
      </w:r>
    </w:p>
    <w:p w:rsidR="00017D0D" w:rsidRDefault="00800629" w:rsidP="00E42CCF">
      <w:pPr>
        <w:pStyle w:val="Bodytext40"/>
        <w:shd w:val="clear" w:color="auto" w:fill="auto"/>
        <w:suppressAutoHyphens w:val="0"/>
        <w:spacing w:line="288" w:lineRule="auto"/>
        <w:ind w:firstLine="709"/>
        <w:rPr>
          <w:b/>
          <w:i w:val="0"/>
          <w:color w:val="000000" w:themeColor="text1"/>
          <w:sz w:val="28"/>
          <w:szCs w:val="28"/>
        </w:rPr>
      </w:pPr>
      <w:r>
        <w:rPr>
          <w:i w:val="0"/>
          <w:color w:val="000000" w:themeColor="text1"/>
          <w:sz w:val="28"/>
          <w:szCs w:val="28"/>
        </w:rPr>
        <w:t>Международные организации, занимающиеся вопросами безопасности жизнедеятельности и охраны окружающей среды, их функции.</w:t>
      </w:r>
      <w:bookmarkEnd w:id="25"/>
      <w:bookmarkEnd w:id="26"/>
      <w:bookmarkEnd w:id="27"/>
    </w:p>
    <w:p w:rsidR="00017D0D" w:rsidRDefault="00017D0D" w:rsidP="00E42CCF">
      <w:pPr>
        <w:pStyle w:val="1"/>
        <w:keepNext w:val="0"/>
        <w:keepLines w:val="0"/>
        <w:widowControl w:val="0"/>
        <w:suppressAutoHyphens w:val="0"/>
        <w:spacing w:before="0" w:line="288" w:lineRule="auto"/>
        <w:ind w:firstLine="709"/>
        <w:rPr>
          <w:rFonts w:ascii="Times New Roman" w:hAnsi="Times New Roman"/>
          <w:color w:val="auto"/>
        </w:rPr>
      </w:pPr>
    </w:p>
    <w:p w:rsidR="00017D0D" w:rsidRDefault="00800629" w:rsidP="00E42CCF">
      <w:pPr>
        <w:pStyle w:val="1"/>
        <w:keepNext w:val="0"/>
        <w:keepLines w:val="0"/>
        <w:widowControl w:val="0"/>
        <w:suppressAutoHyphens w:val="0"/>
        <w:spacing w:before="0" w:line="288" w:lineRule="auto"/>
        <w:ind w:firstLine="709"/>
        <w:rPr>
          <w:rFonts w:ascii="Times New Roman" w:hAnsi="Times New Roman"/>
          <w:color w:val="auto"/>
        </w:rPr>
      </w:pPr>
      <w:bookmarkStart w:id="28" w:name="_Toc423446399"/>
      <w:bookmarkStart w:id="29" w:name="_Toc32415469"/>
      <w:r>
        <w:rPr>
          <w:rFonts w:ascii="Times New Roman" w:hAnsi="Times New Roman"/>
          <w:color w:val="auto"/>
        </w:rPr>
        <w:lastRenderedPageBreak/>
        <w:t>5.2. Учебно-тематический план</w:t>
      </w:r>
      <w:bookmarkEnd w:id="28"/>
      <w:bookmarkEnd w:id="29"/>
    </w:p>
    <w:p w:rsidR="006D4EF4" w:rsidRPr="004F7B8C" w:rsidRDefault="006D4EF4" w:rsidP="00E42CCF">
      <w:pPr>
        <w:pStyle w:val="10"/>
        <w:widowControl w:val="0"/>
        <w:suppressAutoHyphens w:val="0"/>
        <w:spacing w:after="180" w:line="288" w:lineRule="auto"/>
        <w:ind w:firstLine="709"/>
        <w:jc w:val="both"/>
        <w:rPr>
          <w:i/>
          <w:sz w:val="28"/>
          <w:szCs w:val="28"/>
        </w:rPr>
      </w:pPr>
      <w:bookmarkStart w:id="30" w:name="_Hlk75265313"/>
      <w:r w:rsidRPr="004E415F">
        <w:rPr>
          <w:sz w:val="28"/>
          <w:szCs w:val="28"/>
        </w:rPr>
        <w:t>Для всех направлений подготовки, кроме 01.03.02 – «Прикладная математика и информатика», 09.03.03 – «Прикладная информатика», 38.03.05 – «Бизнес-информатика»; 09.03.04. – «</w:t>
      </w:r>
      <w:r w:rsidRPr="004E415F">
        <w:rPr>
          <w:color w:val="000000"/>
          <w:sz w:val="28"/>
          <w:szCs w:val="28"/>
        </w:rPr>
        <w:t>Программная инженерия»;</w:t>
      </w:r>
      <w:r w:rsidRPr="004E415F">
        <w:rPr>
          <w:sz w:val="28"/>
          <w:szCs w:val="28"/>
        </w:rPr>
        <w:t xml:space="preserve"> 38.03.05 – «</w:t>
      </w:r>
      <w:r w:rsidRPr="004E415F">
        <w:rPr>
          <w:color w:val="000000"/>
          <w:sz w:val="28"/>
          <w:szCs w:val="28"/>
        </w:rPr>
        <w:t>Бизнес-информатика», 21.03.02 – «Землеустройство и кадастры» (</w:t>
      </w:r>
      <w:r w:rsidRPr="001E0BEC">
        <w:rPr>
          <w:color w:val="000000"/>
          <w:sz w:val="22"/>
          <w:szCs w:val="22"/>
        </w:rPr>
        <w:t>программа двух дипломов</w:t>
      </w:r>
      <w:r w:rsidRPr="004E415F">
        <w:rPr>
          <w:color w:val="000000"/>
          <w:sz w:val="28"/>
          <w:szCs w:val="28"/>
        </w:rPr>
        <w:t>)</w:t>
      </w:r>
      <w:r w:rsidRPr="004E415F">
        <w:rPr>
          <w:sz w:val="28"/>
          <w:szCs w:val="28"/>
        </w:rPr>
        <w:t xml:space="preserve">), </w:t>
      </w:r>
      <w:r w:rsidR="004F7B8C">
        <w:rPr>
          <w:sz w:val="28"/>
          <w:szCs w:val="28"/>
        </w:rPr>
        <w:t>(</w:t>
      </w:r>
      <w:r w:rsidR="004F7B8C" w:rsidRPr="004F7B8C">
        <w:rPr>
          <w:i/>
          <w:sz w:val="28"/>
          <w:szCs w:val="28"/>
        </w:rPr>
        <w:t>о</w:t>
      </w:r>
      <w:r w:rsidRPr="004F7B8C">
        <w:rPr>
          <w:i/>
          <w:sz w:val="28"/>
          <w:szCs w:val="28"/>
        </w:rPr>
        <w:t>чная, очно-заочная</w:t>
      </w:r>
      <w:r w:rsidR="007C5E11">
        <w:rPr>
          <w:i/>
          <w:sz w:val="28"/>
          <w:szCs w:val="28"/>
        </w:rPr>
        <w:t xml:space="preserve"> </w:t>
      </w:r>
      <w:r w:rsidR="007C5E11" w:rsidRPr="004F7B8C">
        <w:rPr>
          <w:i/>
          <w:sz w:val="28"/>
          <w:szCs w:val="28"/>
        </w:rPr>
        <w:t>формы обучения</w:t>
      </w:r>
      <w:r w:rsidR="007C5E11">
        <w:rPr>
          <w:i/>
          <w:sz w:val="28"/>
          <w:szCs w:val="28"/>
        </w:rPr>
        <w:t xml:space="preserve"> и</w:t>
      </w:r>
      <w:r w:rsidRPr="004F7B8C">
        <w:rPr>
          <w:i/>
          <w:sz w:val="28"/>
          <w:szCs w:val="28"/>
        </w:rPr>
        <w:t xml:space="preserve"> заочная форм</w:t>
      </w:r>
      <w:r w:rsidR="007C5E11">
        <w:rPr>
          <w:i/>
          <w:sz w:val="28"/>
          <w:szCs w:val="28"/>
        </w:rPr>
        <w:t>а</w:t>
      </w:r>
      <w:r w:rsidRPr="004F7B8C">
        <w:rPr>
          <w:i/>
          <w:sz w:val="28"/>
          <w:szCs w:val="28"/>
        </w:rPr>
        <w:t xml:space="preserve"> обучения (Институт</w:t>
      </w:r>
      <w:r w:rsidR="007C5E11">
        <w:rPr>
          <w:i/>
          <w:sz w:val="28"/>
          <w:szCs w:val="28"/>
        </w:rPr>
        <w:t>а</w:t>
      </w:r>
      <w:r w:rsidRPr="004F7B8C">
        <w:rPr>
          <w:i/>
          <w:sz w:val="28"/>
          <w:szCs w:val="28"/>
        </w:rPr>
        <w:t xml:space="preserve"> открытого образования</w:t>
      </w:r>
      <w:r w:rsidR="004D7ADE" w:rsidRPr="004F7B8C">
        <w:rPr>
          <w:i/>
          <w:sz w:val="28"/>
          <w:szCs w:val="28"/>
        </w:rPr>
        <w:t>)</w:t>
      </w:r>
      <w:r w:rsidR="004F7B8C" w:rsidRPr="004F7B8C">
        <w:rPr>
          <w:i/>
          <w:sz w:val="28"/>
          <w:szCs w:val="28"/>
        </w:rPr>
        <w:t>)</w:t>
      </w:r>
      <w:r w:rsidR="004D7ADE" w:rsidRPr="004F7B8C">
        <w:rPr>
          <w:i/>
          <w:sz w:val="28"/>
          <w:szCs w:val="28"/>
        </w:rPr>
        <w:t>.</w:t>
      </w:r>
    </w:p>
    <w:p w:rsidR="00017D0D" w:rsidRDefault="00800629" w:rsidP="00E42CCF">
      <w:pPr>
        <w:pStyle w:val="10"/>
        <w:widowControl w:val="0"/>
        <w:suppressAutoHyphens w:val="0"/>
        <w:spacing w:after="180" w:line="240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Таблица 2.1.</w:t>
      </w:r>
      <w:bookmarkEnd w:id="30"/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613"/>
        <w:gridCol w:w="2436"/>
        <w:gridCol w:w="869"/>
        <w:gridCol w:w="936"/>
        <w:gridCol w:w="855"/>
        <w:gridCol w:w="951"/>
        <w:gridCol w:w="1076"/>
        <w:gridCol w:w="2062"/>
      </w:tblGrid>
      <w:tr w:rsidR="00017D0D" w:rsidTr="00E42CCF">
        <w:tc>
          <w:tcPr>
            <w:tcW w:w="6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tabs>
                <w:tab w:val="clear" w:pos="709"/>
                <w:tab w:val="right" w:pos="851"/>
              </w:tabs>
              <w:suppressAutoHyphens w:val="0"/>
              <w:spacing w:after="0" w:line="240" w:lineRule="auto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/>
              <w:jc w:val="center"/>
              <w:rPr>
                <w:color w:val="000000"/>
              </w:rPr>
            </w:pPr>
            <w:r>
              <w:rPr>
                <w:b/>
              </w:rPr>
              <w:t>п/п</w:t>
            </w:r>
          </w:p>
        </w:tc>
        <w:tc>
          <w:tcPr>
            <w:tcW w:w="24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jc w:val="center"/>
              <w:rPr>
                <w:color w:val="000000"/>
              </w:rPr>
            </w:pPr>
            <w:r>
              <w:rPr>
                <w:b/>
              </w:rPr>
              <w:t>Наименование тем (разделов) дисциплины</w:t>
            </w:r>
          </w:p>
        </w:tc>
        <w:tc>
          <w:tcPr>
            <w:tcW w:w="46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right="-113"/>
              <w:jc w:val="center"/>
              <w:rPr>
                <w:color w:val="000000"/>
              </w:rPr>
            </w:pPr>
            <w:r>
              <w:rPr>
                <w:b/>
              </w:rPr>
              <w:t>Трудоёмкость в часах</w:t>
            </w:r>
          </w:p>
        </w:tc>
        <w:tc>
          <w:tcPr>
            <w:tcW w:w="2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85" w:right="-113"/>
              <w:jc w:val="center"/>
              <w:rPr>
                <w:color w:val="000000"/>
              </w:rPr>
            </w:pPr>
            <w:r>
              <w:rPr>
                <w:b/>
              </w:rPr>
              <w:t>Формы текущего контроля успеваемости</w:t>
            </w:r>
          </w:p>
        </w:tc>
      </w:tr>
      <w:tr w:rsidR="00017D0D" w:rsidTr="00E42CCF">
        <w:tc>
          <w:tcPr>
            <w:tcW w:w="6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017D0D" w:rsidP="00E42CCF">
            <w:pPr>
              <w:pStyle w:val="10"/>
              <w:widowControl w:val="0"/>
              <w:suppressAutoHyphens w:val="0"/>
              <w:spacing w:after="0" w:line="240" w:lineRule="auto"/>
              <w:ind w:left="-93" w:right="-108"/>
              <w:jc w:val="center"/>
              <w:rPr>
                <w:color w:val="000000"/>
              </w:rPr>
            </w:pPr>
          </w:p>
        </w:tc>
        <w:tc>
          <w:tcPr>
            <w:tcW w:w="2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017D0D" w:rsidP="00E42CCF">
            <w:pPr>
              <w:pStyle w:val="10"/>
              <w:widowControl w:val="0"/>
              <w:suppressAutoHyphens w:val="0"/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jc w:val="center"/>
              <w:rPr>
                <w:color w:val="000000"/>
              </w:rPr>
            </w:pPr>
            <w:r>
              <w:rPr>
                <w:b/>
              </w:rPr>
              <w:t>Всего</w:t>
            </w:r>
          </w:p>
        </w:tc>
        <w:tc>
          <w:tcPr>
            <w:tcW w:w="27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>
              <w:rPr>
                <w:b/>
              </w:rPr>
              <w:t>Контактная работа - Аудиторная работа</w:t>
            </w:r>
          </w:p>
        </w:tc>
        <w:tc>
          <w:tcPr>
            <w:tcW w:w="10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proofErr w:type="spellStart"/>
            <w:r>
              <w:rPr>
                <w:b/>
              </w:rPr>
              <w:t>Самос-тоятель-ная</w:t>
            </w:r>
            <w:proofErr w:type="spellEnd"/>
            <w:r>
              <w:rPr>
                <w:b/>
              </w:rPr>
              <w:t xml:space="preserve"> работа</w:t>
            </w:r>
          </w:p>
        </w:tc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017D0D" w:rsidP="00E42CCF">
            <w:pPr>
              <w:pStyle w:val="10"/>
              <w:widowControl w:val="0"/>
              <w:suppressAutoHyphens w:val="0"/>
              <w:spacing w:after="0" w:line="240" w:lineRule="auto"/>
              <w:ind w:left="-85" w:right="-113"/>
              <w:jc w:val="center"/>
              <w:rPr>
                <w:color w:val="000000"/>
              </w:rPr>
            </w:pPr>
          </w:p>
        </w:tc>
      </w:tr>
      <w:tr w:rsidR="00017D0D" w:rsidTr="00E42CCF">
        <w:tc>
          <w:tcPr>
            <w:tcW w:w="6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017D0D" w:rsidP="00E42CCF">
            <w:pPr>
              <w:pStyle w:val="10"/>
              <w:widowControl w:val="0"/>
              <w:suppressAutoHyphens w:val="0"/>
              <w:spacing w:after="0" w:line="240" w:lineRule="auto"/>
              <w:ind w:left="-93" w:right="-108"/>
              <w:jc w:val="center"/>
              <w:rPr>
                <w:color w:val="000000"/>
              </w:rPr>
            </w:pPr>
          </w:p>
        </w:tc>
        <w:tc>
          <w:tcPr>
            <w:tcW w:w="2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017D0D" w:rsidP="00E42CCF">
            <w:pPr>
              <w:pStyle w:val="10"/>
              <w:widowControl w:val="0"/>
              <w:suppressAutoHyphens w:val="0"/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017D0D" w:rsidP="00E42CCF">
            <w:pPr>
              <w:pStyle w:val="10"/>
              <w:widowControl w:val="0"/>
              <w:suppressAutoHyphens w:val="0"/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</w:pPr>
            <w:r>
              <w:t xml:space="preserve">Общая, 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.: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>
              <w:t>Лекции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tabs>
                <w:tab w:val="clear" w:pos="709"/>
                <w:tab w:val="right" w:pos="851"/>
              </w:tabs>
              <w:suppressAutoHyphens w:val="0"/>
              <w:spacing w:after="0" w:line="240" w:lineRule="auto"/>
              <w:ind w:left="-113"/>
              <w:jc w:val="center"/>
              <w:rPr>
                <w:color w:val="000000"/>
              </w:rPr>
            </w:pPr>
            <w:r>
              <w:t xml:space="preserve">Семи-нары, </w:t>
            </w:r>
            <w:proofErr w:type="spellStart"/>
            <w:r>
              <w:t>практи-ческие</w:t>
            </w:r>
            <w:proofErr w:type="spellEnd"/>
            <w:r>
              <w:t xml:space="preserve"> занятия</w:t>
            </w:r>
          </w:p>
        </w:tc>
        <w:tc>
          <w:tcPr>
            <w:tcW w:w="1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017D0D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</w:p>
        </w:tc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017D0D" w:rsidP="00E42CCF">
            <w:pPr>
              <w:pStyle w:val="10"/>
              <w:widowControl w:val="0"/>
              <w:suppressAutoHyphens w:val="0"/>
              <w:spacing w:after="0" w:line="240" w:lineRule="auto"/>
              <w:ind w:left="-85" w:right="-113"/>
              <w:jc w:val="center"/>
              <w:rPr>
                <w:color w:val="000000"/>
              </w:rPr>
            </w:pPr>
          </w:p>
        </w:tc>
      </w:tr>
      <w:tr w:rsidR="00017D0D" w:rsidTr="00E42CCF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93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85"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  <w:tr w:rsidR="00017D0D" w:rsidTr="00E42CCF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93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/>
            </w:pPr>
            <w:r>
              <w:t>Тема 1. Безопасность жизнедеятельности. Основные понятия, термины, определения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-/-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-/-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-/-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rFonts w:eastAsia="Calibri"/>
                <w:spacing w:val="-8"/>
              </w:rPr>
            </w:pPr>
            <w:bookmarkStart w:id="31" w:name="_Hlk515206350"/>
            <w:r>
              <w:rPr>
                <w:rFonts w:eastAsia="Calibri"/>
                <w:spacing w:val="-8"/>
              </w:rPr>
              <w:t>Письменный опрос. Тестирование. Блиц-опрос. Решение ситуационных задач, кейсов</w:t>
            </w:r>
            <w:bookmarkEnd w:id="31"/>
          </w:p>
        </w:tc>
      </w:tr>
      <w:tr w:rsidR="00017D0D" w:rsidTr="00E42CCF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91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/>
            </w:pPr>
            <w:r>
              <w:t xml:space="preserve">Тема 2. </w:t>
            </w:r>
            <w:r>
              <w:rPr>
                <w:color w:val="000000" w:themeColor="text1"/>
              </w:rPr>
              <w:t xml:space="preserve">Основные понятия, </w:t>
            </w:r>
            <w:proofErr w:type="spellStart"/>
            <w:proofErr w:type="gramStart"/>
            <w:r>
              <w:rPr>
                <w:color w:val="000000" w:themeColor="text1"/>
              </w:rPr>
              <w:t>классифика-ция</w:t>
            </w:r>
            <w:proofErr w:type="spellEnd"/>
            <w:proofErr w:type="gramEnd"/>
            <w:r>
              <w:rPr>
                <w:color w:val="000000" w:themeColor="text1"/>
              </w:rPr>
              <w:t xml:space="preserve"> и общая </w:t>
            </w:r>
            <w:proofErr w:type="spellStart"/>
            <w:r>
              <w:rPr>
                <w:color w:val="000000" w:themeColor="text1"/>
              </w:rPr>
              <w:t>характе-ристика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чрезвычай-ных</w:t>
            </w:r>
            <w:proofErr w:type="spellEnd"/>
            <w:r>
              <w:rPr>
                <w:color w:val="000000" w:themeColor="text1"/>
              </w:rPr>
              <w:t xml:space="preserve"> ситуаций (ЧС).</w:t>
            </w:r>
            <w:r>
              <w:rPr>
                <w:i/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Предупреждение и ликвидация ЧС в мирное и в военное время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  <w:spacing w:val="-4"/>
              </w:rPr>
            </w:pPr>
            <w:r>
              <w:rPr>
                <w:color w:val="000000"/>
                <w:spacing w:val="-4"/>
              </w:rPr>
              <w:t>10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rFonts w:eastAsia="Calibri"/>
                <w:spacing w:val="-8"/>
              </w:rPr>
            </w:pPr>
            <w:r>
              <w:rPr>
                <w:rFonts w:eastAsia="Calibri"/>
                <w:spacing w:val="-8"/>
              </w:rPr>
              <w:t>Письменный опрос. Тестирование. Блиц-опрос. Решение ситуационных задач, кейсов</w:t>
            </w:r>
          </w:p>
        </w:tc>
      </w:tr>
      <w:tr w:rsidR="00017D0D" w:rsidTr="00E42CCF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93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Тема 3. Защита населения и территорий от </w:t>
            </w:r>
            <w:r w:rsidR="00985F56">
              <w:rPr>
                <w:color w:val="000000" w:themeColor="text1"/>
              </w:rPr>
              <w:t>ЧС</w:t>
            </w:r>
            <w:r>
              <w:rPr>
                <w:color w:val="000000" w:themeColor="text1"/>
              </w:rPr>
              <w:t xml:space="preserve"> в мирное и в военное время. Защита окружающей среды</w:t>
            </w:r>
          </w:p>
          <w:p w:rsidR="00985F56" w:rsidRDefault="00985F56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/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rFonts w:eastAsia="Calibri"/>
                <w:spacing w:val="-8"/>
              </w:rPr>
            </w:pPr>
            <w:r>
              <w:rPr>
                <w:rFonts w:eastAsia="Calibri"/>
                <w:spacing w:val="-8"/>
              </w:rPr>
              <w:t>Письменный опрос. Тестирование. Блиц-опрос. Решение ситуационных задач, кейсов</w:t>
            </w:r>
          </w:p>
        </w:tc>
      </w:tr>
      <w:tr w:rsidR="00017D0D" w:rsidTr="00E42CCF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93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4.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jc w:val="both"/>
            </w:pPr>
            <w:r>
              <w:t>Тема 4. Опасности и угрозы военного и социального характера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-/-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-/-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-/-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rFonts w:eastAsia="Calibri"/>
                <w:spacing w:val="-8"/>
              </w:rPr>
            </w:pPr>
            <w:r>
              <w:rPr>
                <w:rFonts w:eastAsia="Calibri"/>
                <w:spacing w:val="-8"/>
              </w:rPr>
              <w:t>Письменный опрос. Тестирование. Блиц-опрос. Решение ситуационных задач, кейсов</w:t>
            </w:r>
          </w:p>
        </w:tc>
      </w:tr>
      <w:tr w:rsidR="00017D0D" w:rsidTr="00E42CCF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93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5.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/>
              <w:rPr>
                <w:spacing w:val="-4"/>
              </w:rPr>
            </w:pPr>
            <w:r>
              <w:rPr>
                <w:spacing w:val="-4"/>
              </w:rPr>
              <w:t>Тема 5.</w:t>
            </w:r>
            <w:r>
              <w:t xml:space="preserve"> Управление безопасностью жизнедеятельности на производстве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rFonts w:eastAsia="Calibri"/>
                <w:spacing w:val="-8"/>
              </w:rPr>
            </w:pPr>
            <w:r>
              <w:rPr>
                <w:rFonts w:eastAsia="Calibri"/>
                <w:spacing w:val="-8"/>
              </w:rPr>
              <w:t>Письменный опрос. Тестирование. Блиц-опрос. Решение ситуационных задач, кейсов</w:t>
            </w:r>
          </w:p>
        </w:tc>
      </w:tr>
      <w:tr w:rsidR="00017D0D" w:rsidTr="00E42CCF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93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6.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/>
              <w:rPr>
                <w:spacing w:val="-8"/>
              </w:rPr>
            </w:pPr>
            <w:r>
              <w:rPr>
                <w:spacing w:val="-8"/>
              </w:rPr>
              <w:t xml:space="preserve">Тема 6. </w:t>
            </w:r>
            <w:proofErr w:type="spellStart"/>
            <w:r>
              <w:rPr>
                <w:spacing w:val="-8"/>
              </w:rPr>
              <w:t>Государствен-ное</w:t>
            </w:r>
            <w:proofErr w:type="spellEnd"/>
            <w:r>
              <w:rPr>
                <w:spacing w:val="-8"/>
              </w:rPr>
              <w:t xml:space="preserve"> регулирование в области защиты </w:t>
            </w:r>
            <w:proofErr w:type="spellStart"/>
            <w:r>
              <w:rPr>
                <w:spacing w:val="-8"/>
              </w:rPr>
              <w:t>населе-ния</w:t>
            </w:r>
            <w:proofErr w:type="spellEnd"/>
            <w:r>
              <w:rPr>
                <w:spacing w:val="-8"/>
              </w:rPr>
              <w:t xml:space="preserve"> и территорий при ЧС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-/-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-/-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-/-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rFonts w:eastAsia="Calibri"/>
                <w:spacing w:val="-8"/>
              </w:rPr>
            </w:pPr>
            <w:r>
              <w:rPr>
                <w:rFonts w:eastAsia="Calibri"/>
                <w:spacing w:val="-8"/>
              </w:rPr>
              <w:t>Письменный опрос. Тестирование. Блиц-опрос. Решение ситуационных задач, кейсов</w:t>
            </w:r>
          </w:p>
        </w:tc>
      </w:tr>
      <w:tr w:rsidR="00017D0D" w:rsidTr="00E42CCF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93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7.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rPr>
                <w:spacing w:val="-4"/>
              </w:rPr>
            </w:pPr>
            <w:r>
              <w:rPr>
                <w:color w:val="000000" w:themeColor="text1"/>
              </w:rPr>
              <w:t>Тема 7. Социально-экономический ущерб от ЧС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6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rFonts w:eastAsia="Calibri"/>
                <w:spacing w:val="-8"/>
              </w:rPr>
            </w:pPr>
            <w:r>
              <w:rPr>
                <w:rFonts w:eastAsia="Calibri"/>
                <w:spacing w:val="-8"/>
              </w:rPr>
              <w:t>Письменный опрос. Тестирование. Блиц-опрос. Решение ситуационных задач, кейсов</w:t>
            </w:r>
          </w:p>
        </w:tc>
      </w:tr>
      <w:tr w:rsidR="00017D0D" w:rsidTr="00E42CCF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93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8.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/>
            </w:pPr>
            <w:r>
              <w:t xml:space="preserve">Тема 8. Повышение устойчивого </w:t>
            </w:r>
            <w:proofErr w:type="spellStart"/>
            <w:r>
              <w:t>функци-онирования</w:t>
            </w:r>
            <w:proofErr w:type="spellEnd"/>
            <w:r>
              <w:t xml:space="preserve"> объектов экономики при ЧС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-/-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-/-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-/-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6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rFonts w:eastAsia="Calibri"/>
                <w:spacing w:val="-8"/>
              </w:rPr>
            </w:pPr>
            <w:r>
              <w:rPr>
                <w:rFonts w:eastAsia="Calibri"/>
                <w:spacing w:val="-8"/>
              </w:rPr>
              <w:t>Письменный опрос. Тестирование. Блиц-опрос. Решение ситуационных задач, кейсов</w:t>
            </w:r>
          </w:p>
        </w:tc>
      </w:tr>
      <w:tr w:rsidR="00017D0D" w:rsidTr="00E42CCF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93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9.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/>
            </w:pPr>
            <w:r>
              <w:t>Тема 9. Безопасность личности, общества и государства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-/-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-/-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-/-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5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rFonts w:eastAsia="Calibri"/>
                <w:spacing w:val="-8"/>
              </w:rPr>
            </w:pPr>
            <w:r>
              <w:rPr>
                <w:rFonts w:eastAsia="Calibri"/>
                <w:spacing w:val="-8"/>
              </w:rPr>
              <w:t>Письменный опрос. Тестирование. Блиц-опрос. Решение ситуационных задач, кейсов</w:t>
            </w:r>
          </w:p>
        </w:tc>
      </w:tr>
      <w:tr w:rsidR="00017D0D" w:rsidTr="00E42CCF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93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10.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/>
              <w:rPr>
                <w:spacing w:val="-8"/>
              </w:rPr>
            </w:pPr>
            <w:r>
              <w:rPr>
                <w:spacing w:val="-8"/>
              </w:rPr>
              <w:t xml:space="preserve">Тема 10. </w:t>
            </w:r>
            <w:proofErr w:type="spellStart"/>
            <w:r>
              <w:rPr>
                <w:spacing w:val="-8"/>
              </w:rPr>
              <w:t>Международ-ное</w:t>
            </w:r>
            <w:proofErr w:type="spellEnd"/>
            <w:r>
              <w:rPr>
                <w:spacing w:val="-8"/>
              </w:rPr>
              <w:t xml:space="preserve"> сотрудничество в области безопасности жизнедеятельности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-/-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-/-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-/-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rFonts w:eastAsia="Calibri"/>
                <w:spacing w:val="-8"/>
              </w:rPr>
            </w:pPr>
            <w:r>
              <w:rPr>
                <w:rFonts w:eastAsia="Calibri"/>
                <w:spacing w:val="-8"/>
              </w:rPr>
              <w:t>Письменный опрос. Тестирование. Блиц-опрос. Решение ситуационных задач, кейсов</w:t>
            </w:r>
          </w:p>
        </w:tc>
      </w:tr>
      <w:tr w:rsidR="00017D0D" w:rsidTr="00E42CCF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017D0D" w:rsidP="00E42CCF">
            <w:pPr>
              <w:pStyle w:val="10"/>
              <w:widowControl w:val="0"/>
              <w:suppressAutoHyphens w:val="0"/>
              <w:spacing w:after="0" w:line="240" w:lineRule="auto"/>
              <w:ind w:left="-93" w:right="-108"/>
              <w:jc w:val="center"/>
              <w:rPr>
                <w:b/>
                <w:color w:val="000000"/>
              </w:rPr>
            </w:pP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 целом по дисциплине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72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16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56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b/>
                <w:color w:val="000000"/>
                <w:spacing w:val="-8"/>
              </w:rPr>
            </w:pPr>
            <w:r>
              <w:rPr>
                <w:b/>
                <w:spacing w:val="-8"/>
              </w:rPr>
              <w:t xml:space="preserve">Согласно учебному </w:t>
            </w:r>
            <w:r w:rsidRPr="001F6E6E">
              <w:rPr>
                <w:b/>
                <w:spacing w:val="-10"/>
              </w:rPr>
              <w:t xml:space="preserve">плану: </w:t>
            </w:r>
            <w:r w:rsidR="004D7ADE" w:rsidRPr="001F6E6E">
              <w:rPr>
                <w:b/>
                <w:spacing w:val="-10"/>
              </w:rPr>
              <w:t>к</w:t>
            </w:r>
            <w:r w:rsidRPr="001F6E6E">
              <w:rPr>
                <w:b/>
                <w:color w:val="000000"/>
                <w:spacing w:val="-10"/>
              </w:rPr>
              <w:t>онтрольная</w:t>
            </w:r>
            <w:r>
              <w:rPr>
                <w:b/>
                <w:color w:val="000000"/>
                <w:spacing w:val="-8"/>
              </w:rPr>
              <w:t xml:space="preserve"> работа</w:t>
            </w:r>
          </w:p>
        </w:tc>
      </w:tr>
      <w:tr w:rsidR="00017D0D" w:rsidTr="00E42CCF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017D0D" w:rsidP="00E42CCF">
            <w:pPr>
              <w:pStyle w:val="10"/>
              <w:widowControl w:val="0"/>
              <w:suppressAutoHyphens w:val="0"/>
              <w:spacing w:after="0" w:line="240" w:lineRule="auto"/>
              <w:ind w:left="-93" w:right="-108"/>
              <w:jc w:val="center"/>
              <w:rPr>
                <w:b/>
                <w:color w:val="000000"/>
              </w:rPr>
            </w:pP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Итого в %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70" w:right="-170"/>
              <w:jc w:val="center"/>
              <w:rPr>
                <w:b/>
                <w:color w:val="000000"/>
                <w:spacing w:val="-20"/>
              </w:rPr>
            </w:pPr>
            <w:r>
              <w:rPr>
                <w:b/>
                <w:color w:val="000000"/>
                <w:spacing w:val="-20"/>
              </w:rPr>
              <w:t>100%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70" w:right="-170"/>
              <w:jc w:val="center"/>
              <w:rPr>
                <w:b/>
                <w:color w:val="000000"/>
                <w:spacing w:val="-8"/>
              </w:rPr>
            </w:pPr>
            <w:r>
              <w:rPr>
                <w:b/>
                <w:color w:val="000000"/>
                <w:spacing w:val="-8"/>
              </w:rPr>
              <w:t>22%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227" w:right="-227"/>
              <w:jc w:val="center"/>
              <w:rPr>
                <w:b/>
                <w:bCs/>
                <w:color w:val="000000"/>
                <w:spacing w:val="-16"/>
              </w:rPr>
            </w:pPr>
            <w:r>
              <w:rPr>
                <w:b/>
                <w:bCs/>
                <w:color w:val="000000"/>
                <w:spacing w:val="-16"/>
              </w:rPr>
              <w:t>50%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70" w:right="-1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50%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70" w:right="-170"/>
              <w:jc w:val="center"/>
              <w:rPr>
                <w:b/>
                <w:bCs/>
                <w:color w:val="000000"/>
                <w:spacing w:val="-8"/>
              </w:rPr>
            </w:pPr>
            <w:r>
              <w:rPr>
                <w:b/>
                <w:bCs/>
                <w:color w:val="000000"/>
                <w:spacing w:val="-8"/>
              </w:rPr>
              <w:t>78%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017D0D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b/>
                <w:color w:val="000000"/>
                <w:spacing w:val="-8"/>
              </w:rPr>
            </w:pPr>
          </w:p>
        </w:tc>
      </w:tr>
    </w:tbl>
    <w:p w:rsidR="00F03EB8" w:rsidRDefault="00F03EB8" w:rsidP="00E42CCF">
      <w:pPr>
        <w:pStyle w:val="10"/>
        <w:widowControl w:val="0"/>
        <w:tabs>
          <w:tab w:val="left" w:pos="993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bookmarkStart w:id="32" w:name="_Toc4240503371"/>
      <w:bookmarkStart w:id="33" w:name="_Toc4248095651"/>
      <w:bookmarkStart w:id="34" w:name="_Toc5068049901"/>
      <w:bookmarkEnd w:id="32"/>
      <w:bookmarkEnd w:id="33"/>
      <w:bookmarkEnd w:id="34"/>
    </w:p>
    <w:p w:rsidR="002F57BC" w:rsidRPr="004F7B8C" w:rsidRDefault="002F57BC" w:rsidP="00E42CCF">
      <w:pPr>
        <w:pStyle w:val="10"/>
        <w:widowControl w:val="0"/>
        <w:tabs>
          <w:tab w:val="left" w:pos="993"/>
        </w:tabs>
        <w:suppressAutoHyphens w:val="0"/>
        <w:spacing w:after="0" w:line="288" w:lineRule="auto"/>
        <w:ind w:firstLine="709"/>
        <w:jc w:val="both"/>
        <w:rPr>
          <w:i/>
          <w:sz w:val="28"/>
          <w:szCs w:val="28"/>
        </w:rPr>
      </w:pPr>
      <w:r w:rsidRPr="001F6E6E">
        <w:rPr>
          <w:sz w:val="28"/>
          <w:szCs w:val="28"/>
        </w:rPr>
        <w:t>Для направлений подготовки 01.03.02 – «Прикладная математика и информатика», 09.03.03 – «Прикладная информатика», 38.03.05 – «Бизнес-информатика»; 09.03.04. – «</w:t>
      </w:r>
      <w:r w:rsidRPr="001F6E6E">
        <w:rPr>
          <w:color w:val="000000"/>
          <w:sz w:val="28"/>
          <w:szCs w:val="28"/>
        </w:rPr>
        <w:t>Программная инженерия»;</w:t>
      </w:r>
      <w:r w:rsidRPr="001F6E6E">
        <w:rPr>
          <w:sz w:val="28"/>
          <w:szCs w:val="28"/>
        </w:rPr>
        <w:t xml:space="preserve"> 38.03.05 – «</w:t>
      </w:r>
      <w:r w:rsidRPr="001F6E6E">
        <w:rPr>
          <w:color w:val="000000"/>
          <w:sz w:val="28"/>
          <w:szCs w:val="28"/>
        </w:rPr>
        <w:t xml:space="preserve">Бизнес-информатика», 21.03.02 – «Землеустройство и кадастры» </w:t>
      </w:r>
      <w:r w:rsidRPr="001F6E6E">
        <w:rPr>
          <w:color w:val="000000"/>
        </w:rPr>
        <w:t>(программа двух дипломов)</w:t>
      </w:r>
      <w:r w:rsidRPr="001F6E6E">
        <w:rPr>
          <w:sz w:val="28"/>
          <w:szCs w:val="28"/>
        </w:rPr>
        <w:t xml:space="preserve">) </w:t>
      </w:r>
      <w:r w:rsidR="004F7B8C">
        <w:rPr>
          <w:i/>
          <w:sz w:val="28"/>
          <w:szCs w:val="28"/>
        </w:rPr>
        <w:t>очная</w:t>
      </w:r>
      <w:r w:rsidRPr="004F7B8C">
        <w:rPr>
          <w:i/>
          <w:sz w:val="28"/>
          <w:szCs w:val="28"/>
        </w:rPr>
        <w:t xml:space="preserve"> форм</w:t>
      </w:r>
      <w:r w:rsidR="004F7B8C">
        <w:rPr>
          <w:i/>
          <w:sz w:val="28"/>
          <w:szCs w:val="28"/>
        </w:rPr>
        <w:t>а</w:t>
      </w:r>
      <w:r w:rsidRPr="004F7B8C">
        <w:rPr>
          <w:i/>
          <w:sz w:val="28"/>
          <w:szCs w:val="28"/>
        </w:rPr>
        <w:t xml:space="preserve"> обучения.</w:t>
      </w:r>
    </w:p>
    <w:p w:rsidR="00017D0D" w:rsidRDefault="00800629" w:rsidP="00E42CCF">
      <w:pPr>
        <w:pStyle w:val="10"/>
        <w:widowControl w:val="0"/>
        <w:suppressAutoHyphens w:val="0"/>
        <w:spacing w:before="120" w:after="120" w:line="288" w:lineRule="auto"/>
        <w:ind w:firstLine="709"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Таблица 2.2.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613"/>
        <w:gridCol w:w="2630"/>
        <w:gridCol w:w="829"/>
        <w:gridCol w:w="868"/>
        <w:gridCol w:w="822"/>
        <w:gridCol w:w="1022"/>
        <w:gridCol w:w="994"/>
        <w:gridCol w:w="2020"/>
      </w:tblGrid>
      <w:tr w:rsidR="00017D0D" w:rsidTr="00E42CCF">
        <w:tc>
          <w:tcPr>
            <w:tcW w:w="6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tabs>
                <w:tab w:val="clear" w:pos="709"/>
                <w:tab w:val="right" w:pos="851"/>
              </w:tabs>
              <w:suppressAutoHyphens w:val="0"/>
              <w:spacing w:after="0" w:line="240" w:lineRule="auto"/>
              <w:ind w:left="-113" w:right="-113"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>
              <w:rPr>
                <w:b/>
              </w:rPr>
              <w:t>п/п</w:t>
            </w:r>
          </w:p>
        </w:tc>
        <w:tc>
          <w:tcPr>
            <w:tcW w:w="26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>
              <w:rPr>
                <w:b/>
              </w:rPr>
              <w:t>Наименование тем (разделов) дисциплины</w:t>
            </w:r>
          </w:p>
        </w:tc>
        <w:tc>
          <w:tcPr>
            <w:tcW w:w="45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>
              <w:rPr>
                <w:b/>
              </w:rPr>
              <w:t>Трудоёмкость в часах</w:t>
            </w:r>
          </w:p>
        </w:tc>
        <w:tc>
          <w:tcPr>
            <w:tcW w:w="2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>
              <w:rPr>
                <w:b/>
              </w:rPr>
              <w:t>Формы текущего контроля успеваемости</w:t>
            </w:r>
          </w:p>
        </w:tc>
      </w:tr>
      <w:tr w:rsidR="00017D0D" w:rsidTr="00E42CCF">
        <w:tc>
          <w:tcPr>
            <w:tcW w:w="6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017D0D" w:rsidP="00E42CCF">
            <w:pPr>
              <w:pStyle w:val="10"/>
              <w:widowControl w:val="0"/>
              <w:suppressAutoHyphens w:val="0"/>
              <w:spacing w:after="0" w:line="240" w:lineRule="auto"/>
              <w:ind w:left="-93" w:right="-108"/>
              <w:jc w:val="center"/>
              <w:rPr>
                <w:color w:val="000000"/>
              </w:rPr>
            </w:pPr>
          </w:p>
        </w:tc>
        <w:tc>
          <w:tcPr>
            <w:tcW w:w="2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017D0D" w:rsidP="00E42CCF">
            <w:pPr>
              <w:pStyle w:val="10"/>
              <w:widowControl w:val="0"/>
              <w:suppressAutoHyphens w:val="0"/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jc w:val="center"/>
              <w:rPr>
                <w:color w:val="000000"/>
              </w:rPr>
            </w:pPr>
            <w:r>
              <w:rPr>
                <w:b/>
              </w:rPr>
              <w:t>Всего</w:t>
            </w:r>
          </w:p>
        </w:tc>
        <w:tc>
          <w:tcPr>
            <w:tcW w:w="2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right="-113"/>
              <w:jc w:val="center"/>
              <w:rPr>
                <w:color w:val="000000"/>
              </w:rPr>
            </w:pPr>
            <w:r>
              <w:rPr>
                <w:b/>
              </w:rPr>
              <w:t>Контактная работа - Аудиторная работа</w:t>
            </w:r>
          </w:p>
        </w:tc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proofErr w:type="spellStart"/>
            <w:r>
              <w:rPr>
                <w:b/>
              </w:rPr>
              <w:t>Самос-тоятель-ная</w:t>
            </w:r>
            <w:proofErr w:type="spellEnd"/>
            <w:r>
              <w:rPr>
                <w:b/>
              </w:rPr>
              <w:t xml:space="preserve"> работа</w:t>
            </w:r>
          </w:p>
        </w:tc>
        <w:tc>
          <w:tcPr>
            <w:tcW w:w="2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017D0D" w:rsidP="00E42CCF">
            <w:pPr>
              <w:pStyle w:val="10"/>
              <w:widowControl w:val="0"/>
              <w:suppressAutoHyphens w:val="0"/>
              <w:spacing w:after="0" w:line="240" w:lineRule="auto"/>
              <w:ind w:left="-85" w:right="-113"/>
              <w:jc w:val="center"/>
              <w:rPr>
                <w:color w:val="000000"/>
              </w:rPr>
            </w:pPr>
          </w:p>
        </w:tc>
      </w:tr>
      <w:tr w:rsidR="00017D0D" w:rsidTr="00E42CCF">
        <w:tc>
          <w:tcPr>
            <w:tcW w:w="6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017D0D" w:rsidP="00E42CCF">
            <w:pPr>
              <w:pStyle w:val="10"/>
              <w:widowControl w:val="0"/>
              <w:suppressAutoHyphens w:val="0"/>
              <w:spacing w:after="0" w:line="240" w:lineRule="auto"/>
              <w:ind w:left="-93" w:right="-108"/>
              <w:jc w:val="center"/>
              <w:rPr>
                <w:color w:val="000000"/>
              </w:rPr>
            </w:pPr>
          </w:p>
        </w:tc>
        <w:tc>
          <w:tcPr>
            <w:tcW w:w="2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017D0D" w:rsidP="00E42CCF">
            <w:pPr>
              <w:pStyle w:val="10"/>
              <w:widowControl w:val="0"/>
              <w:suppressAutoHyphens w:val="0"/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017D0D" w:rsidP="00E42CCF">
            <w:pPr>
              <w:pStyle w:val="10"/>
              <w:widowControl w:val="0"/>
              <w:suppressAutoHyphens w:val="0"/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/>
              <w:jc w:val="center"/>
              <w:rPr>
                <w:color w:val="000000"/>
              </w:rPr>
            </w:pPr>
            <w:r>
              <w:t xml:space="preserve">Общая, в </w:t>
            </w:r>
            <w:proofErr w:type="spellStart"/>
            <w:r>
              <w:t>т.ч</w:t>
            </w:r>
            <w:proofErr w:type="spellEnd"/>
            <w:r>
              <w:t>.: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Pr="002D675B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/>
              <w:jc w:val="center"/>
              <w:rPr>
                <w:color w:val="000000"/>
                <w:spacing w:val="-12"/>
              </w:rPr>
            </w:pPr>
            <w:r w:rsidRPr="002D675B">
              <w:rPr>
                <w:spacing w:val="-12"/>
              </w:rPr>
              <w:t>Лекции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tabs>
                <w:tab w:val="clear" w:pos="709"/>
                <w:tab w:val="right" w:pos="851"/>
              </w:tabs>
              <w:suppressAutoHyphens w:val="0"/>
              <w:spacing w:after="0" w:line="240" w:lineRule="auto"/>
              <w:ind w:left="-57" w:right="-57"/>
              <w:jc w:val="center"/>
              <w:rPr>
                <w:color w:val="000000"/>
              </w:rPr>
            </w:pPr>
            <w:r>
              <w:t>Семи</w:t>
            </w:r>
            <w:r w:rsidR="002D675B">
              <w:t>-</w:t>
            </w:r>
            <w:r>
              <w:t xml:space="preserve">нары, </w:t>
            </w:r>
            <w:proofErr w:type="spellStart"/>
            <w:r>
              <w:t>практи-ческие</w:t>
            </w:r>
            <w:proofErr w:type="spellEnd"/>
            <w:r>
              <w:t xml:space="preserve"> занятия</w:t>
            </w:r>
          </w:p>
        </w:tc>
        <w:tc>
          <w:tcPr>
            <w:tcW w:w="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017D0D" w:rsidP="00E42CCF">
            <w:pPr>
              <w:pStyle w:val="10"/>
              <w:widowControl w:val="0"/>
              <w:suppressAutoHyphens w:val="0"/>
              <w:spacing w:after="0" w:line="240" w:lineRule="auto"/>
              <w:ind w:right="-113"/>
              <w:jc w:val="center"/>
              <w:rPr>
                <w:color w:val="000000"/>
              </w:rPr>
            </w:pPr>
          </w:p>
        </w:tc>
        <w:tc>
          <w:tcPr>
            <w:tcW w:w="2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017D0D" w:rsidP="00E42CCF">
            <w:pPr>
              <w:pStyle w:val="10"/>
              <w:widowControl w:val="0"/>
              <w:suppressAutoHyphens w:val="0"/>
              <w:spacing w:after="0" w:line="240" w:lineRule="auto"/>
              <w:ind w:left="-85" w:right="-113"/>
              <w:jc w:val="center"/>
              <w:rPr>
                <w:color w:val="000000"/>
              </w:rPr>
            </w:pPr>
          </w:p>
        </w:tc>
      </w:tr>
      <w:tr w:rsidR="00017D0D" w:rsidTr="00E42CCF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93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85"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  <w:tr w:rsidR="00017D0D" w:rsidTr="00E42CCF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93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/>
            </w:pPr>
            <w:r>
              <w:t xml:space="preserve">Тема 1. Безопасность жизнедеятельности. Основные понятия, </w:t>
            </w:r>
            <w:r>
              <w:lastRenderedPageBreak/>
              <w:t>термины, определения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rFonts w:eastAsia="Calibri"/>
                <w:spacing w:val="-8"/>
              </w:rPr>
            </w:pPr>
            <w:r>
              <w:rPr>
                <w:rFonts w:eastAsia="Calibri"/>
                <w:spacing w:val="-8"/>
              </w:rPr>
              <w:t xml:space="preserve">Письменный опрос. Тестирование. Блиц-опрос. Решение </w:t>
            </w:r>
            <w:r>
              <w:rPr>
                <w:rFonts w:eastAsia="Calibri"/>
                <w:spacing w:val="-8"/>
              </w:rPr>
              <w:lastRenderedPageBreak/>
              <w:t>ситуационных задач, кейсов</w:t>
            </w:r>
          </w:p>
        </w:tc>
      </w:tr>
      <w:tr w:rsidR="00017D0D" w:rsidTr="00E42CCF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91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2.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/>
            </w:pPr>
            <w:r>
              <w:t xml:space="preserve">Тема 2. </w:t>
            </w:r>
            <w:r>
              <w:rPr>
                <w:color w:val="000000" w:themeColor="text1"/>
              </w:rPr>
              <w:t>Основные понятия, классификация и общая характеристика чрезвычайных ситуаций (ЧС).</w:t>
            </w:r>
            <w:r>
              <w:rPr>
                <w:i/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Предупреждение и ликвидация ЧС в мирное и в военное время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  <w:spacing w:val="-4"/>
              </w:rPr>
            </w:pPr>
            <w:r>
              <w:rPr>
                <w:color w:val="000000"/>
                <w:spacing w:val="-4"/>
              </w:rPr>
              <w:t>8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rFonts w:eastAsia="Calibri"/>
                <w:spacing w:val="-8"/>
              </w:rPr>
            </w:pPr>
            <w:r>
              <w:rPr>
                <w:rFonts w:eastAsia="Calibri"/>
                <w:spacing w:val="-8"/>
              </w:rPr>
              <w:t>Письменный опрос. Тестирование. Блиц-опрос. Решение ситуационных задач, кейсов</w:t>
            </w:r>
          </w:p>
        </w:tc>
      </w:tr>
      <w:tr w:rsidR="00017D0D" w:rsidTr="00E42CCF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93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/>
            </w:pPr>
            <w:r>
              <w:rPr>
                <w:color w:val="000000" w:themeColor="text1"/>
              </w:rPr>
              <w:t xml:space="preserve">Тема 3. Защита </w:t>
            </w:r>
            <w:proofErr w:type="spellStart"/>
            <w:proofErr w:type="gramStart"/>
            <w:r>
              <w:rPr>
                <w:color w:val="000000" w:themeColor="text1"/>
              </w:rPr>
              <w:t>населе-ния</w:t>
            </w:r>
            <w:proofErr w:type="spellEnd"/>
            <w:proofErr w:type="gramEnd"/>
            <w:r>
              <w:rPr>
                <w:color w:val="000000" w:themeColor="text1"/>
              </w:rPr>
              <w:t xml:space="preserve"> и территорий от чрезвычайных </w:t>
            </w:r>
            <w:proofErr w:type="spellStart"/>
            <w:r>
              <w:rPr>
                <w:color w:val="000000" w:themeColor="text1"/>
              </w:rPr>
              <w:t>ситуа-ций</w:t>
            </w:r>
            <w:proofErr w:type="spellEnd"/>
            <w:r>
              <w:rPr>
                <w:color w:val="000000" w:themeColor="text1"/>
              </w:rPr>
              <w:t xml:space="preserve"> в мирное и в </w:t>
            </w:r>
            <w:proofErr w:type="spellStart"/>
            <w:r>
              <w:rPr>
                <w:color w:val="000000" w:themeColor="text1"/>
              </w:rPr>
              <w:t>воен-ное</w:t>
            </w:r>
            <w:proofErr w:type="spellEnd"/>
            <w:r>
              <w:rPr>
                <w:color w:val="000000" w:themeColor="text1"/>
              </w:rPr>
              <w:t xml:space="preserve"> время. Защита окружающей среды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rFonts w:eastAsia="Calibri"/>
                <w:spacing w:val="-8"/>
              </w:rPr>
            </w:pPr>
            <w:r>
              <w:rPr>
                <w:rFonts w:eastAsia="Calibri"/>
                <w:spacing w:val="-8"/>
              </w:rPr>
              <w:t>Письменный опрос. Тестирование. Блиц-опрос. Решение ситуационных задач, кейсов</w:t>
            </w:r>
          </w:p>
        </w:tc>
      </w:tr>
      <w:tr w:rsidR="00017D0D" w:rsidTr="00E42CCF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93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4.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/>
            </w:pPr>
            <w:r>
              <w:t>Тема 4. Опасности и угрозы военного и социального характера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rFonts w:eastAsia="Calibri"/>
                <w:spacing w:val="-8"/>
              </w:rPr>
            </w:pPr>
            <w:r>
              <w:rPr>
                <w:rFonts w:eastAsia="Calibri"/>
                <w:spacing w:val="-8"/>
              </w:rPr>
              <w:t>Письменный опрос. Тестирование. Блиц-опрос. Решение ситуационных задач, кейсов</w:t>
            </w:r>
          </w:p>
        </w:tc>
      </w:tr>
      <w:tr w:rsidR="00017D0D" w:rsidTr="00E42CCF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93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5.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/>
            </w:pPr>
            <w:r>
              <w:rPr>
                <w:spacing w:val="-4"/>
              </w:rPr>
              <w:t>Тема 5.</w:t>
            </w:r>
            <w:r>
              <w:t xml:space="preserve"> Управление безопасностью жизнедеятельности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/>
              <w:rPr>
                <w:spacing w:val="-4"/>
              </w:rPr>
            </w:pPr>
            <w:r>
              <w:t xml:space="preserve"> на производстве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rFonts w:eastAsia="Calibri"/>
                <w:spacing w:val="-8"/>
              </w:rPr>
            </w:pPr>
            <w:r>
              <w:rPr>
                <w:rFonts w:eastAsia="Calibri"/>
                <w:spacing w:val="-8"/>
              </w:rPr>
              <w:t>Письменный опрос. Тестирование. Блиц-опрос. Решение ситуационных задач, кейсов</w:t>
            </w:r>
          </w:p>
        </w:tc>
      </w:tr>
      <w:tr w:rsidR="00017D0D" w:rsidTr="00E42CCF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93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6.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/>
              <w:rPr>
                <w:spacing w:val="-8"/>
              </w:rPr>
            </w:pPr>
            <w:r>
              <w:rPr>
                <w:spacing w:val="-8"/>
              </w:rPr>
              <w:t>Тема 6. Государственное регулирование в области защиты населения и территорий при ЧС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rFonts w:eastAsia="Calibri"/>
                <w:spacing w:val="-8"/>
              </w:rPr>
            </w:pPr>
            <w:r>
              <w:rPr>
                <w:rFonts w:eastAsia="Calibri"/>
                <w:spacing w:val="-8"/>
              </w:rPr>
              <w:t>Письменный опрос. Тестирование. Блиц-опрос. Решение ситуационных задач, кейсов</w:t>
            </w:r>
          </w:p>
        </w:tc>
      </w:tr>
      <w:tr w:rsidR="00017D0D" w:rsidTr="00E42CCF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93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7.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/>
              <w:rPr>
                <w:spacing w:val="-4"/>
              </w:rPr>
            </w:pPr>
            <w:r>
              <w:rPr>
                <w:color w:val="000000" w:themeColor="text1"/>
              </w:rPr>
              <w:t>Тема 7. Социально-экономический ущерб от ЧС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4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rFonts w:eastAsia="Calibri"/>
                <w:spacing w:val="-8"/>
              </w:rPr>
            </w:pPr>
            <w:r>
              <w:rPr>
                <w:rFonts w:eastAsia="Calibri"/>
                <w:spacing w:val="-8"/>
              </w:rPr>
              <w:t>Письменный опрос. Тестирование. Блиц-опрос. Решение ситуационных задач, кейсов</w:t>
            </w:r>
          </w:p>
        </w:tc>
      </w:tr>
      <w:tr w:rsidR="00017D0D" w:rsidTr="00E42CCF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93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8.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/>
            </w:pPr>
            <w:r>
              <w:t xml:space="preserve">Тема 8. Повышение устойчивого </w:t>
            </w:r>
            <w:proofErr w:type="spellStart"/>
            <w:r>
              <w:t>функцио-нирования</w:t>
            </w:r>
            <w:proofErr w:type="spellEnd"/>
            <w:r>
              <w:t xml:space="preserve"> объектов экономики при ЧС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4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rFonts w:eastAsia="Calibri"/>
                <w:spacing w:val="-8"/>
              </w:rPr>
            </w:pPr>
            <w:r>
              <w:rPr>
                <w:rFonts w:eastAsia="Calibri"/>
                <w:spacing w:val="-8"/>
              </w:rPr>
              <w:t>Письменный опрос. Тестирование. Блиц-опрос. Решение ситуационных задач, кейсов</w:t>
            </w:r>
          </w:p>
        </w:tc>
      </w:tr>
      <w:tr w:rsidR="00017D0D" w:rsidTr="00E42CCF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93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9.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/>
            </w:pPr>
            <w:r>
              <w:t>Тема 9. Безопасность личности, общества и государства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3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rFonts w:eastAsia="Calibri"/>
                <w:spacing w:val="-8"/>
              </w:rPr>
            </w:pPr>
            <w:r>
              <w:rPr>
                <w:rFonts w:eastAsia="Calibri"/>
                <w:spacing w:val="-8"/>
              </w:rPr>
              <w:t>Письменный опрос. Тестирование. Блиц-опрос. Решение ситуационных задач, кейсов</w:t>
            </w:r>
          </w:p>
        </w:tc>
      </w:tr>
      <w:tr w:rsidR="00017D0D" w:rsidTr="00E42CCF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93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10.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/>
            </w:pPr>
            <w:r>
              <w:t xml:space="preserve">Тема 10. </w:t>
            </w:r>
            <w:proofErr w:type="spellStart"/>
            <w:r>
              <w:t>Международ-ное</w:t>
            </w:r>
            <w:proofErr w:type="spellEnd"/>
            <w:r>
              <w:t xml:space="preserve"> сотрудничество в области безопасности жизнедеятельности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rFonts w:eastAsia="Calibri"/>
                <w:spacing w:val="-8"/>
              </w:rPr>
            </w:pPr>
            <w:r>
              <w:rPr>
                <w:rFonts w:eastAsia="Calibri"/>
                <w:spacing w:val="-8"/>
              </w:rPr>
              <w:t>Письменный опрос. Тестирование. Блиц-опрос. Решение ситуационных задач, кейсов</w:t>
            </w:r>
          </w:p>
        </w:tc>
      </w:tr>
      <w:tr w:rsidR="00017D0D" w:rsidTr="00E42CCF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017D0D" w:rsidP="00E42CCF">
            <w:pPr>
              <w:pStyle w:val="10"/>
              <w:widowControl w:val="0"/>
              <w:suppressAutoHyphens w:val="0"/>
              <w:spacing w:after="0" w:line="240" w:lineRule="auto"/>
              <w:ind w:left="-93" w:right="-108"/>
              <w:jc w:val="center"/>
              <w:rPr>
                <w:b/>
                <w:color w:val="000000"/>
              </w:rPr>
            </w:pP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В целом по </w:t>
            </w:r>
            <w:r>
              <w:rPr>
                <w:b/>
                <w:bCs/>
                <w:color w:val="000000"/>
              </w:rPr>
              <w:lastRenderedPageBreak/>
              <w:t>дисциплине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72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34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Pr="001F6E6E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b/>
                <w:color w:val="000000"/>
                <w:spacing w:val="-10"/>
              </w:rPr>
            </w:pPr>
            <w:r w:rsidRPr="001F6E6E">
              <w:rPr>
                <w:b/>
                <w:spacing w:val="-10"/>
              </w:rPr>
              <w:t xml:space="preserve">Согласно учебному </w:t>
            </w:r>
            <w:r w:rsidRPr="001F6E6E">
              <w:rPr>
                <w:b/>
                <w:spacing w:val="-10"/>
              </w:rPr>
              <w:lastRenderedPageBreak/>
              <w:t>плану:</w:t>
            </w:r>
            <w:r w:rsidR="001F6E6E">
              <w:rPr>
                <w:b/>
                <w:spacing w:val="-10"/>
              </w:rPr>
              <w:t xml:space="preserve"> </w:t>
            </w:r>
            <w:r w:rsidR="004F7B8C">
              <w:rPr>
                <w:b/>
                <w:color w:val="000000"/>
                <w:spacing w:val="-10"/>
              </w:rPr>
              <w:t>К</w:t>
            </w:r>
            <w:r w:rsidRPr="001F6E6E">
              <w:rPr>
                <w:b/>
                <w:color w:val="000000"/>
                <w:spacing w:val="-10"/>
              </w:rPr>
              <w:t>онтрольная работа</w:t>
            </w:r>
          </w:p>
        </w:tc>
      </w:tr>
      <w:tr w:rsidR="00017D0D" w:rsidTr="00E42CCF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017D0D" w:rsidP="00E42CCF">
            <w:pPr>
              <w:pStyle w:val="10"/>
              <w:widowControl w:val="0"/>
              <w:suppressAutoHyphens w:val="0"/>
              <w:spacing w:after="0" w:line="240" w:lineRule="auto"/>
              <w:ind w:left="-93" w:right="-108"/>
              <w:jc w:val="center"/>
              <w:rPr>
                <w:b/>
                <w:color w:val="000000"/>
              </w:rPr>
            </w:pP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Итого в %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70" w:right="-170"/>
              <w:jc w:val="center"/>
              <w:rPr>
                <w:b/>
                <w:color w:val="000000"/>
                <w:spacing w:val="-20"/>
              </w:rPr>
            </w:pPr>
            <w:r>
              <w:rPr>
                <w:b/>
                <w:color w:val="000000"/>
                <w:spacing w:val="-20"/>
              </w:rPr>
              <w:t>100%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70" w:right="-170"/>
              <w:jc w:val="center"/>
              <w:rPr>
                <w:b/>
                <w:color w:val="000000"/>
                <w:spacing w:val="-8"/>
              </w:rPr>
            </w:pPr>
            <w:r>
              <w:rPr>
                <w:b/>
                <w:color w:val="000000"/>
                <w:spacing w:val="-8"/>
              </w:rPr>
              <w:t>47%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227" w:right="-227"/>
              <w:jc w:val="center"/>
              <w:rPr>
                <w:b/>
                <w:bCs/>
                <w:color w:val="000000"/>
                <w:spacing w:val="-16"/>
              </w:rPr>
            </w:pPr>
            <w:r>
              <w:rPr>
                <w:b/>
                <w:bCs/>
                <w:color w:val="000000"/>
                <w:spacing w:val="-16"/>
              </w:rPr>
              <w:t>47%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70" w:right="-1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53%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70" w:right="-170"/>
              <w:jc w:val="center"/>
              <w:rPr>
                <w:b/>
                <w:bCs/>
                <w:color w:val="000000"/>
                <w:spacing w:val="-8"/>
              </w:rPr>
            </w:pPr>
            <w:r>
              <w:rPr>
                <w:b/>
                <w:bCs/>
                <w:color w:val="000000"/>
                <w:spacing w:val="-8"/>
              </w:rPr>
              <w:t>53%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Default="00017D0D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b/>
                <w:color w:val="000000"/>
                <w:spacing w:val="-8"/>
              </w:rPr>
            </w:pPr>
          </w:p>
        </w:tc>
      </w:tr>
    </w:tbl>
    <w:p w:rsidR="002C01A3" w:rsidRDefault="002C01A3" w:rsidP="00E42CCF">
      <w:pPr>
        <w:pStyle w:val="10"/>
        <w:widowControl w:val="0"/>
        <w:suppressAutoHyphens w:val="0"/>
        <w:spacing w:after="0" w:line="288" w:lineRule="auto"/>
        <w:ind w:firstLine="709"/>
        <w:rPr>
          <w:sz w:val="28"/>
          <w:szCs w:val="28"/>
          <w:highlight w:val="green"/>
        </w:rPr>
      </w:pPr>
    </w:p>
    <w:p w:rsidR="002D675B" w:rsidRDefault="002D675B" w:rsidP="00E42CCF">
      <w:pPr>
        <w:pStyle w:val="10"/>
        <w:widowControl w:val="0"/>
        <w:suppressAutoHyphens w:val="0"/>
        <w:spacing w:before="120" w:after="120" w:line="288" w:lineRule="auto"/>
        <w:rPr>
          <w:sz w:val="28"/>
          <w:szCs w:val="28"/>
        </w:rPr>
      </w:pPr>
    </w:p>
    <w:p w:rsidR="002F57BC" w:rsidRPr="004F7B8C" w:rsidRDefault="002F57BC" w:rsidP="00E42CCF">
      <w:pPr>
        <w:pStyle w:val="10"/>
        <w:widowControl w:val="0"/>
        <w:suppressAutoHyphens w:val="0"/>
        <w:spacing w:before="120" w:after="120" w:line="288" w:lineRule="auto"/>
        <w:ind w:firstLine="709"/>
        <w:rPr>
          <w:i/>
          <w:sz w:val="28"/>
          <w:szCs w:val="28"/>
        </w:rPr>
      </w:pPr>
      <w:r w:rsidRPr="00C56CEF">
        <w:rPr>
          <w:sz w:val="28"/>
          <w:szCs w:val="28"/>
        </w:rPr>
        <w:t>Для направления подготовки 38.03.01. – «</w:t>
      </w:r>
      <w:r w:rsidRPr="00C56CEF">
        <w:rPr>
          <w:color w:val="000000"/>
          <w:sz w:val="28"/>
          <w:szCs w:val="28"/>
        </w:rPr>
        <w:t>Экономика</w:t>
      </w:r>
      <w:r w:rsidRPr="00C56CEF">
        <w:rPr>
          <w:sz w:val="28"/>
          <w:szCs w:val="28"/>
        </w:rPr>
        <w:t xml:space="preserve">» </w:t>
      </w:r>
      <w:r w:rsidR="004F7B8C">
        <w:rPr>
          <w:sz w:val="28"/>
          <w:szCs w:val="28"/>
        </w:rPr>
        <w:t>(</w:t>
      </w:r>
      <w:r w:rsidRPr="004F7B8C">
        <w:rPr>
          <w:i/>
          <w:sz w:val="28"/>
          <w:szCs w:val="28"/>
        </w:rPr>
        <w:t>Институт открытого образования (очная форма обучения</w:t>
      </w:r>
      <w:r w:rsidR="004F7B8C">
        <w:rPr>
          <w:i/>
          <w:sz w:val="28"/>
          <w:szCs w:val="28"/>
        </w:rPr>
        <w:t>)</w:t>
      </w:r>
      <w:r w:rsidRPr="004F7B8C">
        <w:rPr>
          <w:i/>
          <w:sz w:val="28"/>
          <w:szCs w:val="28"/>
        </w:rPr>
        <w:t>)</w:t>
      </w:r>
      <w:r w:rsidR="00985F56" w:rsidRPr="004F7B8C">
        <w:rPr>
          <w:i/>
          <w:sz w:val="28"/>
          <w:szCs w:val="28"/>
        </w:rPr>
        <w:t>.</w:t>
      </w:r>
    </w:p>
    <w:p w:rsidR="00017D0D" w:rsidRPr="00C140D7" w:rsidRDefault="00800629" w:rsidP="00E42CCF">
      <w:pPr>
        <w:pStyle w:val="10"/>
        <w:widowControl w:val="0"/>
        <w:suppressAutoHyphens w:val="0"/>
        <w:spacing w:before="120" w:after="120" w:line="288" w:lineRule="auto"/>
        <w:ind w:firstLine="709"/>
        <w:jc w:val="right"/>
        <w:rPr>
          <w:rFonts w:eastAsia="Calibri"/>
          <w:sz w:val="28"/>
          <w:szCs w:val="28"/>
        </w:rPr>
      </w:pPr>
      <w:r w:rsidRPr="00C56CEF">
        <w:rPr>
          <w:rFonts w:eastAsia="Calibri"/>
          <w:sz w:val="28"/>
          <w:szCs w:val="28"/>
        </w:rPr>
        <w:t>Таблица 2.3</w:t>
      </w:r>
    </w:p>
    <w:tbl>
      <w:tblPr>
        <w:tblpPr w:leftFromText="180" w:rightFromText="180" w:vertAnchor="text" w:tblpY="1"/>
        <w:tblW w:w="5000" w:type="pct"/>
        <w:tblLayout w:type="fixed"/>
        <w:tblLook w:val="04A0" w:firstRow="1" w:lastRow="0" w:firstColumn="1" w:lastColumn="0" w:noHBand="0" w:noVBand="1"/>
      </w:tblPr>
      <w:tblGrid>
        <w:gridCol w:w="619"/>
        <w:gridCol w:w="2354"/>
        <w:gridCol w:w="851"/>
        <w:gridCol w:w="992"/>
        <w:gridCol w:w="994"/>
        <w:gridCol w:w="1128"/>
        <w:gridCol w:w="994"/>
        <w:gridCol w:w="1866"/>
      </w:tblGrid>
      <w:tr w:rsidR="00017D0D" w:rsidRPr="00C140D7" w:rsidTr="00E42CCF">
        <w:tc>
          <w:tcPr>
            <w:tcW w:w="6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Pr="00C140D7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b/>
                <w:color w:val="000000"/>
              </w:rPr>
            </w:pPr>
            <w:r w:rsidRPr="00C140D7">
              <w:rPr>
                <w:b/>
                <w:color w:val="000000"/>
              </w:rPr>
              <w:t>№</w:t>
            </w:r>
          </w:p>
          <w:p w:rsidR="00017D0D" w:rsidRPr="00C140D7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 w:rsidRPr="00C140D7">
              <w:rPr>
                <w:b/>
                <w:color w:val="000000"/>
              </w:rPr>
              <w:t>п/п</w:t>
            </w:r>
          </w:p>
        </w:tc>
        <w:tc>
          <w:tcPr>
            <w:tcW w:w="23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Pr="00C140D7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b/>
                <w:color w:val="000000"/>
              </w:rPr>
            </w:pPr>
            <w:r w:rsidRPr="00C140D7">
              <w:rPr>
                <w:b/>
                <w:color w:val="000000"/>
              </w:rPr>
              <w:t xml:space="preserve">Наименование </w:t>
            </w:r>
          </w:p>
          <w:p w:rsidR="00017D0D" w:rsidRPr="00C140D7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b/>
                <w:color w:val="000000"/>
              </w:rPr>
            </w:pPr>
            <w:r w:rsidRPr="00C140D7">
              <w:rPr>
                <w:b/>
                <w:color w:val="000000"/>
              </w:rPr>
              <w:t>тем (разделов) дисциплины</w:t>
            </w:r>
          </w:p>
        </w:tc>
        <w:tc>
          <w:tcPr>
            <w:tcW w:w="49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Pr="00C140D7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 w:rsidRPr="00C140D7">
              <w:rPr>
                <w:b/>
              </w:rPr>
              <w:t>Трудоёмкость в часах</w:t>
            </w:r>
          </w:p>
        </w:tc>
        <w:tc>
          <w:tcPr>
            <w:tcW w:w="18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Pr="00C140D7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 w:rsidRPr="00C140D7">
              <w:rPr>
                <w:b/>
              </w:rPr>
              <w:t>Формы текущего контроля успеваемости</w:t>
            </w:r>
          </w:p>
        </w:tc>
      </w:tr>
      <w:tr w:rsidR="00017D0D" w:rsidRPr="00C140D7" w:rsidTr="00E42CCF">
        <w:tc>
          <w:tcPr>
            <w:tcW w:w="6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Pr="00C140D7" w:rsidRDefault="00017D0D" w:rsidP="00E42CCF">
            <w:pPr>
              <w:pStyle w:val="10"/>
              <w:widowControl w:val="0"/>
              <w:suppressAutoHyphens w:val="0"/>
              <w:spacing w:after="0" w:line="240" w:lineRule="auto"/>
              <w:ind w:left="-93" w:right="-108"/>
              <w:jc w:val="center"/>
              <w:rPr>
                <w:color w:val="000000"/>
              </w:rPr>
            </w:pPr>
          </w:p>
        </w:tc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Pr="00C140D7" w:rsidRDefault="00017D0D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Pr="00C140D7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 w:rsidRPr="00C140D7">
              <w:rPr>
                <w:b/>
              </w:rPr>
              <w:t>Всего</w:t>
            </w:r>
          </w:p>
        </w:tc>
        <w:tc>
          <w:tcPr>
            <w:tcW w:w="31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Pr="00C140D7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 w:rsidRPr="00C140D7">
              <w:rPr>
                <w:b/>
              </w:rPr>
              <w:t>Контактная работа - Аудиторная работа</w:t>
            </w:r>
          </w:p>
        </w:tc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75B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b/>
              </w:rPr>
            </w:pPr>
            <w:r w:rsidRPr="00C140D7">
              <w:rPr>
                <w:b/>
              </w:rPr>
              <w:t>Само</w:t>
            </w:r>
            <w:r w:rsidR="002D675B">
              <w:rPr>
                <w:b/>
              </w:rPr>
              <w:t>-</w:t>
            </w:r>
          </w:p>
          <w:p w:rsidR="00017D0D" w:rsidRPr="00C140D7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 w:rsidRPr="00C140D7">
              <w:rPr>
                <w:b/>
              </w:rPr>
              <w:t>стоя-тельная работа</w:t>
            </w:r>
          </w:p>
        </w:tc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Pr="00C140D7" w:rsidRDefault="00017D0D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</w:p>
        </w:tc>
      </w:tr>
      <w:tr w:rsidR="00017D0D" w:rsidRPr="00C140D7" w:rsidTr="00E42CCF">
        <w:tc>
          <w:tcPr>
            <w:tcW w:w="6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Pr="00C140D7" w:rsidRDefault="00017D0D" w:rsidP="00E42CCF">
            <w:pPr>
              <w:pStyle w:val="10"/>
              <w:widowControl w:val="0"/>
              <w:suppressAutoHyphens w:val="0"/>
              <w:spacing w:after="0" w:line="240" w:lineRule="auto"/>
              <w:ind w:left="-93" w:right="-108"/>
              <w:jc w:val="center"/>
              <w:rPr>
                <w:color w:val="000000"/>
              </w:rPr>
            </w:pPr>
          </w:p>
        </w:tc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Pr="00C140D7" w:rsidRDefault="00017D0D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Pr="00C140D7" w:rsidRDefault="00017D0D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Pr="00C140D7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</w:pPr>
            <w:r w:rsidRPr="00C140D7">
              <w:t xml:space="preserve">Общая, </w:t>
            </w:r>
          </w:p>
          <w:p w:rsidR="00017D0D" w:rsidRPr="00C140D7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 w:rsidRPr="00C140D7">
              <w:t xml:space="preserve">в </w:t>
            </w:r>
            <w:proofErr w:type="spellStart"/>
            <w:r w:rsidRPr="00C140D7">
              <w:t>т.ч</w:t>
            </w:r>
            <w:proofErr w:type="spellEnd"/>
            <w:r w:rsidRPr="00C140D7">
              <w:t>.: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Pr="00C140D7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 w:rsidRPr="00C140D7">
              <w:t>Лекции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Pr="00C140D7" w:rsidRDefault="00985F56" w:rsidP="00E42CCF">
            <w:pPr>
              <w:pStyle w:val="10"/>
              <w:widowControl w:val="0"/>
              <w:tabs>
                <w:tab w:val="clear" w:pos="709"/>
                <w:tab w:val="right" w:pos="851"/>
              </w:tabs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 w:rsidRPr="00C140D7">
              <w:t xml:space="preserve">Семи-нары, </w:t>
            </w:r>
            <w:proofErr w:type="spellStart"/>
            <w:r w:rsidRPr="00C140D7">
              <w:t>практи</w:t>
            </w:r>
            <w:r w:rsidR="002D675B">
              <w:t>-</w:t>
            </w:r>
            <w:r w:rsidR="00800629" w:rsidRPr="00C140D7">
              <w:t>ческие</w:t>
            </w:r>
            <w:proofErr w:type="spellEnd"/>
            <w:r w:rsidR="00800629" w:rsidRPr="00C140D7">
              <w:t xml:space="preserve"> занятия</w:t>
            </w:r>
          </w:p>
        </w:tc>
        <w:tc>
          <w:tcPr>
            <w:tcW w:w="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Pr="00C140D7" w:rsidRDefault="00017D0D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</w:p>
        </w:tc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Pr="00C140D7" w:rsidRDefault="00017D0D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</w:p>
        </w:tc>
      </w:tr>
      <w:tr w:rsidR="00017D0D" w:rsidRPr="00C140D7" w:rsidTr="00E42CCF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Pr="00C140D7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93" w:right="-108"/>
              <w:jc w:val="center"/>
              <w:rPr>
                <w:color w:val="000000"/>
              </w:rPr>
            </w:pPr>
            <w:r w:rsidRPr="00C140D7">
              <w:rPr>
                <w:color w:val="000000"/>
              </w:rPr>
              <w:t>1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Pr="00C140D7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jc w:val="center"/>
              <w:rPr>
                <w:color w:val="000000"/>
              </w:rPr>
            </w:pPr>
            <w:r w:rsidRPr="00C140D7">
              <w:rPr>
                <w:color w:val="000000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Pr="00C140D7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jc w:val="center"/>
              <w:rPr>
                <w:color w:val="000000"/>
              </w:rPr>
            </w:pPr>
            <w:r w:rsidRPr="00C140D7">
              <w:rPr>
                <w:color w:val="000000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Pr="00C140D7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 w:rsidRPr="00C140D7">
              <w:rPr>
                <w:color w:val="000000"/>
              </w:rPr>
              <w:t>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Pr="00C140D7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 w:rsidRPr="00C140D7">
              <w:rPr>
                <w:color w:val="000000"/>
              </w:rPr>
              <w:t>5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Pr="00C140D7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 w:rsidRPr="00C140D7">
              <w:rPr>
                <w:color w:val="000000"/>
              </w:rPr>
              <w:t>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Pr="00C140D7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 w:rsidRPr="00C140D7">
              <w:rPr>
                <w:color w:val="000000"/>
              </w:rPr>
              <w:t>8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Pr="00C140D7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 w:rsidRPr="00C140D7">
              <w:rPr>
                <w:color w:val="000000"/>
              </w:rPr>
              <w:t>9</w:t>
            </w:r>
          </w:p>
        </w:tc>
      </w:tr>
      <w:tr w:rsidR="00017D0D" w:rsidRPr="00C140D7" w:rsidTr="00E42CCF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Pr="00C140D7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93" w:right="-108"/>
              <w:jc w:val="center"/>
              <w:rPr>
                <w:color w:val="000000"/>
              </w:rPr>
            </w:pPr>
            <w:r w:rsidRPr="00C140D7">
              <w:rPr>
                <w:color w:val="000000"/>
              </w:rPr>
              <w:t>1.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Pr="00C140D7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/>
            </w:pPr>
            <w:r w:rsidRPr="00C140D7">
              <w:t>Тема 1. Безопасность жизнедеятельности. Основные понятия, термины, определения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Pr="00C140D7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 w:rsidRPr="00C140D7">
              <w:rPr>
                <w:color w:val="000000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Pr="00C140D7" w:rsidRDefault="00673136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strike/>
                <w:color w:val="000000"/>
              </w:rPr>
            </w:pPr>
            <w:r>
              <w:rPr>
                <w:strike/>
                <w:color w:val="000000"/>
              </w:rPr>
              <w:t>-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Pr="00C140D7" w:rsidRDefault="00673136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strike/>
                <w:color w:val="000000"/>
              </w:rPr>
            </w:pPr>
            <w:r>
              <w:rPr>
                <w:strike/>
                <w:color w:val="000000"/>
              </w:rPr>
              <w:t>-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Pr="00C140D7" w:rsidRDefault="00673136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strike/>
                <w:color w:val="000000"/>
              </w:rPr>
            </w:pPr>
            <w:r>
              <w:rPr>
                <w:strike/>
                <w:color w:val="000000"/>
              </w:rPr>
              <w:t>-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Pr="00673136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 w:rsidRPr="00673136">
              <w:rPr>
                <w:color w:val="000000"/>
              </w:rPr>
              <w:t>6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Pr="00C140D7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rFonts w:eastAsia="Calibri"/>
                <w:spacing w:val="-8"/>
              </w:rPr>
            </w:pPr>
            <w:r w:rsidRPr="00C140D7">
              <w:rPr>
                <w:rFonts w:eastAsia="Calibri"/>
                <w:spacing w:val="-8"/>
              </w:rPr>
              <w:t xml:space="preserve">Письменный опрос. Тестирование. Блиц-опрос. </w:t>
            </w:r>
          </w:p>
          <w:p w:rsidR="00017D0D" w:rsidRPr="00C140D7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rFonts w:eastAsia="Calibri"/>
                <w:spacing w:val="-8"/>
              </w:rPr>
            </w:pPr>
            <w:r w:rsidRPr="00C140D7">
              <w:rPr>
                <w:rFonts w:eastAsia="Calibri"/>
                <w:spacing w:val="-8"/>
              </w:rPr>
              <w:t>Решение</w:t>
            </w:r>
          </w:p>
          <w:p w:rsidR="00017D0D" w:rsidRPr="00C140D7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rFonts w:eastAsia="Calibri"/>
                <w:spacing w:val="-8"/>
              </w:rPr>
            </w:pPr>
            <w:r w:rsidRPr="00C140D7">
              <w:rPr>
                <w:rFonts w:eastAsia="Calibri"/>
                <w:spacing w:val="-8"/>
              </w:rPr>
              <w:t>ситуационных задач, кейсов</w:t>
            </w:r>
          </w:p>
        </w:tc>
      </w:tr>
      <w:tr w:rsidR="00017D0D" w:rsidRPr="00C140D7" w:rsidTr="00E42CCF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Pr="00C140D7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91" w:right="-108"/>
              <w:jc w:val="center"/>
              <w:rPr>
                <w:color w:val="000000"/>
              </w:rPr>
            </w:pPr>
            <w:r w:rsidRPr="00C140D7">
              <w:rPr>
                <w:color w:val="000000"/>
              </w:rPr>
              <w:t>2.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Pr="00C140D7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/>
            </w:pPr>
            <w:r w:rsidRPr="00C140D7">
              <w:t xml:space="preserve">Тема 2. </w:t>
            </w:r>
            <w:r w:rsidRPr="00C140D7">
              <w:rPr>
                <w:color w:val="000000" w:themeColor="text1"/>
              </w:rPr>
              <w:t xml:space="preserve">Основные понятия, </w:t>
            </w:r>
            <w:proofErr w:type="spellStart"/>
            <w:proofErr w:type="gramStart"/>
            <w:r w:rsidRPr="00C140D7">
              <w:rPr>
                <w:color w:val="000000" w:themeColor="text1"/>
              </w:rPr>
              <w:t>классифи-кация</w:t>
            </w:r>
            <w:proofErr w:type="spellEnd"/>
            <w:proofErr w:type="gramEnd"/>
            <w:r w:rsidRPr="00C140D7">
              <w:rPr>
                <w:color w:val="000000" w:themeColor="text1"/>
              </w:rPr>
              <w:t xml:space="preserve"> и общая характеристика ЧС.</w:t>
            </w:r>
            <w:r w:rsidRPr="00C140D7">
              <w:rPr>
                <w:i/>
                <w:color w:val="000000" w:themeColor="text1"/>
              </w:rPr>
              <w:t xml:space="preserve"> </w:t>
            </w:r>
            <w:r w:rsidRPr="00C140D7">
              <w:rPr>
                <w:color w:val="000000" w:themeColor="text1"/>
              </w:rPr>
              <w:t>Предупреждение и ликвидация ЧС в мирное и в военное время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Pr="00C140D7" w:rsidRDefault="00673136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  <w:spacing w:val="-4"/>
              </w:rPr>
            </w:pPr>
            <w:r>
              <w:rPr>
                <w:color w:val="000000"/>
                <w:spacing w:val="-4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Pr="00673136" w:rsidRDefault="00673136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 w:rsidRPr="00673136">
              <w:rPr>
                <w:color w:val="000000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Pr="00C140D7" w:rsidRDefault="00673136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strike/>
                <w:color w:val="000000"/>
              </w:rPr>
            </w:pPr>
            <w:r>
              <w:rPr>
                <w:strike/>
                <w:color w:val="000000"/>
              </w:rPr>
              <w:t>-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Pr="00673136" w:rsidRDefault="00673136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 w:rsidRPr="00673136">
              <w:rPr>
                <w:color w:val="000000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Pr="00673136" w:rsidRDefault="00673136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 w:rsidRPr="00673136">
              <w:rPr>
                <w:color w:val="000000"/>
              </w:rPr>
              <w:t>8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Pr="00C140D7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rFonts w:eastAsia="Calibri"/>
                <w:spacing w:val="-8"/>
              </w:rPr>
            </w:pPr>
            <w:r w:rsidRPr="00C140D7">
              <w:rPr>
                <w:rFonts w:eastAsia="Calibri"/>
                <w:spacing w:val="-8"/>
              </w:rPr>
              <w:t>Письменный опрос. Тестирование. Блиц-опрос. Решение ситуационных задач, кейсов</w:t>
            </w:r>
          </w:p>
        </w:tc>
      </w:tr>
      <w:tr w:rsidR="00017D0D" w:rsidRPr="00C140D7" w:rsidTr="00E42CCF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Pr="00C140D7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93" w:right="-108"/>
              <w:jc w:val="center"/>
              <w:rPr>
                <w:color w:val="000000"/>
              </w:rPr>
            </w:pPr>
            <w:r w:rsidRPr="00C140D7">
              <w:rPr>
                <w:color w:val="000000"/>
              </w:rPr>
              <w:t>3.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Pr="00C140D7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/>
            </w:pPr>
            <w:r w:rsidRPr="00C140D7">
              <w:rPr>
                <w:color w:val="000000" w:themeColor="text1"/>
              </w:rPr>
              <w:t>Тема 3. Защита населения и территорий от ЧС в мирное и в военное время. Защита окружающей среды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Pr="00C140D7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 w:rsidRPr="00C140D7">
              <w:rPr>
                <w:color w:val="000000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Pr="00673136" w:rsidRDefault="00673136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Pr="00673136" w:rsidRDefault="00673136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Pr="00673136" w:rsidRDefault="00673136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 w:rsidRPr="00673136">
              <w:rPr>
                <w:color w:val="000000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Pr="00673136" w:rsidRDefault="00673136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 w:rsidRPr="00673136">
              <w:rPr>
                <w:color w:val="000000"/>
              </w:rPr>
              <w:t>8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Pr="00C140D7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rFonts w:eastAsia="Calibri"/>
                <w:spacing w:val="-8"/>
              </w:rPr>
            </w:pPr>
            <w:r w:rsidRPr="00C140D7">
              <w:rPr>
                <w:rFonts w:eastAsia="Calibri"/>
                <w:spacing w:val="-8"/>
              </w:rPr>
              <w:t>Письменный опрос. Тестирование. Блиц-опрос. Решение ситуационных задач, кейсов</w:t>
            </w:r>
          </w:p>
        </w:tc>
      </w:tr>
      <w:tr w:rsidR="00017D0D" w:rsidRPr="00C140D7" w:rsidTr="00E42CCF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Pr="00C140D7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93" w:right="-108"/>
              <w:jc w:val="center"/>
              <w:rPr>
                <w:color w:val="000000"/>
              </w:rPr>
            </w:pPr>
            <w:r w:rsidRPr="00C140D7">
              <w:rPr>
                <w:color w:val="000000"/>
              </w:rPr>
              <w:t>4.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Pr="00C140D7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/>
            </w:pPr>
            <w:r w:rsidRPr="00C140D7">
              <w:t>Тема 4. Опасности и угрозы военного и социального характера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Pr="00C140D7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 w:rsidRPr="00C140D7">
              <w:rPr>
                <w:color w:val="000000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Pr="00C140D7" w:rsidRDefault="00673136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strike/>
                <w:color w:val="000000"/>
              </w:rPr>
            </w:pPr>
            <w:r>
              <w:rPr>
                <w:strike/>
                <w:color w:val="000000"/>
              </w:rPr>
              <w:t>-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Pr="00C140D7" w:rsidRDefault="00673136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strike/>
                <w:color w:val="000000"/>
              </w:rPr>
            </w:pPr>
            <w:r>
              <w:rPr>
                <w:strike/>
                <w:color w:val="000000"/>
              </w:rPr>
              <w:t>-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Pr="00C140D7" w:rsidRDefault="00673136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strike/>
                <w:color w:val="000000"/>
              </w:rPr>
            </w:pPr>
            <w:r>
              <w:rPr>
                <w:strike/>
                <w:color w:val="000000"/>
              </w:rPr>
              <w:t>-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Pr="00673136" w:rsidRDefault="00673136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 w:rsidRPr="00673136">
              <w:rPr>
                <w:color w:val="000000"/>
              </w:rPr>
              <w:t>6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Pr="00C140D7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rFonts w:eastAsia="Calibri"/>
                <w:spacing w:val="-8"/>
              </w:rPr>
            </w:pPr>
            <w:r w:rsidRPr="00C140D7">
              <w:rPr>
                <w:rFonts w:eastAsia="Calibri"/>
                <w:spacing w:val="-8"/>
              </w:rPr>
              <w:t>Письменный опрос. Тестирование. Блиц-опрос. Решение ситуационных задач, кейсов</w:t>
            </w:r>
          </w:p>
        </w:tc>
      </w:tr>
      <w:tr w:rsidR="00017D0D" w:rsidRPr="00C140D7" w:rsidTr="00E42CCF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Pr="00C140D7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93" w:right="-108"/>
              <w:jc w:val="center"/>
              <w:rPr>
                <w:color w:val="000000"/>
              </w:rPr>
            </w:pPr>
            <w:r w:rsidRPr="00C140D7">
              <w:rPr>
                <w:color w:val="000000"/>
              </w:rPr>
              <w:t>5.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Pr="00C140D7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/>
              <w:rPr>
                <w:spacing w:val="-4"/>
              </w:rPr>
            </w:pPr>
            <w:r w:rsidRPr="00C140D7">
              <w:rPr>
                <w:spacing w:val="-4"/>
              </w:rPr>
              <w:t>Тема 5.</w:t>
            </w:r>
            <w:r w:rsidRPr="00C140D7">
              <w:t xml:space="preserve"> Управление </w:t>
            </w:r>
            <w:r w:rsidRPr="00C140D7">
              <w:lastRenderedPageBreak/>
              <w:t>безопасностью жизнедеятельности на производстве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Pr="00C140D7" w:rsidRDefault="00673136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Pr="00673136" w:rsidRDefault="00673136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Pr="00673136" w:rsidRDefault="00673136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Pr="00673136" w:rsidRDefault="00673136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Pr="00673136" w:rsidRDefault="00673136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D0D" w:rsidRPr="00C140D7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rFonts w:eastAsia="Calibri"/>
                <w:spacing w:val="-8"/>
              </w:rPr>
            </w:pPr>
            <w:r w:rsidRPr="00C140D7">
              <w:rPr>
                <w:rFonts w:eastAsia="Calibri"/>
                <w:spacing w:val="-8"/>
              </w:rPr>
              <w:t xml:space="preserve">Письменный </w:t>
            </w:r>
            <w:r w:rsidRPr="00C140D7">
              <w:rPr>
                <w:rFonts w:eastAsia="Calibri"/>
                <w:spacing w:val="-8"/>
              </w:rPr>
              <w:lastRenderedPageBreak/>
              <w:t>опрос. Тестирование. Блиц-опрос. Решение ситуационных задач, кейсов</w:t>
            </w:r>
          </w:p>
          <w:p w:rsidR="00F308EF" w:rsidRPr="00C140D7" w:rsidRDefault="00F308EF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rFonts w:eastAsia="Calibri"/>
                <w:spacing w:val="-8"/>
              </w:rPr>
            </w:pPr>
          </w:p>
          <w:p w:rsidR="00F308EF" w:rsidRPr="00C140D7" w:rsidRDefault="00F308EF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rFonts w:eastAsia="Calibri"/>
                <w:spacing w:val="-8"/>
              </w:rPr>
            </w:pPr>
          </w:p>
        </w:tc>
      </w:tr>
      <w:tr w:rsidR="00397CE6" w:rsidRPr="00C140D7" w:rsidTr="00E42CCF">
        <w:tc>
          <w:tcPr>
            <w:tcW w:w="6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CE6" w:rsidRPr="00C140D7" w:rsidRDefault="00397CE6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b/>
                <w:color w:val="000000"/>
              </w:rPr>
            </w:pPr>
            <w:r w:rsidRPr="00C140D7">
              <w:rPr>
                <w:b/>
                <w:color w:val="000000"/>
              </w:rPr>
              <w:lastRenderedPageBreak/>
              <w:t>№</w:t>
            </w:r>
          </w:p>
          <w:p w:rsidR="00397CE6" w:rsidRPr="00C140D7" w:rsidRDefault="00397CE6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 w:rsidRPr="00C140D7">
              <w:rPr>
                <w:b/>
                <w:color w:val="000000"/>
              </w:rPr>
              <w:t>п/п</w:t>
            </w:r>
          </w:p>
        </w:tc>
        <w:tc>
          <w:tcPr>
            <w:tcW w:w="23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CE6" w:rsidRPr="00C140D7" w:rsidRDefault="00397CE6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b/>
                <w:color w:val="000000"/>
              </w:rPr>
            </w:pPr>
            <w:r w:rsidRPr="00C140D7">
              <w:rPr>
                <w:b/>
                <w:color w:val="000000"/>
              </w:rPr>
              <w:t xml:space="preserve">Наименование </w:t>
            </w:r>
          </w:p>
          <w:p w:rsidR="00397CE6" w:rsidRPr="00C140D7" w:rsidRDefault="00397CE6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b/>
                <w:color w:val="000000"/>
              </w:rPr>
            </w:pPr>
            <w:r w:rsidRPr="00C140D7">
              <w:rPr>
                <w:b/>
                <w:color w:val="000000"/>
              </w:rPr>
              <w:t>тем (разделов) дисциплины</w:t>
            </w:r>
          </w:p>
        </w:tc>
        <w:tc>
          <w:tcPr>
            <w:tcW w:w="49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CE6" w:rsidRPr="00C140D7" w:rsidRDefault="00397CE6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strike/>
                <w:color w:val="000000"/>
              </w:rPr>
            </w:pPr>
            <w:r w:rsidRPr="00C140D7">
              <w:rPr>
                <w:b/>
              </w:rPr>
              <w:t>Трудоёмкость в часах</w:t>
            </w:r>
          </w:p>
        </w:tc>
        <w:tc>
          <w:tcPr>
            <w:tcW w:w="18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CE6" w:rsidRPr="00C140D7" w:rsidRDefault="00397CE6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rFonts w:eastAsia="Calibri"/>
                <w:spacing w:val="-8"/>
              </w:rPr>
            </w:pPr>
            <w:r w:rsidRPr="00C140D7">
              <w:rPr>
                <w:b/>
              </w:rPr>
              <w:t>Формы текущего контроля успеваемости</w:t>
            </w:r>
          </w:p>
        </w:tc>
      </w:tr>
      <w:tr w:rsidR="00397CE6" w:rsidRPr="00C140D7" w:rsidTr="00E42CCF">
        <w:tc>
          <w:tcPr>
            <w:tcW w:w="61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CE6" w:rsidRPr="00C140D7" w:rsidRDefault="00397CE6" w:rsidP="00E42CCF">
            <w:pPr>
              <w:pStyle w:val="10"/>
              <w:widowControl w:val="0"/>
              <w:suppressAutoHyphens w:val="0"/>
              <w:spacing w:after="0" w:line="240" w:lineRule="auto"/>
              <w:ind w:left="-93" w:right="-108"/>
              <w:jc w:val="center"/>
              <w:rPr>
                <w:color w:val="000000"/>
              </w:rPr>
            </w:pPr>
          </w:p>
        </w:tc>
        <w:tc>
          <w:tcPr>
            <w:tcW w:w="23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CE6" w:rsidRPr="00C140D7" w:rsidRDefault="00397CE6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CE6" w:rsidRPr="00C140D7" w:rsidRDefault="00397CE6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 w:rsidRPr="00C140D7">
              <w:rPr>
                <w:b/>
              </w:rPr>
              <w:t>Всего</w:t>
            </w:r>
          </w:p>
        </w:tc>
        <w:tc>
          <w:tcPr>
            <w:tcW w:w="31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CE6" w:rsidRPr="00C140D7" w:rsidRDefault="00397CE6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 w:rsidRPr="00C140D7">
              <w:rPr>
                <w:b/>
              </w:rPr>
              <w:t>Контактная работа - Аудиторная работа</w:t>
            </w:r>
          </w:p>
        </w:tc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CE6" w:rsidRPr="00C140D7" w:rsidRDefault="00397CE6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strike/>
                <w:color w:val="000000"/>
              </w:rPr>
            </w:pPr>
            <w:proofErr w:type="spellStart"/>
            <w:r w:rsidRPr="00C140D7">
              <w:rPr>
                <w:b/>
              </w:rPr>
              <w:t>Самос</w:t>
            </w:r>
            <w:proofErr w:type="spellEnd"/>
            <w:r w:rsidRPr="00C140D7">
              <w:rPr>
                <w:b/>
              </w:rPr>
              <w:t>-тоя-тельная работа</w:t>
            </w:r>
          </w:p>
        </w:tc>
        <w:tc>
          <w:tcPr>
            <w:tcW w:w="18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CE6" w:rsidRPr="00C140D7" w:rsidRDefault="00397CE6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rFonts w:eastAsia="Calibri"/>
                <w:spacing w:val="-8"/>
              </w:rPr>
            </w:pPr>
          </w:p>
        </w:tc>
      </w:tr>
      <w:tr w:rsidR="00397CE6" w:rsidRPr="00C140D7" w:rsidTr="00E42CCF">
        <w:tc>
          <w:tcPr>
            <w:tcW w:w="6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CE6" w:rsidRPr="00C140D7" w:rsidRDefault="00397CE6" w:rsidP="00E42CCF">
            <w:pPr>
              <w:pStyle w:val="10"/>
              <w:widowControl w:val="0"/>
              <w:suppressAutoHyphens w:val="0"/>
              <w:spacing w:after="0" w:line="240" w:lineRule="auto"/>
              <w:ind w:left="-93" w:right="-108"/>
              <w:jc w:val="center"/>
              <w:rPr>
                <w:color w:val="000000"/>
              </w:rPr>
            </w:pPr>
          </w:p>
        </w:tc>
        <w:tc>
          <w:tcPr>
            <w:tcW w:w="23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CE6" w:rsidRPr="00C140D7" w:rsidRDefault="00397CE6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CE6" w:rsidRPr="00C140D7" w:rsidRDefault="00397CE6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CE6" w:rsidRPr="00C140D7" w:rsidRDefault="00397CE6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</w:pPr>
            <w:r w:rsidRPr="00C140D7">
              <w:t xml:space="preserve">Общая, </w:t>
            </w:r>
          </w:p>
          <w:p w:rsidR="00397CE6" w:rsidRPr="00C140D7" w:rsidRDefault="00397CE6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 w:rsidRPr="00C140D7">
              <w:t xml:space="preserve">в </w:t>
            </w:r>
            <w:proofErr w:type="spellStart"/>
            <w:r w:rsidRPr="00C140D7">
              <w:t>т.ч</w:t>
            </w:r>
            <w:proofErr w:type="spellEnd"/>
            <w:r w:rsidRPr="00C140D7">
              <w:t>.: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CE6" w:rsidRPr="00C140D7" w:rsidRDefault="00397CE6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 w:rsidRPr="00C140D7">
              <w:t>Лекции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CE6" w:rsidRPr="00C140D7" w:rsidRDefault="00397CE6" w:rsidP="00E42CCF">
            <w:pPr>
              <w:pStyle w:val="10"/>
              <w:widowControl w:val="0"/>
              <w:tabs>
                <w:tab w:val="clear" w:pos="709"/>
                <w:tab w:val="right" w:pos="851"/>
              </w:tabs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 w:rsidRPr="00C140D7">
              <w:t>Семи-нары, практические занятия</w:t>
            </w:r>
          </w:p>
        </w:tc>
        <w:tc>
          <w:tcPr>
            <w:tcW w:w="9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CE6" w:rsidRPr="00C140D7" w:rsidRDefault="00397CE6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</w:p>
        </w:tc>
        <w:tc>
          <w:tcPr>
            <w:tcW w:w="18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CE6" w:rsidRPr="00C140D7" w:rsidRDefault="00397CE6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</w:p>
        </w:tc>
      </w:tr>
      <w:tr w:rsidR="00397CE6" w:rsidRPr="00C140D7" w:rsidTr="00E42CCF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CE6" w:rsidRPr="00C140D7" w:rsidRDefault="00397CE6" w:rsidP="00E42CCF">
            <w:pPr>
              <w:pStyle w:val="10"/>
              <w:widowControl w:val="0"/>
              <w:suppressAutoHyphens w:val="0"/>
              <w:spacing w:after="0" w:line="240" w:lineRule="auto"/>
              <w:ind w:left="-93" w:right="-108"/>
              <w:jc w:val="center"/>
              <w:rPr>
                <w:color w:val="000000"/>
              </w:rPr>
            </w:pPr>
            <w:r w:rsidRPr="00C140D7">
              <w:rPr>
                <w:color w:val="000000"/>
              </w:rPr>
              <w:t>1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CE6" w:rsidRPr="00C140D7" w:rsidRDefault="00397CE6" w:rsidP="00E42CCF">
            <w:pPr>
              <w:pStyle w:val="10"/>
              <w:widowControl w:val="0"/>
              <w:suppressAutoHyphens w:val="0"/>
              <w:spacing w:after="0" w:line="240" w:lineRule="auto"/>
              <w:jc w:val="center"/>
              <w:rPr>
                <w:color w:val="000000"/>
              </w:rPr>
            </w:pPr>
            <w:r w:rsidRPr="00C140D7">
              <w:rPr>
                <w:color w:val="000000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CE6" w:rsidRPr="00C140D7" w:rsidRDefault="00397CE6" w:rsidP="00E42CCF">
            <w:pPr>
              <w:pStyle w:val="10"/>
              <w:widowControl w:val="0"/>
              <w:suppressAutoHyphens w:val="0"/>
              <w:spacing w:after="0" w:line="240" w:lineRule="auto"/>
              <w:jc w:val="center"/>
              <w:rPr>
                <w:color w:val="000000"/>
              </w:rPr>
            </w:pPr>
            <w:r w:rsidRPr="00C140D7">
              <w:rPr>
                <w:color w:val="000000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CE6" w:rsidRPr="00C140D7" w:rsidRDefault="00397CE6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 w:rsidRPr="00C140D7">
              <w:rPr>
                <w:color w:val="000000"/>
              </w:rPr>
              <w:t>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CE6" w:rsidRPr="00C140D7" w:rsidRDefault="00397CE6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 w:rsidRPr="00C140D7">
              <w:rPr>
                <w:color w:val="000000"/>
              </w:rPr>
              <w:t>5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CE6" w:rsidRPr="00C140D7" w:rsidRDefault="00397CE6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 w:rsidRPr="00C140D7">
              <w:rPr>
                <w:color w:val="000000"/>
              </w:rPr>
              <w:t>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CE6" w:rsidRPr="00C140D7" w:rsidRDefault="00397CE6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 w:rsidRPr="00C140D7">
              <w:rPr>
                <w:color w:val="000000"/>
              </w:rPr>
              <w:t>8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CE6" w:rsidRPr="00C140D7" w:rsidRDefault="00397CE6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 w:rsidRPr="00C140D7">
              <w:rPr>
                <w:color w:val="000000"/>
              </w:rPr>
              <w:t>9</w:t>
            </w:r>
          </w:p>
        </w:tc>
      </w:tr>
      <w:tr w:rsidR="00397CE6" w:rsidRPr="00C140D7" w:rsidTr="00E42CCF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CE6" w:rsidRPr="00C140D7" w:rsidRDefault="00397CE6" w:rsidP="00E42CCF">
            <w:pPr>
              <w:pStyle w:val="10"/>
              <w:widowControl w:val="0"/>
              <w:suppressAutoHyphens w:val="0"/>
              <w:spacing w:after="0" w:line="240" w:lineRule="auto"/>
              <w:ind w:left="-93" w:right="-108"/>
              <w:jc w:val="center"/>
              <w:rPr>
                <w:color w:val="000000"/>
              </w:rPr>
            </w:pPr>
            <w:r w:rsidRPr="00C140D7">
              <w:rPr>
                <w:color w:val="000000"/>
              </w:rPr>
              <w:t>6.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CE6" w:rsidRPr="00C140D7" w:rsidRDefault="00397CE6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/>
              <w:rPr>
                <w:spacing w:val="-8"/>
              </w:rPr>
            </w:pPr>
            <w:r w:rsidRPr="00C140D7">
              <w:rPr>
                <w:spacing w:val="-8"/>
              </w:rPr>
              <w:t xml:space="preserve">Тема 6. </w:t>
            </w:r>
            <w:proofErr w:type="spellStart"/>
            <w:r w:rsidRPr="00C140D7">
              <w:rPr>
                <w:spacing w:val="-8"/>
              </w:rPr>
              <w:t>Государствен-ное</w:t>
            </w:r>
            <w:proofErr w:type="spellEnd"/>
            <w:r w:rsidRPr="00C140D7">
              <w:rPr>
                <w:spacing w:val="-8"/>
              </w:rPr>
              <w:t xml:space="preserve"> регулирование в области защиты населения и территорий при ЧС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CE6" w:rsidRPr="00C140D7" w:rsidRDefault="00C56CEF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CE6" w:rsidRPr="00C56CEF" w:rsidRDefault="00C56CEF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 w:rsidRPr="00C56CEF">
              <w:rPr>
                <w:color w:val="000000"/>
              </w:rPr>
              <w:t>-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CE6" w:rsidRPr="00C56CEF" w:rsidRDefault="00C56CEF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CE6" w:rsidRPr="00C56CEF" w:rsidRDefault="00C56CEF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CE6" w:rsidRPr="00C56CEF" w:rsidRDefault="00C56CEF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CE6" w:rsidRPr="00C140D7" w:rsidRDefault="00397CE6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rFonts w:eastAsia="Calibri"/>
                <w:spacing w:val="-8"/>
              </w:rPr>
            </w:pPr>
            <w:r w:rsidRPr="00C140D7">
              <w:rPr>
                <w:rFonts w:eastAsia="Calibri"/>
                <w:spacing w:val="-8"/>
              </w:rPr>
              <w:t xml:space="preserve">Письменный опрос. </w:t>
            </w:r>
            <w:proofErr w:type="spellStart"/>
            <w:proofErr w:type="gramStart"/>
            <w:r w:rsidRPr="00C140D7">
              <w:rPr>
                <w:rFonts w:eastAsia="Calibri"/>
                <w:spacing w:val="-8"/>
              </w:rPr>
              <w:t>Тестиро</w:t>
            </w:r>
            <w:r w:rsidR="002D675B">
              <w:rPr>
                <w:rFonts w:eastAsia="Calibri"/>
                <w:spacing w:val="-8"/>
              </w:rPr>
              <w:t>-</w:t>
            </w:r>
            <w:r w:rsidRPr="00C140D7">
              <w:rPr>
                <w:rFonts w:eastAsia="Calibri"/>
                <w:spacing w:val="-8"/>
              </w:rPr>
              <w:t>вание</w:t>
            </w:r>
            <w:proofErr w:type="spellEnd"/>
            <w:proofErr w:type="gramEnd"/>
            <w:r w:rsidRPr="00C140D7">
              <w:rPr>
                <w:rFonts w:eastAsia="Calibri"/>
                <w:spacing w:val="-8"/>
              </w:rPr>
              <w:t>. Блиц-опрос. Решение ситуационных задач, кейсов</w:t>
            </w:r>
          </w:p>
        </w:tc>
      </w:tr>
      <w:tr w:rsidR="00397CE6" w:rsidRPr="00C140D7" w:rsidTr="00E42CCF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CE6" w:rsidRPr="00C140D7" w:rsidRDefault="00397CE6" w:rsidP="00E42CCF">
            <w:pPr>
              <w:pStyle w:val="10"/>
              <w:widowControl w:val="0"/>
              <w:suppressAutoHyphens w:val="0"/>
              <w:spacing w:after="0" w:line="240" w:lineRule="auto"/>
              <w:ind w:left="-93" w:right="-108"/>
              <w:jc w:val="center"/>
              <w:rPr>
                <w:color w:val="000000"/>
              </w:rPr>
            </w:pPr>
            <w:r w:rsidRPr="00C140D7">
              <w:rPr>
                <w:color w:val="000000"/>
              </w:rPr>
              <w:t>7.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CE6" w:rsidRPr="00C140D7" w:rsidRDefault="00397CE6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/>
              <w:rPr>
                <w:spacing w:val="-4"/>
              </w:rPr>
            </w:pPr>
            <w:r w:rsidRPr="00C140D7">
              <w:rPr>
                <w:color w:val="000000" w:themeColor="text1"/>
              </w:rPr>
              <w:t>Тема 7. Социально-экономический ущерб от ЧС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CE6" w:rsidRPr="00C140D7" w:rsidRDefault="00397CE6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 w:rsidRPr="00C140D7">
              <w:rPr>
                <w:color w:val="000000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CE6" w:rsidRPr="00C56CEF" w:rsidRDefault="00C56CEF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CE6" w:rsidRPr="00C56CEF" w:rsidRDefault="00C56CEF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CE6" w:rsidRPr="00C56CEF" w:rsidRDefault="00C56CEF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CE6" w:rsidRPr="00C56CEF" w:rsidRDefault="00C56CEF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  <w:spacing w:val="-8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CE6" w:rsidRPr="00C140D7" w:rsidRDefault="00397CE6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rFonts w:eastAsia="Calibri"/>
                <w:spacing w:val="-8"/>
              </w:rPr>
            </w:pPr>
            <w:r w:rsidRPr="00C140D7">
              <w:rPr>
                <w:rFonts w:eastAsia="Calibri"/>
                <w:spacing w:val="-8"/>
              </w:rPr>
              <w:t xml:space="preserve">Письменный опрос. </w:t>
            </w:r>
            <w:proofErr w:type="spellStart"/>
            <w:proofErr w:type="gramStart"/>
            <w:r w:rsidRPr="00C140D7">
              <w:rPr>
                <w:rFonts w:eastAsia="Calibri"/>
                <w:spacing w:val="-8"/>
              </w:rPr>
              <w:t>Тестиро</w:t>
            </w:r>
            <w:r w:rsidR="002D675B">
              <w:rPr>
                <w:rFonts w:eastAsia="Calibri"/>
                <w:spacing w:val="-8"/>
              </w:rPr>
              <w:t>-</w:t>
            </w:r>
            <w:r w:rsidRPr="00C140D7">
              <w:rPr>
                <w:rFonts w:eastAsia="Calibri"/>
                <w:spacing w:val="-8"/>
              </w:rPr>
              <w:t>вание</w:t>
            </w:r>
            <w:proofErr w:type="spellEnd"/>
            <w:proofErr w:type="gramEnd"/>
            <w:r w:rsidRPr="00C140D7">
              <w:rPr>
                <w:rFonts w:eastAsia="Calibri"/>
                <w:spacing w:val="-8"/>
              </w:rPr>
              <w:t>. Блиц-опрос. Решение ситуационных задач, кейсов</w:t>
            </w:r>
          </w:p>
        </w:tc>
      </w:tr>
      <w:tr w:rsidR="00397CE6" w:rsidRPr="00C140D7" w:rsidTr="00E42CCF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CE6" w:rsidRPr="00C140D7" w:rsidRDefault="00397CE6" w:rsidP="00E42CCF">
            <w:pPr>
              <w:pStyle w:val="10"/>
              <w:widowControl w:val="0"/>
              <w:suppressAutoHyphens w:val="0"/>
              <w:spacing w:after="0" w:line="240" w:lineRule="auto"/>
              <w:ind w:left="-93" w:right="-108"/>
              <w:jc w:val="center"/>
              <w:rPr>
                <w:color w:val="000000"/>
              </w:rPr>
            </w:pPr>
            <w:r w:rsidRPr="00C140D7">
              <w:rPr>
                <w:color w:val="000000"/>
              </w:rPr>
              <w:t>8.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CE6" w:rsidRPr="00C140D7" w:rsidRDefault="00397CE6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/>
            </w:pPr>
            <w:r w:rsidRPr="00C140D7">
              <w:t>Тема 8. Повышение устойчивого функционирования объектов экономики при ЧС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CE6" w:rsidRPr="00C140D7" w:rsidRDefault="00397CE6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 w:rsidRPr="00C140D7">
              <w:rPr>
                <w:color w:val="000000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CE6" w:rsidRPr="00C56CEF" w:rsidRDefault="00C56CEF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CE6" w:rsidRPr="00C56CEF" w:rsidRDefault="00C56CEF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CE6" w:rsidRPr="00C56CEF" w:rsidRDefault="00C56CEF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CE6" w:rsidRPr="00C56CEF" w:rsidRDefault="00C56CEF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  <w:spacing w:val="-8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CE6" w:rsidRPr="00C140D7" w:rsidRDefault="00397CE6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rFonts w:eastAsia="Calibri"/>
                <w:spacing w:val="-8"/>
              </w:rPr>
            </w:pPr>
            <w:r w:rsidRPr="00C140D7">
              <w:rPr>
                <w:rFonts w:eastAsia="Calibri"/>
                <w:spacing w:val="-8"/>
              </w:rPr>
              <w:t xml:space="preserve">Письменный опрос. </w:t>
            </w:r>
            <w:proofErr w:type="spellStart"/>
            <w:proofErr w:type="gramStart"/>
            <w:r w:rsidRPr="00C140D7">
              <w:rPr>
                <w:rFonts w:eastAsia="Calibri"/>
                <w:spacing w:val="-8"/>
              </w:rPr>
              <w:t>Тестиро</w:t>
            </w:r>
            <w:r w:rsidR="002D675B">
              <w:rPr>
                <w:rFonts w:eastAsia="Calibri"/>
                <w:spacing w:val="-8"/>
              </w:rPr>
              <w:t>-</w:t>
            </w:r>
            <w:r w:rsidRPr="00C140D7">
              <w:rPr>
                <w:rFonts w:eastAsia="Calibri"/>
                <w:spacing w:val="-8"/>
              </w:rPr>
              <w:t>вание</w:t>
            </w:r>
            <w:proofErr w:type="spellEnd"/>
            <w:proofErr w:type="gramEnd"/>
            <w:r w:rsidRPr="00C140D7">
              <w:rPr>
                <w:rFonts w:eastAsia="Calibri"/>
                <w:spacing w:val="-8"/>
              </w:rPr>
              <w:t>. Блиц-опрос. Решение ситуационных задач, кейсов</w:t>
            </w:r>
          </w:p>
        </w:tc>
      </w:tr>
      <w:tr w:rsidR="00397CE6" w:rsidRPr="00C140D7" w:rsidTr="00E42CCF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CE6" w:rsidRPr="00C140D7" w:rsidRDefault="00397CE6" w:rsidP="00E42CCF">
            <w:pPr>
              <w:pStyle w:val="10"/>
              <w:widowControl w:val="0"/>
              <w:suppressAutoHyphens w:val="0"/>
              <w:spacing w:after="0" w:line="240" w:lineRule="auto"/>
              <w:ind w:left="-93" w:right="-108"/>
              <w:jc w:val="center"/>
              <w:rPr>
                <w:color w:val="000000"/>
              </w:rPr>
            </w:pPr>
            <w:r w:rsidRPr="00C140D7">
              <w:rPr>
                <w:color w:val="000000"/>
              </w:rPr>
              <w:t>9.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CE6" w:rsidRPr="00C140D7" w:rsidRDefault="00397CE6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/>
            </w:pPr>
            <w:r w:rsidRPr="00C140D7">
              <w:t>Тема 9. Безопасность личности, общества и государства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CE6" w:rsidRPr="00C140D7" w:rsidRDefault="00397CE6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 w:rsidRPr="00C140D7">
              <w:rPr>
                <w:color w:val="000000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CE6" w:rsidRPr="00C56CEF" w:rsidRDefault="00C56CEF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CE6" w:rsidRPr="00C56CEF" w:rsidRDefault="00C56CEF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CE6" w:rsidRPr="00C56CEF" w:rsidRDefault="00C56CEF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CE6" w:rsidRPr="00C56CEF" w:rsidRDefault="00C56CEF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  <w:spacing w:val="-8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CE6" w:rsidRPr="00C140D7" w:rsidRDefault="00397CE6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rFonts w:eastAsia="Calibri"/>
                <w:spacing w:val="-8"/>
              </w:rPr>
            </w:pPr>
            <w:r w:rsidRPr="00C140D7">
              <w:rPr>
                <w:rFonts w:eastAsia="Calibri"/>
                <w:spacing w:val="-8"/>
              </w:rPr>
              <w:t xml:space="preserve">Письменный опрос. </w:t>
            </w:r>
            <w:proofErr w:type="spellStart"/>
            <w:proofErr w:type="gramStart"/>
            <w:r w:rsidRPr="00C140D7">
              <w:rPr>
                <w:rFonts w:eastAsia="Calibri"/>
                <w:spacing w:val="-8"/>
              </w:rPr>
              <w:t>Тестиро</w:t>
            </w:r>
            <w:r w:rsidR="002D675B">
              <w:rPr>
                <w:rFonts w:eastAsia="Calibri"/>
                <w:spacing w:val="-8"/>
              </w:rPr>
              <w:t>-</w:t>
            </w:r>
            <w:r w:rsidRPr="00C140D7">
              <w:rPr>
                <w:rFonts w:eastAsia="Calibri"/>
                <w:spacing w:val="-8"/>
              </w:rPr>
              <w:t>вание</w:t>
            </w:r>
            <w:proofErr w:type="spellEnd"/>
            <w:proofErr w:type="gramEnd"/>
            <w:r w:rsidRPr="00C140D7">
              <w:rPr>
                <w:rFonts w:eastAsia="Calibri"/>
                <w:spacing w:val="-8"/>
              </w:rPr>
              <w:t>. Блиц-опрос. Решение ситуационных задач, кейсов</w:t>
            </w:r>
          </w:p>
        </w:tc>
      </w:tr>
      <w:tr w:rsidR="00397CE6" w:rsidRPr="00C140D7" w:rsidTr="00E42CCF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CE6" w:rsidRPr="00C140D7" w:rsidRDefault="00397CE6" w:rsidP="00E42CCF">
            <w:pPr>
              <w:pStyle w:val="10"/>
              <w:widowControl w:val="0"/>
              <w:suppressAutoHyphens w:val="0"/>
              <w:spacing w:after="0" w:line="240" w:lineRule="auto"/>
              <w:ind w:left="-93" w:right="-108"/>
              <w:jc w:val="center"/>
              <w:rPr>
                <w:color w:val="000000"/>
              </w:rPr>
            </w:pPr>
            <w:r w:rsidRPr="00C140D7">
              <w:rPr>
                <w:color w:val="000000"/>
              </w:rPr>
              <w:t>10.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CE6" w:rsidRPr="00C140D7" w:rsidRDefault="00397CE6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/>
              <w:rPr>
                <w:spacing w:val="-8"/>
              </w:rPr>
            </w:pPr>
            <w:r w:rsidRPr="00C140D7">
              <w:rPr>
                <w:spacing w:val="-8"/>
              </w:rPr>
              <w:t xml:space="preserve">Тема 10. </w:t>
            </w:r>
            <w:proofErr w:type="spellStart"/>
            <w:r w:rsidRPr="00C140D7">
              <w:rPr>
                <w:spacing w:val="-8"/>
              </w:rPr>
              <w:t>Междуна</w:t>
            </w:r>
            <w:proofErr w:type="spellEnd"/>
            <w:r w:rsidRPr="00C140D7">
              <w:rPr>
                <w:spacing w:val="-8"/>
              </w:rPr>
              <w:t>-родное сотрудничество в области безопасности жизнедеятельности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CE6" w:rsidRPr="00C140D7" w:rsidRDefault="00397CE6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 w:rsidRPr="00C140D7">
              <w:rPr>
                <w:color w:val="000000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CE6" w:rsidRPr="00C56CEF" w:rsidRDefault="00C56CEF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CE6" w:rsidRPr="00C56CEF" w:rsidRDefault="00C56CEF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CE6" w:rsidRPr="00C56CEF" w:rsidRDefault="00C56CEF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CE6" w:rsidRPr="00C56CEF" w:rsidRDefault="00C56CEF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CE6" w:rsidRPr="00C140D7" w:rsidRDefault="00397CE6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rFonts w:eastAsia="Calibri"/>
                <w:spacing w:val="-8"/>
              </w:rPr>
            </w:pPr>
            <w:r w:rsidRPr="00C140D7">
              <w:rPr>
                <w:rFonts w:eastAsia="Calibri"/>
                <w:spacing w:val="-8"/>
              </w:rPr>
              <w:t xml:space="preserve">Письменный опрос. </w:t>
            </w:r>
            <w:proofErr w:type="spellStart"/>
            <w:proofErr w:type="gramStart"/>
            <w:r w:rsidRPr="00C140D7">
              <w:rPr>
                <w:rFonts w:eastAsia="Calibri"/>
                <w:spacing w:val="-8"/>
              </w:rPr>
              <w:t>Тестиро</w:t>
            </w:r>
            <w:r w:rsidR="002D675B">
              <w:rPr>
                <w:rFonts w:eastAsia="Calibri"/>
                <w:spacing w:val="-8"/>
              </w:rPr>
              <w:t>-</w:t>
            </w:r>
            <w:r w:rsidRPr="00C140D7">
              <w:rPr>
                <w:rFonts w:eastAsia="Calibri"/>
                <w:spacing w:val="-8"/>
              </w:rPr>
              <w:t>вание</w:t>
            </w:r>
            <w:proofErr w:type="spellEnd"/>
            <w:proofErr w:type="gramEnd"/>
            <w:r w:rsidRPr="00C140D7">
              <w:rPr>
                <w:rFonts w:eastAsia="Calibri"/>
                <w:spacing w:val="-8"/>
              </w:rPr>
              <w:t>. Блиц-опрос. Решение ситуационных задач, кейсов</w:t>
            </w:r>
          </w:p>
        </w:tc>
      </w:tr>
      <w:tr w:rsidR="00397CE6" w:rsidRPr="00C140D7" w:rsidTr="00E42CCF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CE6" w:rsidRPr="00C140D7" w:rsidRDefault="00397CE6" w:rsidP="00E42CCF">
            <w:pPr>
              <w:pStyle w:val="10"/>
              <w:widowControl w:val="0"/>
              <w:suppressAutoHyphens w:val="0"/>
              <w:spacing w:after="0" w:line="240" w:lineRule="auto"/>
              <w:ind w:left="-93" w:right="-108"/>
              <w:jc w:val="center"/>
              <w:rPr>
                <w:b/>
                <w:color w:val="000000"/>
              </w:rPr>
            </w:pP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CE6" w:rsidRPr="00C140D7" w:rsidRDefault="00397CE6" w:rsidP="00E42CCF">
            <w:pPr>
              <w:pStyle w:val="10"/>
              <w:widowControl w:val="0"/>
              <w:suppressAutoHyphens w:val="0"/>
              <w:spacing w:after="0" w:line="240" w:lineRule="auto"/>
              <w:rPr>
                <w:b/>
                <w:bCs/>
                <w:color w:val="000000"/>
              </w:rPr>
            </w:pPr>
            <w:r w:rsidRPr="00C140D7">
              <w:rPr>
                <w:b/>
                <w:bCs/>
                <w:color w:val="000000"/>
              </w:rPr>
              <w:t>В целом по дисциплине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CE6" w:rsidRPr="00C140D7" w:rsidRDefault="00397CE6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/>
              <w:jc w:val="center"/>
              <w:rPr>
                <w:b/>
                <w:color w:val="000000"/>
              </w:rPr>
            </w:pPr>
            <w:r w:rsidRPr="00C140D7">
              <w:rPr>
                <w:b/>
                <w:color w:val="000000"/>
              </w:rPr>
              <w:t>72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CE6" w:rsidRPr="00C140D7" w:rsidRDefault="00397CE6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b/>
                <w:color w:val="000000"/>
              </w:rPr>
            </w:pPr>
            <w:r w:rsidRPr="00C140D7">
              <w:rPr>
                <w:b/>
                <w:color w:val="000000"/>
              </w:rPr>
              <w:t>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CE6" w:rsidRPr="00C140D7" w:rsidRDefault="00397CE6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b/>
                <w:bCs/>
                <w:color w:val="000000"/>
              </w:rPr>
            </w:pPr>
            <w:r w:rsidRPr="00C140D7">
              <w:rPr>
                <w:b/>
                <w:bCs/>
                <w:color w:val="000000"/>
              </w:rPr>
              <w:t>-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CE6" w:rsidRPr="00C140D7" w:rsidRDefault="00397CE6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b/>
                <w:bCs/>
                <w:color w:val="000000"/>
              </w:rPr>
            </w:pPr>
            <w:r w:rsidRPr="00C140D7">
              <w:rPr>
                <w:b/>
                <w:bCs/>
                <w:color w:val="000000"/>
              </w:rPr>
              <w:t>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CE6" w:rsidRPr="00C140D7" w:rsidRDefault="00397CE6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b/>
                <w:bCs/>
                <w:color w:val="000000"/>
              </w:rPr>
            </w:pPr>
            <w:r w:rsidRPr="00C140D7">
              <w:rPr>
                <w:b/>
                <w:bCs/>
                <w:color w:val="000000"/>
              </w:rPr>
              <w:t>68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CE6" w:rsidRPr="00C140D7" w:rsidRDefault="00397CE6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b/>
                <w:color w:val="000000"/>
                <w:spacing w:val="-8"/>
              </w:rPr>
            </w:pPr>
            <w:r w:rsidRPr="00C140D7">
              <w:rPr>
                <w:b/>
                <w:spacing w:val="-8"/>
              </w:rPr>
              <w:t xml:space="preserve">Согласно учебному плану: </w:t>
            </w:r>
            <w:r w:rsidRPr="00C140D7">
              <w:rPr>
                <w:b/>
                <w:color w:val="000000"/>
                <w:spacing w:val="-8"/>
              </w:rPr>
              <w:t>контрольная работа</w:t>
            </w:r>
          </w:p>
        </w:tc>
      </w:tr>
      <w:tr w:rsidR="00397CE6" w:rsidRPr="00C140D7" w:rsidTr="00E42CCF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CE6" w:rsidRPr="00C140D7" w:rsidRDefault="00397CE6" w:rsidP="00E42CCF">
            <w:pPr>
              <w:pStyle w:val="10"/>
              <w:widowControl w:val="0"/>
              <w:suppressAutoHyphens w:val="0"/>
              <w:spacing w:after="0" w:line="240" w:lineRule="auto"/>
              <w:ind w:left="-93" w:right="-108"/>
              <w:jc w:val="center"/>
              <w:rPr>
                <w:b/>
                <w:color w:val="000000"/>
              </w:rPr>
            </w:pP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CE6" w:rsidRPr="00C140D7" w:rsidRDefault="00397CE6" w:rsidP="00E42CCF">
            <w:pPr>
              <w:pStyle w:val="10"/>
              <w:widowControl w:val="0"/>
              <w:suppressAutoHyphens w:val="0"/>
              <w:spacing w:after="0" w:line="240" w:lineRule="auto"/>
              <w:rPr>
                <w:b/>
                <w:bCs/>
                <w:color w:val="000000"/>
              </w:rPr>
            </w:pPr>
            <w:r w:rsidRPr="00C140D7">
              <w:rPr>
                <w:b/>
                <w:bCs/>
                <w:color w:val="000000"/>
              </w:rPr>
              <w:t>Итого в %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CE6" w:rsidRPr="00C140D7" w:rsidRDefault="00397CE6" w:rsidP="00E42CCF">
            <w:pPr>
              <w:pStyle w:val="10"/>
              <w:widowControl w:val="0"/>
              <w:suppressAutoHyphens w:val="0"/>
              <w:spacing w:after="0" w:line="240" w:lineRule="auto"/>
              <w:ind w:left="-170" w:right="-170"/>
              <w:jc w:val="center"/>
              <w:rPr>
                <w:b/>
                <w:color w:val="000000"/>
                <w:spacing w:val="-20"/>
              </w:rPr>
            </w:pPr>
            <w:r w:rsidRPr="00C140D7">
              <w:rPr>
                <w:b/>
                <w:color w:val="000000"/>
                <w:spacing w:val="-20"/>
              </w:rPr>
              <w:t>100%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CE6" w:rsidRPr="00C140D7" w:rsidRDefault="00397CE6" w:rsidP="00E42CCF">
            <w:pPr>
              <w:pStyle w:val="10"/>
              <w:widowControl w:val="0"/>
              <w:suppressAutoHyphens w:val="0"/>
              <w:spacing w:after="0" w:line="240" w:lineRule="auto"/>
              <w:ind w:left="-170" w:right="-170"/>
              <w:jc w:val="center"/>
              <w:rPr>
                <w:b/>
                <w:color w:val="000000"/>
                <w:spacing w:val="-8"/>
              </w:rPr>
            </w:pPr>
            <w:r w:rsidRPr="00C140D7">
              <w:rPr>
                <w:b/>
                <w:color w:val="000000"/>
                <w:spacing w:val="-8"/>
              </w:rPr>
              <w:t>6%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CE6" w:rsidRPr="00C140D7" w:rsidRDefault="00397CE6" w:rsidP="00E42CCF">
            <w:pPr>
              <w:pStyle w:val="10"/>
              <w:widowControl w:val="0"/>
              <w:suppressAutoHyphens w:val="0"/>
              <w:spacing w:after="0" w:line="240" w:lineRule="auto"/>
              <w:ind w:left="-227" w:right="-227"/>
              <w:jc w:val="center"/>
              <w:rPr>
                <w:b/>
                <w:bCs/>
                <w:color w:val="000000"/>
                <w:spacing w:val="-16"/>
              </w:rPr>
            </w:pPr>
            <w:r w:rsidRPr="00C140D7">
              <w:rPr>
                <w:b/>
                <w:bCs/>
                <w:color w:val="000000"/>
                <w:spacing w:val="-16"/>
              </w:rPr>
              <w:t>0%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CE6" w:rsidRPr="00C140D7" w:rsidRDefault="00397CE6" w:rsidP="00E42CCF">
            <w:pPr>
              <w:pStyle w:val="10"/>
              <w:widowControl w:val="0"/>
              <w:suppressAutoHyphens w:val="0"/>
              <w:spacing w:after="0" w:line="240" w:lineRule="auto"/>
              <w:ind w:left="-170" w:right="-170"/>
              <w:jc w:val="center"/>
              <w:rPr>
                <w:b/>
                <w:bCs/>
                <w:color w:val="000000"/>
              </w:rPr>
            </w:pPr>
            <w:r w:rsidRPr="00C140D7">
              <w:rPr>
                <w:b/>
                <w:bCs/>
                <w:color w:val="000000"/>
              </w:rPr>
              <w:t>100%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CE6" w:rsidRPr="00C140D7" w:rsidRDefault="00397CE6" w:rsidP="00E42CCF">
            <w:pPr>
              <w:pStyle w:val="10"/>
              <w:widowControl w:val="0"/>
              <w:suppressAutoHyphens w:val="0"/>
              <w:spacing w:after="0" w:line="240" w:lineRule="auto"/>
              <w:ind w:left="-170" w:right="-170"/>
              <w:jc w:val="center"/>
              <w:rPr>
                <w:b/>
                <w:bCs/>
                <w:color w:val="000000"/>
                <w:spacing w:val="-8"/>
              </w:rPr>
            </w:pPr>
            <w:r w:rsidRPr="00C140D7">
              <w:rPr>
                <w:b/>
                <w:bCs/>
                <w:color w:val="000000"/>
                <w:spacing w:val="-8"/>
              </w:rPr>
              <w:t>94%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CE6" w:rsidRPr="00C140D7" w:rsidRDefault="00397CE6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b/>
                <w:color w:val="000000"/>
                <w:spacing w:val="-8"/>
              </w:rPr>
            </w:pPr>
          </w:p>
        </w:tc>
      </w:tr>
    </w:tbl>
    <w:p w:rsidR="002D675B" w:rsidRDefault="002D675B" w:rsidP="00E42CCF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F0C12" w:rsidRPr="00C140D7" w:rsidRDefault="00621666" w:rsidP="00E42CCF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40D7">
        <w:rPr>
          <w:rFonts w:ascii="Times New Roman" w:hAnsi="Times New Roman" w:cs="Times New Roman"/>
          <w:sz w:val="24"/>
          <w:szCs w:val="24"/>
        </w:rPr>
        <w:t xml:space="preserve">Примечание. </w:t>
      </w:r>
      <w:r w:rsidR="00EF0C12" w:rsidRPr="00C140D7">
        <w:rPr>
          <w:rFonts w:ascii="Times New Roman" w:hAnsi="Times New Roman" w:cs="Times New Roman"/>
          <w:sz w:val="24"/>
          <w:szCs w:val="24"/>
          <w:vertAlign w:val="superscript"/>
        </w:rPr>
        <w:t>*</w:t>
      </w:r>
      <w:r w:rsidRPr="00C140D7">
        <w:rPr>
          <w:rFonts w:ascii="Times New Roman" w:hAnsi="Times New Roman" w:cs="Times New Roman"/>
          <w:sz w:val="24"/>
          <w:szCs w:val="24"/>
          <w:vertAlign w:val="superscript"/>
        </w:rPr>
        <w:t xml:space="preserve">) </w:t>
      </w:r>
      <w:r w:rsidR="00EF0C12" w:rsidRPr="00C140D7">
        <w:rPr>
          <w:rFonts w:ascii="Times New Roman" w:hAnsi="Times New Roman" w:cs="Times New Roman"/>
          <w:sz w:val="24"/>
          <w:szCs w:val="24"/>
        </w:rPr>
        <w:t>объем контактной работы в очно-заочной/заочной формах обучения и индивидуальных учебных планах определяется соответствующими учебными планами. Темы, реализуемые в виде контактной работы, определяются преподавателем самостоятельно, исходя из уровня их сложности.</w:t>
      </w:r>
    </w:p>
    <w:p w:rsidR="00EF0C12" w:rsidRDefault="00EF0C12" w:rsidP="00E42CCF">
      <w:pPr>
        <w:pStyle w:val="10"/>
        <w:widowControl w:val="0"/>
        <w:suppressAutoHyphens w:val="0"/>
        <w:spacing w:after="0"/>
      </w:pPr>
    </w:p>
    <w:p w:rsidR="002D675B" w:rsidRPr="00C140D7" w:rsidRDefault="002D675B" w:rsidP="00E42CCF">
      <w:pPr>
        <w:pStyle w:val="10"/>
        <w:widowControl w:val="0"/>
        <w:suppressAutoHyphens w:val="0"/>
        <w:spacing w:after="0"/>
      </w:pPr>
    </w:p>
    <w:p w:rsidR="00017D0D" w:rsidRDefault="00800629" w:rsidP="00E42CCF">
      <w:pPr>
        <w:pStyle w:val="1"/>
        <w:keepNext w:val="0"/>
        <w:keepLines w:val="0"/>
        <w:widowControl w:val="0"/>
        <w:suppressAutoHyphens w:val="0"/>
        <w:spacing w:before="0" w:line="288" w:lineRule="auto"/>
        <w:ind w:firstLine="709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 xml:space="preserve">5.3. Содержание семинаров, практических занятий </w:t>
      </w:r>
    </w:p>
    <w:p w:rsidR="00017D0D" w:rsidRPr="004410DD" w:rsidRDefault="00800629" w:rsidP="00E42CCF">
      <w:pPr>
        <w:pStyle w:val="10"/>
        <w:widowControl w:val="0"/>
        <w:suppressAutoHyphens w:val="0"/>
        <w:spacing w:before="120" w:after="12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r w:rsidRPr="004410DD">
        <w:rPr>
          <w:sz w:val="28"/>
          <w:szCs w:val="28"/>
        </w:rPr>
        <w:t>3.1.</w:t>
      </w:r>
    </w:p>
    <w:tbl>
      <w:tblPr>
        <w:tblStyle w:val="213"/>
        <w:tblW w:w="9776" w:type="dxa"/>
        <w:tblLayout w:type="fixed"/>
        <w:tblLook w:val="04A0" w:firstRow="1" w:lastRow="0" w:firstColumn="1" w:lastColumn="0" w:noHBand="0" w:noVBand="1"/>
      </w:tblPr>
      <w:tblGrid>
        <w:gridCol w:w="2081"/>
        <w:gridCol w:w="5711"/>
        <w:gridCol w:w="1984"/>
      </w:tblGrid>
      <w:tr w:rsidR="00017D0D" w:rsidTr="00E42CCF">
        <w:tc>
          <w:tcPr>
            <w:tcW w:w="2081" w:type="dxa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jc w:val="center"/>
              <w:rPr>
                <w:b/>
              </w:rPr>
            </w:pPr>
            <w:r>
              <w:rPr>
                <w:b/>
                <w:lang w:eastAsia="en-US"/>
              </w:rPr>
              <w:t>Наименование тем (разделов) дисциплины</w:t>
            </w:r>
          </w:p>
        </w:tc>
        <w:tc>
          <w:tcPr>
            <w:tcW w:w="5711" w:type="dxa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jc w:val="center"/>
              <w:rPr>
                <w:b/>
              </w:rPr>
            </w:pPr>
            <w:r>
              <w:rPr>
                <w:b/>
                <w:lang w:eastAsia="en-US"/>
              </w:rPr>
              <w:t>Перечень вопросов для обсуждения на семинарах, практических занятиях, рекомендуемые источники из разделов 8,9 (указывается раздел и порядковый номер источника)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jc w:val="center"/>
              <w:rPr>
                <w:b/>
                <w:lang w:val="en-US"/>
              </w:rPr>
            </w:pPr>
            <w:proofErr w:type="spellStart"/>
            <w:r>
              <w:rPr>
                <w:b/>
                <w:lang w:val="en-US" w:eastAsia="en-US"/>
              </w:rPr>
              <w:t>Формы</w:t>
            </w:r>
            <w:proofErr w:type="spellEnd"/>
            <w:r>
              <w:rPr>
                <w:b/>
                <w:lang w:val="en-US" w:eastAsia="en-US"/>
              </w:rPr>
              <w:t xml:space="preserve"> </w:t>
            </w:r>
            <w:proofErr w:type="spellStart"/>
            <w:r>
              <w:rPr>
                <w:b/>
                <w:lang w:val="en-US" w:eastAsia="en-US"/>
              </w:rPr>
              <w:t>проведения</w:t>
            </w:r>
            <w:proofErr w:type="spellEnd"/>
            <w:r>
              <w:rPr>
                <w:b/>
                <w:lang w:val="en-US" w:eastAsia="en-US"/>
              </w:rPr>
              <w:t xml:space="preserve"> </w:t>
            </w:r>
            <w:proofErr w:type="spellStart"/>
            <w:r>
              <w:rPr>
                <w:b/>
                <w:lang w:val="en-US" w:eastAsia="en-US"/>
              </w:rPr>
              <w:t>занятий</w:t>
            </w:r>
            <w:proofErr w:type="spellEnd"/>
          </w:p>
        </w:tc>
      </w:tr>
      <w:tr w:rsidR="00017D0D" w:rsidTr="00E42CCF">
        <w:tc>
          <w:tcPr>
            <w:tcW w:w="2081" w:type="dxa"/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</w:pPr>
            <w:r>
              <w:t xml:space="preserve">Тема 1. </w:t>
            </w:r>
            <w:proofErr w:type="spellStart"/>
            <w:proofErr w:type="gramStart"/>
            <w:r>
              <w:t>Безопас-ность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жизнедея-тельности</w:t>
            </w:r>
            <w:proofErr w:type="spellEnd"/>
            <w:r>
              <w:t xml:space="preserve">. Основные </w:t>
            </w:r>
            <w:proofErr w:type="spellStart"/>
            <w:r>
              <w:t>поня-тия</w:t>
            </w:r>
            <w:proofErr w:type="spellEnd"/>
            <w:r>
              <w:t>, термины, определения</w:t>
            </w:r>
          </w:p>
        </w:tc>
        <w:tc>
          <w:tcPr>
            <w:tcW w:w="5711" w:type="dxa"/>
            <w:vAlign w:val="center"/>
          </w:tcPr>
          <w:p w:rsidR="00017D0D" w:rsidRDefault="00800629" w:rsidP="00E42CCF">
            <w:pPr>
              <w:pStyle w:val="aff4"/>
              <w:widowControl w:val="0"/>
              <w:suppressAutoHyphens w:val="0"/>
              <w:spacing w:after="0" w:line="240" w:lineRule="auto"/>
              <w:ind w:left="-57" w:right="-57" w:firstLine="227"/>
              <w:contextualSpacing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1. Взаимодействие человека и среды обитания. </w:t>
            </w:r>
          </w:p>
          <w:p w:rsidR="00017D0D" w:rsidRDefault="00800629" w:rsidP="00E42CCF">
            <w:pPr>
              <w:pStyle w:val="aff4"/>
              <w:widowControl w:val="0"/>
              <w:suppressAutoHyphens w:val="0"/>
              <w:spacing w:after="0" w:line="240" w:lineRule="auto"/>
              <w:ind w:left="-57" w:right="-57" w:firstLine="227"/>
              <w:contextualSpacing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2. Критерии комфортности, безопасности, </w:t>
            </w:r>
            <w:proofErr w:type="spellStart"/>
            <w:r>
              <w:rPr>
                <w:rFonts w:ascii="Times New Roman" w:eastAsia="Times New Roman" w:hAnsi="Times New Roman"/>
              </w:rPr>
              <w:t>экологичности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, негативности </w:t>
            </w:r>
            <w:proofErr w:type="spellStart"/>
            <w:r>
              <w:rPr>
                <w:rFonts w:ascii="Times New Roman" w:eastAsia="Times New Roman" w:hAnsi="Times New Roman"/>
              </w:rPr>
              <w:t>техносферы</w:t>
            </w:r>
            <w:proofErr w:type="spellEnd"/>
            <w:r>
              <w:rPr>
                <w:rFonts w:ascii="Times New Roman" w:eastAsia="Times New Roman" w:hAnsi="Times New Roman"/>
              </w:rPr>
              <w:t>. Основные формы деятельности человека.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  <w:rPr>
                <w:i/>
              </w:rPr>
            </w:pPr>
            <w:r>
              <w:t>3. Опасности и их влияние на человека.</w:t>
            </w:r>
          </w:p>
          <w:p w:rsidR="00017D0D" w:rsidRDefault="00800629" w:rsidP="00E42CCF">
            <w:pPr>
              <w:pStyle w:val="10"/>
              <w:widowControl w:val="0"/>
              <w:shd w:val="clear" w:color="auto" w:fill="FFFFFF" w:themeFill="background1"/>
              <w:suppressAutoHyphens w:val="0"/>
              <w:spacing w:after="0" w:line="240" w:lineRule="auto"/>
              <w:ind w:left="-57" w:right="-57" w:firstLine="227"/>
              <w:jc w:val="both"/>
              <w:rPr>
                <w:color w:val="000000" w:themeColor="text1"/>
              </w:rPr>
            </w:pPr>
            <w:r>
              <w:t xml:space="preserve">Рекомендуемые источники: </w:t>
            </w:r>
            <w:r w:rsidR="002C01A3">
              <w:t>Р</w:t>
            </w:r>
            <w:r>
              <w:t>аздел № 8: 61, 62, 95, 98. Раздел № 9: 100-104.</w:t>
            </w:r>
          </w:p>
        </w:tc>
        <w:tc>
          <w:tcPr>
            <w:tcW w:w="1984" w:type="dxa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spacing w:val="-6"/>
              </w:rPr>
            </w:pPr>
            <w:r>
              <w:rPr>
                <w:rFonts w:eastAsia="Calibri"/>
                <w:spacing w:val="-6"/>
                <w:lang w:eastAsia="en-US"/>
              </w:rPr>
              <w:t xml:space="preserve">Доклады по актуальным вопросам с последующим обсуждением. </w:t>
            </w:r>
            <w:r>
              <w:rPr>
                <w:color w:val="000000"/>
                <w:spacing w:val="-6"/>
              </w:rPr>
              <w:t>Деловая игра. Разработка интеллект-карт.</w:t>
            </w:r>
            <w:r>
              <w:rPr>
                <w:rFonts w:eastAsia="Calibri"/>
                <w:spacing w:val="-6"/>
                <w:lang w:eastAsia="en-US"/>
              </w:rPr>
              <w:t xml:space="preserve"> Научная дискуссия</w:t>
            </w:r>
            <w:r>
              <w:rPr>
                <w:color w:val="000000"/>
                <w:spacing w:val="-6"/>
              </w:rPr>
              <w:t xml:space="preserve">. Решение кейсов. </w:t>
            </w:r>
            <w:r>
              <w:rPr>
                <w:rFonts w:eastAsia="Calibri"/>
                <w:spacing w:val="-6"/>
                <w:lang w:eastAsia="en-US"/>
              </w:rPr>
              <w:t xml:space="preserve">Создание интерактивных продуктов 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spacing w:val="-6"/>
              </w:rPr>
            </w:pPr>
            <w:r>
              <w:rPr>
                <w:rFonts w:eastAsia="Calibri"/>
                <w:spacing w:val="-6"/>
                <w:lang w:eastAsia="en-US"/>
              </w:rPr>
              <w:t>на основе современных технологий</w:t>
            </w:r>
          </w:p>
        </w:tc>
      </w:tr>
      <w:tr w:rsidR="00017D0D" w:rsidTr="00E42CCF">
        <w:tc>
          <w:tcPr>
            <w:tcW w:w="2081" w:type="dxa"/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rPr>
                <w:spacing w:val="-4"/>
              </w:rPr>
            </w:pPr>
            <w:r>
              <w:rPr>
                <w:lang w:eastAsia="en-US"/>
              </w:rPr>
              <w:t xml:space="preserve">Тема 2. Основные понятия, </w:t>
            </w:r>
            <w:proofErr w:type="spellStart"/>
            <w:proofErr w:type="gramStart"/>
            <w:r>
              <w:rPr>
                <w:lang w:eastAsia="en-US"/>
              </w:rPr>
              <w:t>класси-фикация</w:t>
            </w:r>
            <w:proofErr w:type="spellEnd"/>
            <w:proofErr w:type="gramEnd"/>
            <w:r>
              <w:rPr>
                <w:lang w:eastAsia="en-US"/>
              </w:rPr>
              <w:t xml:space="preserve"> и общая характеристика </w:t>
            </w:r>
            <w:r>
              <w:rPr>
                <w:color w:val="000000" w:themeColor="text1"/>
                <w:lang w:eastAsia="en-US"/>
              </w:rPr>
              <w:t>чрезвычайных ситуаций (ЧС)</w:t>
            </w:r>
            <w:r>
              <w:rPr>
                <w:lang w:eastAsia="en-US"/>
              </w:rPr>
              <w:t xml:space="preserve">. </w:t>
            </w:r>
            <w:r>
              <w:rPr>
                <w:color w:val="000000" w:themeColor="text1"/>
              </w:rPr>
              <w:t>Предупреждение и ликвидация ЧС в мирное и в военное время</w:t>
            </w:r>
          </w:p>
        </w:tc>
        <w:tc>
          <w:tcPr>
            <w:tcW w:w="5711" w:type="dxa"/>
            <w:vAlign w:val="center"/>
          </w:tcPr>
          <w:p w:rsidR="00017D0D" w:rsidRDefault="00800629" w:rsidP="00E42CCF">
            <w:pPr>
              <w:pStyle w:val="10"/>
              <w:widowControl w:val="0"/>
              <w:shd w:val="clear" w:color="auto" w:fill="FFFFFF" w:themeFill="background1"/>
              <w:suppressAutoHyphens w:val="0"/>
              <w:spacing w:after="0" w:line="240" w:lineRule="auto"/>
              <w:ind w:left="-57" w:right="-57" w:firstLine="227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 Основные понятия, классификация ЧС.</w:t>
            </w:r>
          </w:p>
          <w:p w:rsidR="00017D0D" w:rsidRDefault="00800629" w:rsidP="00E42CCF">
            <w:pPr>
              <w:pStyle w:val="10"/>
              <w:widowControl w:val="0"/>
              <w:shd w:val="clear" w:color="auto" w:fill="FFFFFF" w:themeFill="background1"/>
              <w:suppressAutoHyphens w:val="0"/>
              <w:spacing w:after="0" w:line="240" w:lineRule="auto"/>
              <w:ind w:left="-57" w:right="-57" w:firstLine="227"/>
              <w:jc w:val="both"/>
            </w:pPr>
            <w:r>
              <w:rPr>
                <w:color w:val="000000" w:themeColor="text1"/>
              </w:rPr>
              <w:t>2. Воздействие поражающих факторов источников ЧС на человека и окружающую среду.</w:t>
            </w:r>
            <w:r>
              <w:t xml:space="preserve"> </w:t>
            </w:r>
          </w:p>
          <w:p w:rsidR="00017D0D" w:rsidRDefault="00800629" w:rsidP="00E42CCF">
            <w:pPr>
              <w:pStyle w:val="10"/>
              <w:widowControl w:val="0"/>
              <w:shd w:val="clear" w:color="auto" w:fill="FFFFFF" w:themeFill="background1"/>
              <w:suppressAutoHyphens w:val="0"/>
              <w:spacing w:after="0" w:line="240" w:lineRule="auto"/>
              <w:ind w:left="-57" w:right="-57" w:firstLine="227"/>
              <w:jc w:val="both"/>
            </w:pPr>
            <w:r>
              <w:t>3. ПОО, КВО и их классификация.</w:t>
            </w:r>
          </w:p>
          <w:p w:rsidR="00017D0D" w:rsidRDefault="00800629" w:rsidP="00E42CCF">
            <w:pPr>
              <w:pStyle w:val="10"/>
              <w:widowControl w:val="0"/>
              <w:shd w:val="clear" w:color="auto" w:fill="FFFFFF" w:themeFill="background1"/>
              <w:suppressAutoHyphens w:val="0"/>
              <w:spacing w:after="0" w:line="240" w:lineRule="auto"/>
              <w:ind w:left="-57" w:right="-57" w:firstLine="227"/>
              <w:jc w:val="both"/>
              <w:rPr>
                <w:color w:val="000000" w:themeColor="text1"/>
                <w:spacing w:val="-4"/>
              </w:rPr>
            </w:pPr>
            <w:r>
              <w:rPr>
                <w:color w:val="000000" w:themeColor="text1"/>
              </w:rPr>
              <w:t>4. </w:t>
            </w:r>
            <w:r>
              <w:rPr>
                <w:color w:val="000000" w:themeColor="text1"/>
                <w:spacing w:val="-4"/>
              </w:rPr>
              <w:t>РСЧС. Цель создания, задачи, состав сил и средств.</w:t>
            </w:r>
          </w:p>
          <w:p w:rsidR="00017D0D" w:rsidRDefault="00800629" w:rsidP="00E42CCF">
            <w:pPr>
              <w:pStyle w:val="10"/>
              <w:widowControl w:val="0"/>
              <w:shd w:val="clear" w:color="auto" w:fill="FFFFFF" w:themeFill="background1"/>
              <w:suppressAutoHyphens w:val="0"/>
              <w:spacing w:after="0" w:line="240" w:lineRule="auto"/>
              <w:ind w:left="-57" w:right="-57" w:firstLine="227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5. Цели, задачи, структура, силы ГО.</w:t>
            </w:r>
          </w:p>
          <w:p w:rsidR="00017D0D" w:rsidRDefault="00800629" w:rsidP="00E42CCF">
            <w:pPr>
              <w:pStyle w:val="10"/>
              <w:widowControl w:val="0"/>
              <w:shd w:val="clear" w:color="auto" w:fill="FFFFFF" w:themeFill="background1"/>
              <w:suppressAutoHyphens w:val="0"/>
              <w:spacing w:after="0" w:line="240" w:lineRule="auto"/>
              <w:ind w:left="-57" w:right="-57" w:firstLine="227"/>
              <w:jc w:val="both"/>
              <w:rPr>
                <w:color w:val="000000" w:themeColor="text1"/>
              </w:rPr>
            </w:pPr>
            <w:r>
              <w:t>6. </w:t>
            </w:r>
            <w:r>
              <w:rPr>
                <w:rFonts w:eastAsia="Calibri"/>
                <w:color w:val="000000" w:themeColor="text1"/>
                <w:lang w:eastAsia="en-US"/>
              </w:rPr>
              <w:t>Назначение, состав, задачи, применение ОКСИОН.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  <w:rPr>
                <w:spacing w:val="-4"/>
              </w:rPr>
            </w:pPr>
            <w:r>
              <w:rPr>
                <w:spacing w:val="-4"/>
              </w:rPr>
              <w:t xml:space="preserve">Рекомендуемые источники: </w:t>
            </w:r>
            <w:r w:rsidR="002C01A3">
              <w:t>Раздел</w:t>
            </w:r>
            <w:r>
              <w:rPr>
                <w:spacing w:val="-4"/>
              </w:rPr>
              <w:t xml:space="preserve"> № 8: 1, 6, 18, 25, 28, 29, 31, 33-37, 45, 48, 49, 65, 66, 68, 69, 73, 74, 77-79, 80, 81, 82, 85, 86, 95, 98. Раздел № 9: 100-104.</w:t>
            </w:r>
          </w:p>
        </w:tc>
        <w:tc>
          <w:tcPr>
            <w:tcW w:w="1984" w:type="dxa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spacing w:val="-6"/>
              </w:rPr>
            </w:pPr>
            <w:r>
              <w:rPr>
                <w:rFonts w:eastAsia="Calibri"/>
                <w:spacing w:val="-6"/>
                <w:lang w:eastAsia="en-US"/>
              </w:rPr>
              <w:t xml:space="preserve">Доклады по актуальным вопросам с последующим обсуждением. </w:t>
            </w:r>
            <w:r>
              <w:rPr>
                <w:color w:val="000000"/>
                <w:spacing w:val="-6"/>
              </w:rPr>
              <w:t>Деловая игра. Разработка интеллект-карт.</w:t>
            </w:r>
            <w:r>
              <w:rPr>
                <w:rFonts w:eastAsia="Calibri"/>
                <w:spacing w:val="-6"/>
                <w:lang w:eastAsia="en-US"/>
              </w:rPr>
              <w:t xml:space="preserve"> Научная дискуссия</w:t>
            </w:r>
            <w:r>
              <w:rPr>
                <w:color w:val="000000"/>
                <w:spacing w:val="-6"/>
              </w:rPr>
              <w:t xml:space="preserve">. Решение кейсов. </w:t>
            </w:r>
            <w:r>
              <w:rPr>
                <w:rFonts w:eastAsia="Calibri"/>
                <w:spacing w:val="-6"/>
                <w:lang w:eastAsia="en-US"/>
              </w:rPr>
              <w:t xml:space="preserve">Создание интерактивных продуктов 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  <w:spacing w:val="-6"/>
              </w:rPr>
            </w:pPr>
            <w:r>
              <w:rPr>
                <w:spacing w:val="-6"/>
                <w:lang w:eastAsia="en-US"/>
              </w:rPr>
              <w:t>на основе современных технологий</w:t>
            </w:r>
          </w:p>
        </w:tc>
      </w:tr>
      <w:tr w:rsidR="00017D0D" w:rsidTr="00E42CCF">
        <w:tc>
          <w:tcPr>
            <w:tcW w:w="2081" w:type="dxa"/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/>
            </w:pPr>
            <w:r>
              <w:rPr>
                <w:color w:val="000000" w:themeColor="text1"/>
                <w:lang w:eastAsia="en-US"/>
              </w:rPr>
              <w:t xml:space="preserve">Тема 3. Защита населения и территорий от чрезвычайных ситуаций в мирное </w:t>
            </w:r>
            <w:r>
              <w:rPr>
                <w:color w:val="000000" w:themeColor="text1"/>
                <w:lang w:eastAsia="en-US"/>
              </w:rPr>
              <w:lastRenderedPageBreak/>
              <w:t>и в военное время. Защита окружаю-щей среды</w:t>
            </w:r>
          </w:p>
        </w:tc>
        <w:tc>
          <w:tcPr>
            <w:tcW w:w="5711" w:type="dxa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lang w:eastAsia="en-US"/>
              </w:rPr>
              <w:lastRenderedPageBreak/>
              <w:t xml:space="preserve">1. Основные принципы и способы защиты населения и территорий от ЧС. 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lang w:eastAsia="en-US"/>
              </w:rPr>
              <w:t>2. Система государственных мероприятий по защите населения и территорий от ЧС.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</w:pPr>
            <w:r>
              <w:t xml:space="preserve">3. Пожарная безопасность как система </w:t>
            </w:r>
            <w:r>
              <w:lastRenderedPageBreak/>
              <w:t>государственных и общественных мероприятий.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</w:pPr>
            <w:r>
              <w:t>4.  Основные направления профилактики и тушения пожаров. Опасные факторы пожара.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lang w:eastAsia="en-US"/>
              </w:rPr>
              <w:t>5. Основные принципы и способы защиты окружающей среды.</w:t>
            </w:r>
          </w:p>
          <w:p w:rsidR="00E32407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</w:pPr>
            <w:r>
              <w:t xml:space="preserve">Рекомендуемые источники: </w:t>
            </w:r>
            <w:r w:rsidR="002C01A3">
              <w:t xml:space="preserve">Раздел </w:t>
            </w:r>
            <w:r>
              <w:t xml:space="preserve">№ 8: 1, 2, 8, 13, 15, 16, 18, 19, 25, 26, 27, 31, 32, 35, 45, 46, 50, 55, 57-59, 65-67, 70, 71, 77, 78, 87, 88, 90, 91-93, 95, 98. 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  <w:rPr>
                <w:spacing w:val="-4"/>
              </w:rPr>
            </w:pPr>
            <w:r>
              <w:t>Раздел № 9: 100-104.</w:t>
            </w:r>
          </w:p>
        </w:tc>
        <w:tc>
          <w:tcPr>
            <w:tcW w:w="1984" w:type="dxa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spacing w:val="-4"/>
              </w:rPr>
            </w:pPr>
            <w:r>
              <w:rPr>
                <w:rFonts w:eastAsia="Calibri"/>
                <w:spacing w:val="-4"/>
                <w:lang w:eastAsia="en-US"/>
              </w:rPr>
              <w:lastRenderedPageBreak/>
              <w:t xml:space="preserve">Доклады по актуальным вопросам с последующим обсуждением. </w:t>
            </w:r>
            <w:r>
              <w:rPr>
                <w:color w:val="000000"/>
                <w:spacing w:val="-4"/>
              </w:rPr>
              <w:lastRenderedPageBreak/>
              <w:t>Деловая игра. Разработка интеллект-карт.</w:t>
            </w:r>
            <w:r>
              <w:rPr>
                <w:rFonts w:eastAsia="Calibri"/>
                <w:spacing w:val="-4"/>
                <w:lang w:eastAsia="en-US"/>
              </w:rPr>
              <w:t xml:space="preserve"> Научная дискуссия</w:t>
            </w:r>
            <w:r>
              <w:rPr>
                <w:color w:val="000000"/>
                <w:spacing w:val="-4"/>
              </w:rPr>
              <w:t xml:space="preserve">. Решение кейсов. </w:t>
            </w:r>
            <w:r>
              <w:rPr>
                <w:rFonts w:eastAsia="Calibri"/>
                <w:spacing w:val="-4"/>
                <w:lang w:eastAsia="en-US"/>
              </w:rPr>
              <w:t xml:space="preserve">Создание интерактивных продуктов 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  <w:spacing w:val="-4"/>
              </w:rPr>
            </w:pPr>
            <w:r>
              <w:rPr>
                <w:spacing w:val="-4"/>
                <w:lang w:eastAsia="en-US"/>
              </w:rPr>
              <w:t>на основе современных технологий</w:t>
            </w:r>
          </w:p>
        </w:tc>
      </w:tr>
      <w:tr w:rsidR="00017D0D" w:rsidTr="00E42CCF">
        <w:tc>
          <w:tcPr>
            <w:tcW w:w="2081" w:type="dxa"/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/>
              <w:rPr>
                <w:color w:val="000000" w:themeColor="text1"/>
                <w:spacing w:val="-4"/>
              </w:rPr>
            </w:pPr>
            <w:r>
              <w:rPr>
                <w:rFonts w:eastAsia="Calibri"/>
                <w:lang w:eastAsia="en-US"/>
              </w:rPr>
              <w:lastRenderedPageBreak/>
              <w:t>Тема 4. Опасности и угрозы военного и социального характера</w:t>
            </w:r>
          </w:p>
        </w:tc>
        <w:tc>
          <w:tcPr>
            <w:tcW w:w="5711" w:type="dxa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88" w:lineRule="auto"/>
              <w:ind w:firstLine="227"/>
              <w:jc w:val="both"/>
            </w:pPr>
            <w:r>
              <w:rPr>
                <w:rFonts w:eastAsia="Calibri"/>
                <w:lang w:eastAsia="en-US"/>
              </w:rPr>
              <w:t>1. Определение и классификация угроз военного и социального характера.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88" w:lineRule="auto"/>
              <w:ind w:firstLine="227"/>
              <w:jc w:val="both"/>
            </w:pPr>
            <w:r>
              <w:rPr>
                <w:rFonts w:eastAsia="Calibri"/>
                <w:lang w:eastAsia="en-US"/>
              </w:rPr>
              <w:t>2. Классификация современного и перспективного оружия, их поражающие факторы и способы защиты населения.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88" w:lineRule="auto"/>
              <w:ind w:firstLine="227"/>
              <w:jc w:val="both"/>
            </w:pPr>
            <w:r>
              <w:rPr>
                <w:rFonts w:eastAsia="Calibri"/>
                <w:lang w:eastAsia="en-US"/>
              </w:rPr>
              <w:t xml:space="preserve">3. Классификация терроризма. Обеспечение безопасности жизнедеятельности при террористических актах. 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88" w:lineRule="auto"/>
              <w:ind w:firstLine="227"/>
              <w:jc w:val="both"/>
            </w:pPr>
            <w:r>
              <w:rPr>
                <w:rFonts w:eastAsia="Calibri"/>
                <w:lang w:eastAsia="en-US"/>
              </w:rPr>
              <w:t>4. Правила поведения при контакте с террористами.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</w:pPr>
            <w:r>
              <w:t xml:space="preserve">Рекомендуемые источники: </w:t>
            </w:r>
            <w:r w:rsidR="002C01A3">
              <w:t>Раздел</w:t>
            </w:r>
            <w:r>
              <w:t xml:space="preserve"> № 8: 3, 17, 95, 98. Раздел № 9: 100-104.</w:t>
            </w:r>
          </w:p>
        </w:tc>
        <w:tc>
          <w:tcPr>
            <w:tcW w:w="1984" w:type="dxa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spacing w:val="-6"/>
              </w:rPr>
            </w:pPr>
            <w:r>
              <w:rPr>
                <w:rFonts w:eastAsia="Calibri"/>
                <w:spacing w:val="-6"/>
                <w:lang w:eastAsia="en-US"/>
              </w:rPr>
              <w:t xml:space="preserve">Доклады по актуальным вопросам с последующим обсуждением. </w:t>
            </w:r>
            <w:r>
              <w:rPr>
                <w:color w:val="000000"/>
                <w:spacing w:val="-6"/>
              </w:rPr>
              <w:t>Деловая игра. Разработка интеллект-карт.</w:t>
            </w:r>
            <w:r>
              <w:rPr>
                <w:rFonts w:eastAsia="Calibri"/>
                <w:spacing w:val="-6"/>
                <w:lang w:eastAsia="en-US"/>
              </w:rPr>
              <w:t xml:space="preserve"> Научная дискуссия</w:t>
            </w:r>
            <w:r>
              <w:rPr>
                <w:color w:val="000000"/>
                <w:spacing w:val="-6"/>
              </w:rPr>
              <w:t xml:space="preserve">. Решение кейсов. </w:t>
            </w:r>
            <w:r>
              <w:rPr>
                <w:rFonts w:eastAsia="Calibri"/>
                <w:spacing w:val="-6"/>
                <w:lang w:eastAsia="en-US"/>
              </w:rPr>
              <w:t xml:space="preserve">Создание интерактивных продуктов 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spacing w:val="-4"/>
              </w:rPr>
            </w:pPr>
            <w:r>
              <w:rPr>
                <w:rFonts w:eastAsia="Calibri"/>
                <w:spacing w:val="-6"/>
                <w:lang w:eastAsia="en-US"/>
              </w:rPr>
              <w:t>на основе современных технологий</w:t>
            </w:r>
          </w:p>
        </w:tc>
      </w:tr>
      <w:tr w:rsidR="00017D0D" w:rsidTr="00E42CCF">
        <w:tc>
          <w:tcPr>
            <w:tcW w:w="2081" w:type="dxa"/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/>
              <w:rPr>
                <w:spacing w:val="-4"/>
              </w:rPr>
            </w:pPr>
            <w:r>
              <w:rPr>
                <w:spacing w:val="-4"/>
              </w:rPr>
              <w:t>Тема 5. Управление безопасностью жизнедеятельности на производстве</w:t>
            </w:r>
          </w:p>
        </w:tc>
        <w:tc>
          <w:tcPr>
            <w:tcW w:w="5711" w:type="dxa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  <w:rPr>
                <w:spacing w:val="-4"/>
              </w:rPr>
            </w:pPr>
            <w:r>
              <w:rPr>
                <w:rFonts w:eastAsia="Calibri"/>
                <w:spacing w:val="-4"/>
                <w:lang w:eastAsia="en-US"/>
              </w:rPr>
              <w:t>1. Основные нормативные правовые акты по вопросам государственного контроля и охраны труда.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</w:pPr>
            <w:r>
              <w:rPr>
                <w:rFonts w:eastAsia="Calibri"/>
                <w:lang w:eastAsia="en-US"/>
              </w:rPr>
              <w:t xml:space="preserve">2. Создание и функционирование системы управления охраной труда на предприятии. 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</w:pPr>
            <w:r>
              <w:t>3. Сущность, порядок проведение инструктажей по охране труда.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</w:pPr>
            <w:r>
              <w:t>4. Первая помощь пострадавшим.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</w:pPr>
            <w:r>
              <w:t>5.</w:t>
            </w:r>
            <w:r w:rsidR="0011129F">
              <w:t> </w:t>
            </w:r>
            <w:r>
              <w:t>Нормативно-правовое регулирование расследования несчастных случаев на производстве и его особенности.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</w:pPr>
            <w:r>
              <w:t>6. Порядок проведения медицинского освидетельствования работников организации.</w:t>
            </w:r>
          </w:p>
          <w:p w:rsidR="00017D0D" w:rsidRDefault="00800629" w:rsidP="00E42CCF">
            <w:pPr>
              <w:pStyle w:val="10"/>
              <w:widowControl w:val="0"/>
              <w:tabs>
                <w:tab w:val="clear" w:pos="709"/>
                <w:tab w:val="left" w:pos="313"/>
              </w:tabs>
              <w:suppressAutoHyphens w:val="0"/>
              <w:spacing w:after="0" w:line="240" w:lineRule="auto"/>
              <w:ind w:left="-57" w:right="-57" w:firstLine="227"/>
              <w:jc w:val="both"/>
            </w:pPr>
            <w:r>
              <w:t xml:space="preserve">Рекомендуемые источники: </w:t>
            </w:r>
            <w:r w:rsidR="002C01A3">
              <w:t>Раздел</w:t>
            </w:r>
            <w:r>
              <w:t xml:space="preserve"> № 8: 7, 10, 11, 40-44, 60-64, 83, 95, 99.</w:t>
            </w:r>
            <w:r>
              <w:rPr>
                <w:spacing w:val="-4"/>
              </w:rPr>
              <w:t xml:space="preserve"> Раздел № 9: 100-104.</w:t>
            </w:r>
          </w:p>
        </w:tc>
        <w:tc>
          <w:tcPr>
            <w:tcW w:w="1984" w:type="dxa"/>
            <w:vAlign w:val="center"/>
          </w:tcPr>
          <w:p w:rsidR="00E32407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rFonts w:eastAsia="Calibri"/>
                <w:spacing w:val="-10"/>
                <w:lang w:eastAsia="en-US"/>
              </w:rPr>
            </w:pPr>
            <w:r>
              <w:rPr>
                <w:rFonts w:eastAsia="Calibri"/>
                <w:spacing w:val="-4"/>
                <w:lang w:eastAsia="en-US"/>
              </w:rPr>
              <w:t>Доклады по актуальным вопросам с последующим обсуждением.</w:t>
            </w:r>
            <w:r>
              <w:rPr>
                <w:rFonts w:eastAsia="Calibri"/>
                <w:spacing w:val="-10"/>
                <w:lang w:eastAsia="en-US"/>
              </w:rPr>
              <w:t xml:space="preserve"> </w:t>
            </w:r>
            <w:r>
              <w:rPr>
                <w:color w:val="000000"/>
                <w:spacing w:val="-4"/>
              </w:rPr>
              <w:t>Деловая игра. Разработка интеллект-карт.</w:t>
            </w:r>
            <w:r>
              <w:rPr>
                <w:rFonts w:eastAsia="Calibri"/>
                <w:spacing w:val="-4"/>
                <w:lang w:eastAsia="en-US"/>
              </w:rPr>
              <w:t xml:space="preserve"> Научная дискуссия</w:t>
            </w:r>
            <w:r>
              <w:rPr>
                <w:color w:val="000000"/>
                <w:spacing w:val="-4"/>
              </w:rPr>
              <w:t>. Решение кейсов.</w:t>
            </w:r>
            <w:r>
              <w:rPr>
                <w:color w:val="000000"/>
                <w:spacing w:val="-10"/>
              </w:rPr>
              <w:t xml:space="preserve"> </w:t>
            </w:r>
            <w:r>
              <w:rPr>
                <w:rFonts w:eastAsia="Calibri"/>
                <w:spacing w:val="-10"/>
                <w:lang w:eastAsia="en-US"/>
              </w:rPr>
              <w:t xml:space="preserve">Создание интерактивных 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spacing w:val="-10"/>
              </w:rPr>
            </w:pPr>
            <w:r>
              <w:rPr>
                <w:rFonts w:eastAsia="Calibri"/>
                <w:spacing w:val="-10"/>
                <w:lang w:eastAsia="en-US"/>
              </w:rPr>
              <w:t xml:space="preserve">продуктов 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  <w:spacing w:val="-10"/>
              </w:rPr>
            </w:pPr>
            <w:r>
              <w:rPr>
                <w:spacing w:val="-10"/>
                <w:lang w:eastAsia="en-US"/>
              </w:rPr>
              <w:t>на основе современных технологий</w:t>
            </w:r>
          </w:p>
        </w:tc>
      </w:tr>
      <w:tr w:rsidR="00017D0D" w:rsidTr="00E42CCF">
        <w:tc>
          <w:tcPr>
            <w:tcW w:w="2081" w:type="dxa"/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/>
              <w:rPr>
                <w:spacing w:val="-8"/>
              </w:rPr>
            </w:pPr>
            <w:r>
              <w:rPr>
                <w:spacing w:val="-8"/>
              </w:rPr>
              <w:t xml:space="preserve">Тема 6. </w:t>
            </w:r>
            <w:proofErr w:type="spellStart"/>
            <w:proofErr w:type="gramStart"/>
            <w:r>
              <w:rPr>
                <w:spacing w:val="-8"/>
              </w:rPr>
              <w:t>Государст</w:t>
            </w:r>
            <w:proofErr w:type="spellEnd"/>
            <w:r>
              <w:rPr>
                <w:spacing w:val="-8"/>
              </w:rPr>
              <w:t>-венное</w:t>
            </w:r>
            <w:proofErr w:type="gramEnd"/>
            <w:r>
              <w:rPr>
                <w:spacing w:val="-8"/>
              </w:rPr>
              <w:t xml:space="preserve"> </w:t>
            </w:r>
            <w:proofErr w:type="spellStart"/>
            <w:r>
              <w:rPr>
                <w:spacing w:val="-8"/>
              </w:rPr>
              <w:t>регулирова-ние</w:t>
            </w:r>
            <w:proofErr w:type="spellEnd"/>
            <w:r>
              <w:rPr>
                <w:spacing w:val="-8"/>
              </w:rPr>
              <w:t xml:space="preserve"> в области защиты населения 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/>
              <w:rPr>
                <w:spacing w:val="-8"/>
              </w:rPr>
            </w:pPr>
            <w:r>
              <w:rPr>
                <w:spacing w:val="-8"/>
              </w:rPr>
              <w:t xml:space="preserve">и территорий 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/>
              <w:rPr>
                <w:spacing w:val="-4"/>
              </w:rPr>
            </w:pPr>
            <w:r>
              <w:rPr>
                <w:spacing w:val="-8"/>
              </w:rPr>
              <w:t>при ЧС</w:t>
            </w:r>
          </w:p>
        </w:tc>
        <w:tc>
          <w:tcPr>
            <w:tcW w:w="5711" w:type="dxa"/>
            <w:vAlign w:val="center"/>
          </w:tcPr>
          <w:p w:rsidR="00017D0D" w:rsidRDefault="00800629" w:rsidP="00E42CCF">
            <w:pPr>
              <w:pStyle w:val="aff4"/>
              <w:widowControl w:val="0"/>
              <w:tabs>
                <w:tab w:val="clear" w:pos="709"/>
                <w:tab w:val="left" w:pos="313"/>
              </w:tabs>
              <w:suppressAutoHyphens w:val="0"/>
              <w:spacing w:after="0" w:line="240" w:lineRule="auto"/>
              <w:ind w:left="0" w:firstLine="227"/>
              <w:contextualSpacing w:val="0"/>
              <w:jc w:val="both"/>
              <w:rPr>
                <w:rFonts w:ascii="Times New Roman" w:eastAsia="Times New Roman" w:hAnsi="Times New Roman"/>
                <w:spacing w:val="-4"/>
              </w:rPr>
            </w:pPr>
            <w:r>
              <w:rPr>
                <w:rFonts w:ascii="Times New Roman" w:eastAsia="Times New Roman" w:hAnsi="Times New Roman"/>
                <w:spacing w:val="-4"/>
              </w:rPr>
              <w:t>1. Основные нормативные правовые акты в области государственного регулирования вопросов защиты населения и территорий и их сущность.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firstLine="227"/>
              <w:jc w:val="both"/>
            </w:pPr>
            <w:r>
              <w:rPr>
                <w:spacing w:val="-4"/>
              </w:rPr>
              <w:t>2.</w:t>
            </w:r>
            <w:r>
              <w:rPr>
                <w:color w:val="2C2D2E"/>
                <w:shd w:val="clear" w:color="auto" w:fill="FFFFFF"/>
                <w:lang w:eastAsia="en-US"/>
              </w:rPr>
              <w:t xml:space="preserve"> </w:t>
            </w:r>
            <w:r>
              <w:rPr>
                <w:shd w:val="clear" w:color="auto" w:fill="FFFFFF"/>
                <w:lang w:eastAsia="en-US"/>
              </w:rPr>
              <w:t>Органы, уполномоченные на осуществление федерального государственного надзора в области защиты населения и территорий.</w:t>
            </w:r>
          </w:p>
          <w:p w:rsidR="00017D0D" w:rsidRDefault="00800629" w:rsidP="00E42CCF">
            <w:pPr>
              <w:pStyle w:val="aff4"/>
              <w:widowControl w:val="0"/>
              <w:tabs>
                <w:tab w:val="clear" w:pos="709"/>
                <w:tab w:val="left" w:pos="313"/>
              </w:tabs>
              <w:suppressAutoHyphens w:val="0"/>
              <w:spacing w:after="0" w:line="240" w:lineRule="auto"/>
              <w:ind w:left="0" w:firstLine="227"/>
              <w:contextualSpacing w:val="0"/>
              <w:jc w:val="both"/>
              <w:rPr>
                <w:rFonts w:ascii="Times New Roman" w:eastAsia="Times New Roman" w:hAnsi="Times New Roman"/>
                <w:spacing w:val="-4"/>
              </w:rPr>
            </w:pPr>
            <w:r>
              <w:rPr>
                <w:rFonts w:ascii="Times New Roman" w:eastAsia="Times New Roman" w:hAnsi="Times New Roman"/>
                <w:spacing w:val="-4"/>
              </w:rPr>
              <w:t>3. Предназначение, состав спасательных воинских формирований МЧС России.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firstLine="227"/>
              <w:jc w:val="both"/>
              <w:rPr>
                <w:spacing w:val="-4"/>
              </w:rPr>
            </w:pPr>
            <w:r>
              <w:t xml:space="preserve">Рекомендуемые источники: </w:t>
            </w:r>
            <w:r w:rsidR="002C01A3">
              <w:t>Раздел</w:t>
            </w:r>
            <w:r>
              <w:t xml:space="preserve"> № 8: 1, 6, 8, 12-</w:t>
            </w:r>
            <w:r>
              <w:lastRenderedPageBreak/>
              <w:t>16, 25, 29, 32-35, 52, 53, 55, 56, 59, 65, 82, 85, 95, 97. 98. Раздел № 9: 100-104.</w:t>
            </w:r>
          </w:p>
        </w:tc>
        <w:tc>
          <w:tcPr>
            <w:tcW w:w="1984" w:type="dxa"/>
            <w:vAlign w:val="center"/>
          </w:tcPr>
          <w:p w:rsidR="00E32407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rFonts w:eastAsia="Calibri"/>
                <w:spacing w:val="-10"/>
                <w:lang w:eastAsia="en-US"/>
              </w:rPr>
            </w:pPr>
            <w:r>
              <w:rPr>
                <w:rFonts w:eastAsia="Calibri"/>
                <w:spacing w:val="-4"/>
                <w:lang w:eastAsia="en-US"/>
              </w:rPr>
              <w:lastRenderedPageBreak/>
              <w:t>Доклады по актуальным вопросам с последующим обсуждением.</w:t>
            </w:r>
            <w:r>
              <w:rPr>
                <w:rFonts w:eastAsia="Calibri"/>
                <w:spacing w:val="-10"/>
                <w:lang w:eastAsia="en-US"/>
              </w:rPr>
              <w:t xml:space="preserve"> </w:t>
            </w:r>
            <w:r>
              <w:rPr>
                <w:color w:val="000000"/>
                <w:spacing w:val="-4"/>
              </w:rPr>
              <w:t>Деловая игра. Разработка интеллект-карт.</w:t>
            </w:r>
            <w:r>
              <w:rPr>
                <w:rFonts w:eastAsia="Calibri"/>
                <w:spacing w:val="-4"/>
                <w:lang w:eastAsia="en-US"/>
              </w:rPr>
              <w:t xml:space="preserve"> Научная дискуссия</w:t>
            </w:r>
            <w:r>
              <w:rPr>
                <w:color w:val="000000"/>
                <w:spacing w:val="-4"/>
              </w:rPr>
              <w:t xml:space="preserve">. </w:t>
            </w:r>
            <w:r>
              <w:rPr>
                <w:color w:val="000000"/>
                <w:spacing w:val="-4"/>
              </w:rPr>
              <w:lastRenderedPageBreak/>
              <w:t>Решение кейсов.</w:t>
            </w:r>
            <w:r>
              <w:rPr>
                <w:color w:val="000000"/>
                <w:spacing w:val="-10"/>
              </w:rPr>
              <w:t xml:space="preserve"> </w:t>
            </w:r>
            <w:r>
              <w:rPr>
                <w:rFonts w:eastAsia="Calibri"/>
                <w:spacing w:val="-10"/>
                <w:lang w:eastAsia="en-US"/>
              </w:rPr>
              <w:t xml:space="preserve">Создание интерактивных 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spacing w:val="-10"/>
              </w:rPr>
            </w:pPr>
            <w:r>
              <w:rPr>
                <w:rFonts w:eastAsia="Calibri"/>
                <w:spacing w:val="-10"/>
                <w:lang w:eastAsia="en-US"/>
              </w:rPr>
              <w:t xml:space="preserve">продуктов </w:t>
            </w:r>
          </w:p>
          <w:p w:rsidR="000146AE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spacing w:val="-4"/>
              </w:rPr>
            </w:pPr>
            <w:r>
              <w:rPr>
                <w:rFonts w:eastAsia="Calibri"/>
                <w:spacing w:val="-10"/>
                <w:lang w:eastAsia="en-US"/>
              </w:rPr>
              <w:t>на основе современных технологий</w:t>
            </w:r>
          </w:p>
        </w:tc>
      </w:tr>
      <w:tr w:rsidR="00017D0D" w:rsidTr="00E42CCF">
        <w:tc>
          <w:tcPr>
            <w:tcW w:w="2081" w:type="dxa"/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/>
              <w:rPr>
                <w:spacing w:val="-4"/>
              </w:rPr>
            </w:pPr>
            <w:r>
              <w:rPr>
                <w:color w:val="000000" w:themeColor="text1"/>
                <w:lang w:eastAsia="en-US"/>
              </w:rPr>
              <w:lastRenderedPageBreak/>
              <w:t>Тема 7. Социально-экономический ущерб от ЧС</w:t>
            </w:r>
          </w:p>
        </w:tc>
        <w:tc>
          <w:tcPr>
            <w:tcW w:w="5711" w:type="dxa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firstLine="227"/>
              <w:jc w:val="both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lang w:eastAsia="en-US"/>
              </w:rPr>
              <w:t>1. Социально-экономический ущерб: нормативно-правовое регулирование.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firstLine="227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2. Виды экономического ущерба. 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firstLine="227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3. Методика </w:t>
            </w:r>
            <w:r>
              <w:rPr>
                <w:color w:val="000000" w:themeColor="text1"/>
                <w:lang w:eastAsia="en-US"/>
              </w:rPr>
              <w:t>оценки ущерба от ЧС.</w:t>
            </w:r>
            <w:r>
              <w:rPr>
                <w:color w:val="000000" w:themeColor="text1"/>
              </w:rPr>
              <w:t xml:space="preserve"> 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firstLine="227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 Возмещение ущерба при ЧС.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</w:pPr>
            <w:r>
              <w:t xml:space="preserve">Рекомендуемые источники: </w:t>
            </w:r>
            <w:r w:rsidR="002C01A3">
              <w:t>Раздел</w:t>
            </w:r>
            <w:r>
              <w:t xml:space="preserve"> № 8: 1, 12, 19, 22, 26, 54, 96, 97, 99. Раздел № 9: 100-104.</w:t>
            </w:r>
          </w:p>
        </w:tc>
        <w:tc>
          <w:tcPr>
            <w:tcW w:w="1984" w:type="dxa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color w:val="000000"/>
                <w:spacing w:val="-8"/>
              </w:rPr>
            </w:pPr>
            <w:r>
              <w:rPr>
                <w:spacing w:val="-8"/>
                <w:lang w:eastAsia="en-US"/>
              </w:rPr>
              <w:t xml:space="preserve">Доклады по актуальным вопросам с последующим обсуждением. </w:t>
            </w:r>
            <w:r>
              <w:rPr>
                <w:color w:val="000000"/>
                <w:spacing w:val="-8"/>
              </w:rPr>
              <w:t>Деловая игра. Разработка интеллект-карт.</w:t>
            </w:r>
            <w:r>
              <w:rPr>
                <w:spacing w:val="-8"/>
                <w:lang w:eastAsia="en-US"/>
              </w:rPr>
              <w:t xml:space="preserve"> Научная дискуссия</w:t>
            </w:r>
            <w:r>
              <w:rPr>
                <w:color w:val="000000"/>
                <w:spacing w:val="-8"/>
              </w:rPr>
              <w:t xml:space="preserve">. Решение кейсов. </w:t>
            </w:r>
            <w:r w:rsidR="00E32407">
              <w:rPr>
                <w:spacing w:val="-8"/>
                <w:lang w:eastAsia="en-US"/>
              </w:rPr>
              <w:t>Создание интерак</w:t>
            </w:r>
            <w:r>
              <w:rPr>
                <w:spacing w:val="-8"/>
                <w:lang w:eastAsia="en-US"/>
              </w:rPr>
              <w:t>тивных продуктов на основе современных технологий</w:t>
            </w:r>
          </w:p>
        </w:tc>
      </w:tr>
      <w:tr w:rsidR="00017D0D" w:rsidTr="00E42CCF">
        <w:tc>
          <w:tcPr>
            <w:tcW w:w="2081" w:type="dxa"/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/>
              <w:rPr>
                <w:color w:val="000000" w:themeColor="text1"/>
                <w:spacing w:val="-4"/>
              </w:rPr>
            </w:pPr>
            <w:r>
              <w:t>Тема 8. Повыше-</w:t>
            </w:r>
            <w:proofErr w:type="spellStart"/>
            <w:r>
              <w:t>ние</w:t>
            </w:r>
            <w:proofErr w:type="spellEnd"/>
            <w:r>
              <w:t xml:space="preserve"> устойчивого </w:t>
            </w:r>
            <w:proofErr w:type="spellStart"/>
            <w:r>
              <w:t>функционирова-ния</w:t>
            </w:r>
            <w:proofErr w:type="spellEnd"/>
            <w:r>
              <w:t xml:space="preserve"> объектов экономики при ЧС</w:t>
            </w:r>
          </w:p>
        </w:tc>
        <w:tc>
          <w:tcPr>
            <w:tcW w:w="5711" w:type="dxa"/>
            <w:vAlign w:val="center"/>
          </w:tcPr>
          <w:p w:rsidR="00017D0D" w:rsidRDefault="00800629" w:rsidP="00E42CCF">
            <w:pPr>
              <w:pStyle w:val="aff4"/>
              <w:widowControl w:val="0"/>
              <w:tabs>
                <w:tab w:val="clear" w:pos="709"/>
                <w:tab w:val="left" w:pos="313"/>
              </w:tabs>
              <w:suppressAutoHyphens w:val="0"/>
              <w:spacing w:after="0" w:line="240" w:lineRule="auto"/>
              <w:ind w:left="-57" w:right="-57" w:firstLine="227"/>
              <w:contextualSpacing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1. Нормативно-правовые, технические, организационные основы обеспечения повышения устойчивости функционирования объектов организации при ЧС.</w:t>
            </w:r>
          </w:p>
          <w:p w:rsidR="00017D0D" w:rsidRDefault="00800629" w:rsidP="00E42CCF">
            <w:pPr>
              <w:pStyle w:val="aff4"/>
              <w:widowControl w:val="0"/>
              <w:tabs>
                <w:tab w:val="clear" w:pos="709"/>
                <w:tab w:val="left" w:pos="313"/>
              </w:tabs>
              <w:suppressAutoHyphens w:val="0"/>
              <w:spacing w:after="0" w:line="240" w:lineRule="auto"/>
              <w:ind w:left="-57" w:right="-57" w:firstLine="227"/>
              <w:contextualSpacing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2. </w:t>
            </w:r>
            <w:r>
              <w:rPr>
                <w:rFonts w:ascii="Times New Roman" w:eastAsia="Times New Roman" w:hAnsi="Times New Roman"/>
                <w:color w:val="000000" w:themeColor="text1"/>
              </w:rPr>
              <w:t>Инженерно-технические мероприятия, проводимые в организациях в целях повышения устойчивого функционирования объектов экономики при ЧС.</w:t>
            </w:r>
          </w:p>
          <w:p w:rsidR="00017D0D" w:rsidRDefault="00800629" w:rsidP="00E42CCF">
            <w:pPr>
              <w:pStyle w:val="aff4"/>
              <w:widowControl w:val="0"/>
              <w:tabs>
                <w:tab w:val="clear" w:pos="709"/>
                <w:tab w:val="left" w:pos="313"/>
              </w:tabs>
              <w:suppressAutoHyphens w:val="0"/>
              <w:spacing w:after="0" w:line="240" w:lineRule="auto"/>
              <w:ind w:left="-57" w:right="-57" w:firstLine="227"/>
              <w:contextualSpacing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3. Виды ущерба от ЧС. Расчёт затрат на ликвидацию ЧС, выполнение мероприятия по обеспечению безопасной жизнедеятельности населения.</w:t>
            </w:r>
          </w:p>
          <w:p w:rsidR="00017D0D" w:rsidRDefault="00800629" w:rsidP="00E42CCF">
            <w:pPr>
              <w:pStyle w:val="aff4"/>
              <w:widowControl w:val="0"/>
              <w:tabs>
                <w:tab w:val="clear" w:pos="709"/>
                <w:tab w:val="left" w:pos="313"/>
              </w:tabs>
              <w:suppressAutoHyphens w:val="0"/>
              <w:spacing w:after="0" w:line="240" w:lineRule="auto"/>
              <w:ind w:left="-57" w:right="-57" w:firstLine="227"/>
              <w:contextualSpacing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 4. М</w:t>
            </w:r>
            <w:r>
              <w:rPr>
                <w:rFonts w:ascii="Times New Roman" w:eastAsia="Times New Roman" w:hAnsi="Times New Roman"/>
                <w:color w:val="000000" w:themeColor="text1"/>
              </w:rPr>
              <w:t>ероприятия федерального и международного уровней. Влияние ЧС на их проведение.</w:t>
            </w:r>
          </w:p>
          <w:p w:rsidR="00017D0D" w:rsidRDefault="00800629" w:rsidP="00E42CCF">
            <w:pPr>
              <w:pStyle w:val="aff4"/>
              <w:widowControl w:val="0"/>
              <w:tabs>
                <w:tab w:val="clear" w:pos="709"/>
                <w:tab w:val="left" w:pos="313"/>
              </w:tabs>
              <w:suppressAutoHyphens w:val="0"/>
              <w:spacing w:after="0" w:line="240" w:lineRule="auto"/>
              <w:ind w:left="-57" w:right="-57" w:firstLine="227"/>
              <w:contextualSpacing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Рекомендуемые источники: </w:t>
            </w:r>
            <w:r w:rsidR="002C01A3" w:rsidRPr="002C01A3">
              <w:rPr>
                <w:rFonts w:ascii="Times New Roman" w:hAnsi="Times New Roman"/>
              </w:rPr>
              <w:t>Раздел</w:t>
            </w:r>
            <w:r>
              <w:rPr>
                <w:rFonts w:ascii="Times New Roman" w:eastAsia="Times New Roman" w:hAnsi="Times New Roman"/>
              </w:rPr>
              <w:t xml:space="preserve"> № 8: 1, 9, 96, 99. Раздел № 9: 100-104.</w:t>
            </w:r>
          </w:p>
        </w:tc>
        <w:tc>
          <w:tcPr>
            <w:tcW w:w="1984" w:type="dxa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spacing w:val="-8"/>
              </w:rPr>
            </w:pPr>
            <w:r>
              <w:rPr>
                <w:rFonts w:eastAsia="Calibri"/>
                <w:spacing w:val="-8"/>
                <w:lang w:eastAsia="en-US"/>
              </w:rPr>
              <w:t xml:space="preserve">Доклады по актуальным вопросам с последующим обсуждением. </w:t>
            </w:r>
            <w:r>
              <w:rPr>
                <w:color w:val="000000"/>
                <w:spacing w:val="-8"/>
              </w:rPr>
              <w:t>Деловая игра. Разработка интеллект-карт.</w:t>
            </w:r>
            <w:r>
              <w:rPr>
                <w:rFonts w:eastAsia="Calibri"/>
                <w:spacing w:val="-8"/>
                <w:lang w:eastAsia="en-US"/>
              </w:rPr>
              <w:t xml:space="preserve"> Научная дискуссия</w:t>
            </w:r>
            <w:r>
              <w:rPr>
                <w:color w:val="000000"/>
                <w:spacing w:val="-8"/>
              </w:rPr>
              <w:t xml:space="preserve">. Решение кейсов. </w:t>
            </w:r>
            <w:r>
              <w:rPr>
                <w:rFonts w:eastAsia="Calibri"/>
                <w:spacing w:val="-8"/>
                <w:lang w:eastAsia="en-US"/>
              </w:rPr>
              <w:t>Создание интерактивных продуктов на основе современных технологий</w:t>
            </w:r>
          </w:p>
        </w:tc>
      </w:tr>
      <w:tr w:rsidR="00017D0D" w:rsidTr="00E42CCF">
        <w:tc>
          <w:tcPr>
            <w:tcW w:w="2081" w:type="dxa"/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/>
              <w:rPr>
                <w:color w:val="000000" w:themeColor="text1"/>
                <w:spacing w:val="-4"/>
              </w:rPr>
            </w:pPr>
            <w:r>
              <w:t xml:space="preserve">Тема 9. </w:t>
            </w:r>
            <w:proofErr w:type="spellStart"/>
            <w:r>
              <w:t>Безопас-ность</w:t>
            </w:r>
            <w:proofErr w:type="spellEnd"/>
            <w:r>
              <w:t xml:space="preserve"> личности, общества и государства</w:t>
            </w:r>
          </w:p>
        </w:tc>
        <w:tc>
          <w:tcPr>
            <w:tcW w:w="5711" w:type="dxa"/>
            <w:vAlign w:val="center"/>
          </w:tcPr>
          <w:p w:rsidR="00017D0D" w:rsidRDefault="00800629" w:rsidP="00E42CCF">
            <w:pPr>
              <w:pStyle w:val="aff4"/>
              <w:widowControl w:val="0"/>
              <w:tabs>
                <w:tab w:val="clear" w:pos="709"/>
                <w:tab w:val="left" w:pos="313"/>
              </w:tabs>
              <w:suppressAutoHyphens w:val="0"/>
              <w:spacing w:after="0" w:line="240" w:lineRule="auto"/>
              <w:ind w:left="-57" w:right="-57" w:firstLine="227"/>
              <w:contextualSpacing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1. Существующие угрозы безопасности личности, обществу и государству в современных условиях.</w:t>
            </w:r>
          </w:p>
          <w:p w:rsidR="00017D0D" w:rsidRDefault="00800629" w:rsidP="00E42CCF">
            <w:pPr>
              <w:pStyle w:val="aff4"/>
              <w:widowControl w:val="0"/>
              <w:tabs>
                <w:tab w:val="clear" w:pos="709"/>
                <w:tab w:val="left" w:pos="313"/>
              </w:tabs>
              <w:suppressAutoHyphens w:val="0"/>
              <w:spacing w:after="0" w:line="240" w:lineRule="auto"/>
              <w:ind w:left="-57" w:right="-57" w:firstLine="227"/>
              <w:contextualSpacing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2. Современные проблемы безопасности личности, общества и государства. </w:t>
            </w:r>
          </w:p>
          <w:p w:rsidR="00017D0D" w:rsidRDefault="00800629" w:rsidP="00E42CCF">
            <w:pPr>
              <w:pStyle w:val="aff4"/>
              <w:widowControl w:val="0"/>
              <w:tabs>
                <w:tab w:val="clear" w:pos="709"/>
                <w:tab w:val="left" w:pos="313"/>
              </w:tabs>
              <w:suppressAutoHyphens w:val="0"/>
              <w:spacing w:after="0" w:line="240" w:lineRule="auto"/>
              <w:ind w:left="-57" w:right="-57" w:firstLine="227"/>
              <w:contextualSpacing w:val="0"/>
              <w:jc w:val="both"/>
              <w:rPr>
                <w:rFonts w:ascii="Times New Roman" w:hAnsi="Times New Roman"/>
                <w:color w:val="333333"/>
                <w:lang w:eastAsia="en-US"/>
              </w:rPr>
            </w:pPr>
            <w:r>
              <w:rPr>
                <w:rFonts w:ascii="Times New Roman" w:eastAsia="Times New Roman" w:hAnsi="Times New Roman"/>
              </w:rPr>
              <w:t>3. Национальные интересы России в социальной и духовной</w:t>
            </w:r>
            <w:r w:rsidR="004B17B2">
              <w:rPr>
                <w:rFonts w:ascii="Times New Roman" w:eastAsia="Times New Roman" w:hAnsi="Times New Roman"/>
              </w:rPr>
              <w:t xml:space="preserve">, военной </w:t>
            </w:r>
            <w:r w:rsidR="00F25790">
              <w:rPr>
                <w:rFonts w:ascii="Times New Roman" w:eastAsia="Times New Roman" w:hAnsi="Times New Roman"/>
              </w:rPr>
              <w:t>сфер</w:t>
            </w:r>
            <w:r w:rsidR="004B17B2">
              <w:rPr>
                <w:rFonts w:ascii="Times New Roman" w:eastAsia="Times New Roman" w:hAnsi="Times New Roman"/>
              </w:rPr>
              <w:t>ах</w:t>
            </w:r>
            <w:r>
              <w:rPr>
                <w:rFonts w:ascii="Times New Roman" w:eastAsia="Times New Roman" w:hAnsi="Times New Roman"/>
              </w:rPr>
              <w:t>, экономике</w:t>
            </w:r>
            <w:r>
              <w:rPr>
                <w:rFonts w:ascii="Times New Roman" w:hAnsi="Times New Roman"/>
                <w:color w:val="333333"/>
                <w:lang w:eastAsia="en-US"/>
              </w:rPr>
              <w:t>.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</w:pPr>
            <w:r>
              <w:t xml:space="preserve">Рекомендуемые источники: </w:t>
            </w:r>
            <w:r w:rsidR="002C01A3">
              <w:t>Раздел</w:t>
            </w:r>
            <w:r>
              <w:t xml:space="preserve"> № 8: 3-5, 14-17, 95, 98. Раздел № 9: 100-104.</w:t>
            </w:r>
          </w:p>
        </w:tc>
        <w:tc>
          <w:tcPr>
            <w:tcW w:w="1984" w:type="dxa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spacing w:val="-8"/>
              </w:rPr>
            </w:pPr>
            <w:r>
              <w:rPr>
                <w:rFonts w:eastAsia="Calibri"/>
                <w:spacing w:val="-8"/>
                <w:lang w:eastAsia="en-US"/>
              </w:rPr>
              <w:t xml:space="preserve">Доклады по актуальным вопросам с последующим обсуждением. </w:t>
            </w:r>
            <w:r>
              <w:rPr>
                <w:color w:val="000000"/>
                <w:spacing w:val="-8"/>
              </w:rPr>
              <w:t>Деловая игра. Разработка интеллект-карт.</w:t>
            </w:r>
            <w:r>
              <w:rPr>
                <w:rFonts w:eastAsia="Calibri"/>
                <w:spacing w:val="-8"/>
                <w:lang w:eastAsia="en-US"/>
              </w:rPr>
              <w:t xml:space="preserve"> Научная дискуссия</w:t>
            </w:r>
            <w:r>
              <w:rPr>
                <w:color w:val="000000"/>
                <w:spacing w:val="-8"/>
              </w:rPr>
              <w:t xml:space="preserve">. Решение кейсов. </w:t>
            </w:r>
            <w:r>
              <w:rPr>
                <w:rFonts w:eastAsia="Calibri"/>
                <w:spacing w:val="-8"/>
                <w:lang w:eastAsia="en-US"/>
              </w:rPr>
              <w:t>Создание интерактивных продуктов на основе современных технологий</w:t>
            </w:r>
          </w:p>
        </w:tc>
      </w:tr>
      <w:tr w:rsidR="00017D0D" w:rsidTr="00E42CCF">
        <w:tc>
          <w:tcPr>
            <w:tcW w:w="2081" w:type="dxa"/>
            <w:shd w:val="clear" w:color="auto" w:fill="auto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/>
              <w:rPr>
                <w:highlight w:val="green"/>
              </w:rPr>
            </w:pPr>
            <w:r>
              <w:rPr>
                <w:spacing w:val="-8"/>
              </w:rPr>
              <w:lastRenderedPageBreak/>
              <w:t>Тема 10. Международное сотрудничество в области безопасности жизнедеятельности</w:t>
            </w:r>
          </w:p>
        </w:tc>
        <w:tc>
          <w:tcPr>
            <w:tcW w:w="5711" w:type="dxa"/>
            <w:vAlign w:val="center"/>
          </w:tcPr>
          <w:p w:rsidR="00017D0D" w:rsidRDefault="00800629" w:rsidP="00E42CCF">
            <w:pPr>
              <w:pStyle w:val="Bodytext40"/>
              <w:shd w:val="clear" w:color="auto" w:fill="auto"/>
              <w:suppressAutoHyphens w:val="0"/>
              <w:spacing w:line="240" w:lineRule="auto"/>
              <w:ind w:firstLine="227"/>
              <w:rPr>
                <w:i w:val="0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i w:val="0"/>
                <w:color w:val="000000" w:themeColor="text1"/>
                <w:sz w:val="24"/>
                <w:szCs w:val="24"/>
                <w:lang w:eastAsia="en-US"/>
              </w:rPr>
              <w:t xml:space="preserve">1. Значение международного сотрудничества в современном мире. </w:t>
            </w:r>
          </w:p>
          <w:p w:rsidR="00017D0D" w:rsidRDefault="00800629" w:rsidP="00E42CCF">
            <w:pPr>
              <w:pStyle w:val="Bodytext40"/>
              <w:shd w:val="clear" w:color="auto" w:fill="auto"/>
              <w:suppressAutoHyphens w:val="0"/>
              <w:spacing w:line="240" w:lineRule="auto"/>
              <w:ind w:firstLine="227"/>
              <w:rPr>
                <w:i w:val="0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i w:val="0"/>
                <w:color w:val="000000" w:themeColor="text1"/>
                <w:sz w:val="24"/>
                <w:szCs w:val="24"/>
                <w:lang w:eastAsia="en-US"/>
              </w:rPr>
              <w:t>2. Важнейшие документы в системе международных природоохранных отношений.</w:t>
            </w:r>
          </w:p>
          <w:p w:rsidR="00017D0D" w:rsidRDefault="00800629" w:rsidP="00E42CCF">
            <w:pPr>
              <w:pStyle w:val="Bodytext40"/>
              <w:shd w:val="clear" w:color="auto" w:fill="auto"/>
              <w:suppressAutoHyphens w:val="0"/>
              <w:spacing w:line="240" w:lineRule="auto"/>
              <w:ind w:firstLine="227"/>
              <w:rPr>
                <w:i w:val="0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i w:val="0"/>
                <w:color w:val="000000" w:themeColor="text1"/>
                <w:sz w:val="24"/>
                <w:szCs w:val="24"/>
                <w:lang w:eastAsia="en-US"/>
              </w:rPr>
              <w:t>3. Формы международного сотрудничества.</w:t>
            </w:r>
          </w:p>
          <w:p w:rsidR="00017D0D" w:rsidRDefault="00800629" w:rsidP="00E42CCF">
            <w:pPr>
              <w:pStyle w:val="Bodytext40"/>
              <w:shd w:val="clear" w:color="auto" w:fill="auto"/>
              <w:suppressAutoHyphens w:val="0"/>
              <w:spacing w:line="240" w:lineRule="auto"/>
              <w:ind w:firstLine="227"/>
              <w:rPr>
                <w:i w:val="0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i w:val="0"/>
                <w:color w:val="000000" w:themeColor="text1"/>
                <w:sz w:val="24"/>
                <w:szCs w:val="24"/>
                <w:lang w:eastAsia="en-US"/>
              </w:rPr>
              <w:t xml:space="preserve">4. Международные организации, занимающиеся вопросами безопасности жизнедеятельности и охраны окружающей среды, их функции. </w:t>
            </w:r>
          </w:p>
          <w:p w:rsidR="00017D0D" w:rsidRDefault="00800629" w:rsidP="00E42CCF">
            <w:pPr>
              <w:pStyle w:val="Bodytext40"/>
              <w:shd w:val="clear" w:color="auto" w:fill="auto"/>
              <w:suppressAutoHyphens w:val="0"/>
              <w:spacing w:line="240" w:lineRule="auto"/>
              <w:ind w:firstLine="227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 xml:space="preserve">Рекомендуемые источники: </w:t>
            </w:r>
            <w:r w:rsidR="002C01A3" w:rsidRPr="002C01A3">
              <w:rPr>
                <w:i w:val="0"/>
              </w:rPr>
              <w:t>Раздел</w:t>
            </w:r>
            <w:r>
              <w:rPr>
                <w:i w:val="0"/>
                <w:sz w:val="24"/>
                <w:szCs w:val="24"/>
              </w:rPr>
              <w:t xml:space="preserve"> № 8: 3, 14, 16, 96, 99. Раздел № 9: 100-104.</w:t>
            </w:r>
          </w:p>
        </w:tc>
        <w:tc>
          <w:tcPr>
            <w:tcW w:w="1984" w:type="dxa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spacing w:val="-8"/>
              </w:rPr>
            </w:pPr>
            <w:r>
              <w:rPr>
                <w:rFonts w:eastAsia="Calibri"/>
                <w:spacing w:val="-8"/>
                <w:lang w:eastAsia="en-US"/>
              </w:rPr>
              <w:t xml:space="preserve">Доклады по актуальным вопросам с последующим обсуждением. </w:t>
            </w:r>
            <w:r>
              <w:rPr>
                <w:color w:val="000000"/>
                <w:spacing w:val="-8"/>
              </w:rPr>
              <w:t>Деловая игра. Разработка интеллект-карт.</w:t>
            </w:r>
            <w:r>
              <w:rPr>
                <w:rFonts w:eastAsia="Calibri"/>
                <w:spacing w:val="-8"/>
                <w:lang w:eastAsia="en-US"/>
              </w:rPr>
              <w:t xml:space="preserve"> Научная дискуссия</w:t>
            </w:r>
            <w:r>
              <w:rPr>
                <w:color w:val="000000"/>
                <w:spacing w:val="-8"/>
              </w:rPr>
              <w:t xml:space="preserve">. Решение кейсов. </w:t>
            </w:r>
            <w:r>
              <w:rPr>
                <w:rFonts w:eastAsia="Calibri"/>
                <w:spacing w:val="-8"/>
                <w:lang w:eastAsia="en-US"/>
              </w:rPr>
              <w:t xml:space="preserve">Создание </w:t>
            </w:r>
            <w:proofErr w:type="spellStart"/>
            <w:r>
              <w:rPr>
                <w:rFonts w:eastAsia="Calibri"/>
                <w:spacing w:val="-8"/>
                <w:lang w:eastAsia="en-US"/>
              </w:rPr>
              <w:t>интерак-тивных</w:t>
            </w:r>
            <w:proofErr w:type="spellEnd"/>
            <w:r>
              <w:rPr>
                <w:rFonts w:eastAsia="Calibri"/>
                <w:spacing w:val="-8"/>
                <w:lang w:eastAsia="en-US"/>
              </w:rPr>
              <w:t xml:space="preserve"> продуктов на основе современных технологий</w:t>
            </w:r>
          </w:p>
        </w:tc>
      </w:tr>
    </w:tbl>
    <w:p w:rsidR="00017D0D" w:rsidRDefault="00017D0D" w:rsidP="00E42CCF">
      <w:pPr>
        <w:pStyle w:val="10"/>
        <w:widowControl w:val="0"/>
        <w:suppressAutoHyphens w:val="0"/>
        <w:spacing w:after="0" w:line="288" w:lineRule="auto"/>
        <w:ind w:firstLine="709"/>
        <w:rPr>
          <w:sz w:val="28"/>
          <w:szCs w:val="28"/>
        </w:rPr>
      </w:pPr>
    </w:p>
    <w:p w:rsidR="00017D0D" w:rsidRDefault="00800629" w:rsidP="00E42CCF">
      <w:pPr>
        <w:pStyle w:val="1"/>
        <w:keepNext w:val="0"/>
        <w:keepLines w:val="0"/>
        <w:widowControl w:val="0"/>
        <w:suppressAutoHyphens w:val="0"/>
        <w:spacing w:before="0"/>
        <w:ind w:firstLine="709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 xml:space="preserve">6. Перечень учебно-методического обеспечения для самостоятельной работы обучающихся по дисциплине </w:t>
      </w:r>
    </w:p>
    <w:p w:rsidR="00017D0D" w:rsidRDefault="00800629" w:rsidP="00E42CCF">
      <w:pPr>
        <w:pStyle w:val="aff4"/>
        <w:widowControl w:val="0"/>
        <w:suppressAutoHyphens w:val="0"/>
        <w:spacing w:before="240" w:after="120" w:line="240" w:lineRule="auto"/>
        <w:ind w:left="0" w:firstLine="709"/>
        <w:contextualSpacing w:val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6.1. Перечень вопросов, отводимых на самостоятельное освоение дисциплины, формы внеаудиторной самостоятельной работы</w:t>
      </w:r>
    </w:p>
    <w:p w:rsidR="001E6DEC" w:rsidRPr="001E6DEC" w:rsidRDefault="00800629" w:rsidP="00E42CCF">
      <w:pPr>
        <w:pStyle w:val="aff4"/>
        <w:widowControl w:val="0"/>
        <w:suppressAutoHyphens w:val="0"/>
        <w:spacing w:before="240" w:after="120" w:line="240" w:lineRule="auto"/>
        <w:ind w:left="0" w:firstLine="709"/>
        <w:contextualSpacing w:val="0"/>
        <w:jc w:val="right"/>
        <w:rPr>
          <w:rFonts w:ascii="Times New Roman" w:hAnsi="Times New Roman"/>
          <w:sz w:val="28"/>
          <w:szCs w:val="28"/>
        </w:rPr>
        <w:sectPr w:rsidR="001E6DEC" w:rsidRPr="001E6DEC">
          <w:headerReference w:type="default" r:id="rId8"/>
          <w:headerReference w:type="first" r:id="rId9"/>
          <w:pgSz w:w="11906" w:h="16838"/>
          <w:pgMar w:top="1134" w:right="680" w:bottom="1134" w:left="1418" w:header="567" w:footer="0" w:gutter="0"/>
          <w:cols w:space="720"/>
          <w:formProt w:val="0"/>
          <w:titlePg/>
          <w:docGrid w:linePitch="360"/>
        </w:sectPr>
      </w:pPr>
      <w:r>
        <w:rPr>
          <w:rFonts w:ascii="Times New Roman" w:hAnsi="Times New Roman"/>
          <w:sz w:val="28"/>
          <w:szCs w:val="28"/>
        </w:rPr>
        <w:t>Таблица 4</w:t>
      </w:r>
    </w:p>
    <w:tbl>
      <w:tblPr>
        <w:tblStyle w:val="1a"/>
        <w:tblW w:w="978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448"/>
        <w:gridCol w:w="4691"/>
        <w:gridCol w:w="2642"/>
      </w:tblGrid>
      <w:tr w:rsidR="00017D0D" w:rsidRPr="00F308EF" w:rsidTr="003046ED">
        <w:tc>
          <w:tcPr>
            <w:tcW w:w="2448" w:type="dxa"/>
            <w:vAlign w:val="center"/>
          </w:tcPr>
          <w:p w:rsidR="00017D0D" w:rsidRPr="00F308EF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right="-57"/>
              <w:jc w:val="center"/>
              <w:rPr>
                <w:b/>
              </w:rPr>
            </w:pPr>
            <w:r w:rsidRPr="00F308EF">
              <w:rPr>
                <w:b/>
                <w:bCs/>
              </w:rPr>
              <w:t>Наименование тем (разделов) дисциплины</w:t>
            </w:r>
          </w:p>
        </w:tc>
        <w:tc>
          <w:tcPr>
            <w:tcW w:w="4691" w:type="dxa"/>
            <w:vAlign w:val="center"/>
          </w:tcPr>
          <w:p w:rsidR="00017D0D" w:rsidRPr="00F308EF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/>
              <w:jc w:val="center"/>
              <w:rPr>
                <w:b/>
              </w:rPr>
            </w:pPr>
            <w:r w:rsidRPr="00F308EF">
              <w:rPr>
                <w:b/>
                <w:bCs/>
                <w:lang w:eastAsia="en-US"/>
              </w:rPr>
              <w:t>Перечень вопросов, отводимых на самостоятельное освоение</w:t>
            </w:r>
          </w:p>
        </w:tc>
        <w:tc>
          <w:tcPr>
            <w:tcW w:w="2642" w:type="dxa"/>
            <w:shd w:val="clear" w:color="auto" w:fill="auto"/>
            <w:vAlign w:val="center"/>
          </w:tcPr>
          <w:p w:rsidR="00017D0D" w:rsidRPr="00F308EF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/>
              <w:jc w:val="center"/>
              <w:rPr>
                <w:b/>
              </w:rPr>
            </w:pPr>
            <w:r w:rsidRPr="00F308EF">
              <w:rPr>
                <w:b/>
                <w:bCs/>
              </w:rPr>
              <w:t>Формы внеаудиторной самостоятельной работы</w:t>
            </w:r>
          </w:p>
        </w:tc>
      </w:tr>
      <w:tr w:rsidR="00017D0D" w:rsidTr="003046ED">
        <w:tc>
          <w:tcPr>
            <w:tcW w:w="2448" w:type="dxa"/>
          </w:tcPr>
          <w:p w:rsidR="00017D0D" w:rsidRPr="00BB7183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jc w:val="center"/>
            </w:pPr>
            <w:r w:rsidRPr="00BB7183">
              <w:rPr>
                <w:bCs/>
              </w:rPr>
              <w:t>1</w:t>
            </w:r>
          </w:p>
        </w:tc>
        <w:tc>
          <w:tcPr>
            <w:tcW w:w="4691" w:type="dxa"/>
          </w:tcPr>
          <w:p w:rsidR="00017D0D" w:rsidRPr="00BB7183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jc w:val="center"/>
            </w:pPr>
            <w:r w:rsidRPr="00BB7183">
              <w:rPr>
                <w:bCs/>
              </w:rPr>
              <w:t>2</w:t>
            </w:r>
          </w:p>
        </w:tc>
        <w:tc>
          <w:tcPr>
            <w:tcW w:w="2642" w:type="dxa"/>
          </w:tcPr>
          <w:p w:rsidR="00017D0D" w:rsidRPr="00BB7183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jc w:val="center"/>
            </w:pPr>
            <w:r w:rsidRPr="00BB7183">
              <w:rPr>
                <w:bCs/>
              </w:rPr>
              <w:t>3</w:t>
            </w:r>
          </w:p>
        </w:tc>
      </w:tr>
      <w:tr w:rsidR="00017D0D" w:rsidTr="003046ED">
        <w:tc>
          <w:tcPr>
            <w:tcW w:w="2448" w:type="dxa"/>
            <w:vAlign w:val="center"/>
          </w:tcPr>
          <w:p w:rsidR="00017D0D" w:rsidRPr="00BB7183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firstLine="227"/>
            </w:pPr>
            <w:r w:rsidRPr="00BB7183">
              <w:rPr>
                <w:bCs/>
              </w:rPr>
              <w:t>Тема 1. Безопасность жизнедеятельности. Основные понятия, термины, определения</w:t>
            </w:r>
          </w:p>
        </w:tc>
        <w:tc>
          <w:tcPr>
            <w:tcW w:w="4691" w:type="dxa"/>
            <w:vAlign w:val="center"/>
          </w:tcPr>
          <w:p w:rsidR="00017D0D" w:rsidRPr="00BB7183" w:rsidRDefault="00800629" w:rsidP="00E42CCF">
            <w:pPr>
              <w:pStyle w:val="aff4"/>
              <w:widowControl w:val="0"/>
              <w:suppressAutoHyphens w:val="0"/>
              <w:spacing w:after="0" w:line="240" w:lineRule="auto"/>
              <w:ind w:left="-57" w:right="-57" w:firstLine="227"/>
              <w:contextualSpacing w:val="0"/>
              <w:jc w:val="both"/>
              <w:rPr>
                <w:rFonts w:ascii="Times New Roman" w:eastAsia="Times New Roman" w:hAnsi="Times New Roman"/>
              </w:rPr>
            </w:pPr>
            <w:r w:rsidRPr="00BB7183">
              <w:rPr>
                <w:rFonts w:ascii="Times New Roman" w:eastAsia="Times New Roman" w:hAnsi="Times New Roman"/>
                <w:bCs/>
              </w:rPr>
              <w:t xml:space="preserve">1. Основные формы деятельности человека и его </w:t>
            </w:r>
            <w:proofErr w:type="spellStart"/>
            <w:r w:rsidRPr="00BB7183">
              <w:rPr>
                <w:rFonts w:ascii="Times New Roman" w:eastAsia="Times New Roman" w:hAnsi="Times New Roman"/>
                <w:bCs/>
              </w:rPr>
              <w:t>энергозатраты</w:t>
            </w:r>
            <w:proofErr w:type="spellEnd"/>
            <w:r w:rsidRPr="00BB7183">
              <w:rPr>
                <w:rFonts w:ascii="Times New Roman" w:eastAsia="Times New Roman" w:hAnsi="Times New Roman"/>
                <w:bCs/>
              </w:rPr>
              <w:t>.</w:t>
            </w:r>
          </w:p>
          <w:p w:rsidR="00017D0D" w:rsidRPr="00BB7183" w:rsidRDefault="00800629" w:rsidP="00E42CCF">
            <w:pPr>
              <w:pStyle w:val="aff4"/>
              <w:widowControl w:val="0"/>
              <w:suppressAutoHyphens w:val="0"/>
              <w:spacing w:after="0" w:line="240" w:lineRule="auto"/>
              <w:ind w:left="-57" w:right="-57" w:firstLine="227"/>
              <w:contextualSpacing w:val="0"/>
              <w:jc w:val="both"/>
              <w:rPr>
                <w:rFonts w:ascii="Times New Roman" w:eastAsia="Times New Roman" w:hAnsi="Times New Roman"/>
              </w:rPr>
            </w:pPr>
            <w:r w:rsidRPr="00BB7183">
              <w:rPr>
                <w:rFonts w:ascii="Times New Roman" w:eastAsia="Times New Roman" w:hAnsi="Times New Roman"/>
                <w:bCs/>
              </w:rPr>
              <w:t xml:space="preserve">2. Классификация условий труда. </w:t>
            </w:r>
          </w:p>
          <w:p w:rsidR="00017D0D" w:rsidRPr="00BB7183" w:rsidRDefault="00800629" w:rsidP="00E42CCF">
            <w:pPr>
              <w:pStyle w:val="aff4"/>
              <w:widowControl w:val="0"/>
              <w:suppressAutoHyphens w:val="0"/>
              <w:spacing w:after="0" w:line="240" w:lineRule="auto"/>
              <w:ind w:left="-57" w:right="-57" w:firstLine="227"/>
              <w:contextualSpacing w:val="0"/>
              <w:jc w:val="both"/>
              <w:rPr>
                <w:rFonts w:ascii="Times New Roman" w:eastAsia="Times New Roman" w:hAnsi="Times New Roman"/>
              </w:rPr>
            </w:pPr>
            <w:r w:rsidRPr="00BB7183">
              <w:rPr>
                <w:rFonts w:ascii="Times New Roman" w:eastAsia="Times New Roman" w:hAnsi="Times New Roman"/>
                <w:bCs/>
              </w:rPr>
              <w:t xml:space="preserve">3. Оценка тяжести и напряжённости трудовой деятельности. </w:t>
            </w:r>
          </w:p>
          <w:p w:rsidR="00017D0D" w:rsidRPr="00BB7183" w:rsidRDefault="00800629" w:rsidP="00E42CCF">
            <w:pPr>
              <w:pStyle w:val="aff4"/>
              <w:widowControl w:val="0"/>
              <w:suppressAutoHyphens w:val="0"/>
              <w:spacing w:after="0" w:line="240" w:lineRule="auto"/>
              <w:ind w:left="-57" w:right="-57" w:firstLine="227"/>
              <w:contextualSpacing w:val="0"/>
              <w:jc w:val="both"/>
              <w:rPr>
                <w:rFonts w:ascii="Times New Roman" w:eastAsia="Times New Roman" w:hAnsi="Times New Roman"/>
                <w:i/>
              </w:rPr>
            </w:pPr>
            <w:r w:rsidRPr="00BB7183">
              <w:rPr>
                <w:rFonts w:ascii="Times New Roman" w:eastAsia="Times New Roman" w:hAnsi="Times New Roman"/>
                <w:bCs/>
              </w:rPr>
              <w:t>4. Социальные факторы окружающей среды и их влияние на здоровье человека.</w:t>
            </w:r>
          </w:p>
        </w:tc>
        <w:tc>
          <w:tcPr>
            <w:tcW w:w="2642" w:type="dxa"/>
            <w:shd w:val="clear" w:color="auto" w:fill="auto"/>
            <w:vAlign w:val="center"/>
          </w:tcPr>
          <w:p w:rsidR="00017D0D" w:rsidRPr="00BB7183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jc w:val="center"/>
            </w:pPr>
            <w:r w:rsidRPr="00BB7183">
              <w:rPr>
                <w:bCs/>
              </w:rPr>
              <w:t xml:space="preserve">Изучение учебной литературы. Подготовка к опросу, научной дискуссии. Подготовка к интерактивным видам занятий. Подготовка </w:t>
            </w:r>
            <w:r w:rsidR="00F308EF">
              <w:rPr>
                <w:bCs/>
              </w:rPr>
              <w:t>и выполнение контрольной работы</w:t>
            </w:r>
          </w:p>
        </w:tc>
      </w:tr>
      <w:tr w:rsidR="00017D0D" w:rsidTr="003046ED">
        <w:tc>
          <w:tcPr>
            <w:tcW w:w="2448" w:type="dxa"/>
            <w:vAlign w:val="center"/>
          </w:tcPr>
          <w:p w:rsidR="00017D0D" w:rsidRPr="00BB7183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firstLine="227"/>
            </w:pPr>
            <w:r w:rsidRPr="00BB7183">
              <w:rPr>
                <w:bCs/>
                <w:lang w:eastAsia="en-US"/>
              </w:rPr>
              <w:t>Тема 2</w:t>
            </w:r>
            <w:r w:rsidRPr="00BB7183">
              <w:rPr>
                <w:bCs/>
              </w:rPr>
              <w:t xml:space="preserve">. </w:t>
            </w:r>
            <w:r w:rsidRPr="00BB7183">
              <w:rPr>
                <w:bCs/>
                <w:color w:val="000000" w:themeColor="text1"/>
                <w:lang w:eastAsia="en-US"/>
              </w:rPr>
              <w:t xml:space="preserve">Основные понятия, </w:t>
            </w:r>
            <w:proofErr w:type="spellStart"/>
            <w:proofErr w:type="gramStart"/>
            <w:r w:rsidRPr="00BB7183">
              <w:rPr>
                <w:bCs/>
                <w:color w:val="000000" w:themeColor="text1"/>
                <w:lang w:eastAsia="en-US"/>
              </w:rPr>
              <w:t>классифи-кация</w:t>
            </w:r>
            <w:proofErr w:type="spellEnd"/>
            <w:proofErr w:type="gramEnd"/>
            <w:r w:rsidRPr="00BB7183">
              <w:rPr>
                <w:bCs/>
                <w:color w:val="000000" w:themeColor="text1"/>
                <w:lang w:eastAsia="en-US"/>
              </w:rPr>
              <w:t xml:space="preserve"> и общая характеристика ЧС.</w:t>
            </w:r>
            <w:r w:rsidRPr="00BB7183">
              <w:rPr>
                <w:bCs/>
                <w:i/>
                <w:color w:val="000000" w:themeColor="text1"/>
                <w:lang w:eastAsia="en-US"/>
              </w:rPr>
              <w:t xml:space="preserve"> </w:t>
            </w:r>
            <w:r w:rsidRPr="00BB7183">
              <w:rPr>
                <w:bCs/>
                <w:color w:val="000000" w:themeColor="text1"/>
              </w:rPr>
              <w:t>Предупреждение и ликвидация ЧС в мирное и в военное время</w:t>
            </w:r>
          </w:p>
        </w:tc>
        <w:tc>
          <w:tcPr>
            <w:tcW w:w="4691" w:type="dxa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  <w:rPr>
                <w:bCs/>
              </w:rPr>
            </w:pPr>
            <w:r w:rsidRPr="00BB7183">
              <w:rPr>
                <w:bCs/>
              </w:rPr>
              <w:t>1. Классификация ЧС природного характера.</w:t>
            </w:r>
          </w:p>
          <w:p w:rsidR="000146AE" w:rsidRPr="000146AE" w:rsidRDefault="000146AE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</w:pPr>
            <w:r>
              <w:t>2. </w:t>
            </w:r>
            <w:r w:rsidRPr="00BB7183">
              <w:rPr>
                <w:bCs/>
              </w:rPr>
              <w:t xml:space="preserve">Классификация ЧС </w:t>
            </w:r>
            <w:r>
              <w:rPr>
                <w:bCs/>
              </w:rPr>
              <w:t>техногенного</w:t>
            </w:r>
            <w:r w:rsidRPr="00BB7183">
              <w:rPr>
                <w:bCs/>
              </w:rPr>
              <w:t xml:space="preserve"> характера</w:t>
            </w:r>
            <w:r>
              <w:rPr>
                <w:bCs/>
              </w:rPr>
              <w:t>.</w:t>
            </w:r>
          </w:p>
          <w:p w:rsidR="00017D0D" w:rsidRPr="00BB7183" w:rsidRDefault="000146AE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</w:pPr>
            <w:r>
              <w:rPr>
                <w:bCs/>
              </w:rPr>
              <w:t>3</w:t>
            </w:r>
            <w:r w:rsidR="00800629" w:rsidRPr="00BB7183">
              <w:rPr>
                <w:bCs/>
              </w:rPr>
              <w:t>. Классификация ЧС биолого-социального характера.</w:t>
            </w:r>
          </w:p>
          <w:p w:rsidR="00017D0D" w:rsidRPr="00BB7183" w:rsidRDefault="000146AE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</w:pPr>
            <w:r>
              <w:rPr>
                <w:bCs/>
              </w:rPr>
              <w:t>4</w:t>
            </w:r>
            <w:r w:rsidR="00800629" w:rsidRPr="00BB7183">
              <w:rPr>
                <w:bCs/>
              </w:rPr>
              <w:t>. Состав сил РСЧС регионального уровня.</w:t>
            </w:r>
          </w:p>
          <w:p w:rsidR="00017D0D" w:rsidRPr="00BB7183" w:rsidRDefault="000146AE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  <w:rPr>
                <w:i/>
              </w:rPr>
            </w:pPr>
            <w:r>
              <w:rPr>
                <w:bCs/>
              </w:rPr>
              <w:t>5</w:t>
            </w:r>
            <w:r w:rsidR="00800629" w:rsidRPr="00BB7183">
              <w:rPr>
                <w:bCs/>
              </w:rPr>
              <w:t>. Задачи ГО.</w:t>
            </w:r>
          </w:p>
        </w:tc>
        <w:tc>
          <w:tcPr>
            <w:tcW w:w="2642" w:type="dxa"/>
            <w:vAlign w:val="center"/>
          </w:tcPr>
          <w:p w:rsidR="00017D0D" w:rsidRPr="00BB7183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jc w:val="center"/>
            </w:pPr>
            <w:r w:rsidRPr="00BB7183">
              <w:rPr>
                <w:bCs/>
              </w:rPr>
              <w:t>Изучение учебной литературы. Подготовка к опросу, научной дискуссии. Подготовка к интерактивным видам занятий. Подготовка и выполнение контрольной работы.</w:t>
            </w:r>
          </w:p>
        </w:tc>
      </w:tr>
      <w:tr w:rsidR="00017D0D" w:rsidTr="003046ED">
        <w:tc>
          <w:tcPr>
            <w:tcW w:w="2448" w:type="dxa"/>
            <w:vAlign w:val="center"/>
          </w:tcPr>
          <w:p w:rsidR="00017D0D" w:rsidRPr="00BB7183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firstLine="227"/>
            </w:pPr>
            <w:r w:rsidRPr="00BB7183">
              <w:rPr>
                <w:bCs/>
                <w:color w:val="000000" w:themeColor="text1"/>
                <w:lang w:eastAsia="en-US"/>
              </w:rPr>
              <w:t xml:space="preserve">Тема 3. Защита населения и </w:t>
            </w:r>
            <w:proofErr w:type="spellStart"/>
            <w:proofErr w:type="gramStart"/>
            <w:r w:rsidRPr="00BB7183">
              <w:rPr>
                <w:bCs/>
                <w:color w:val="000000" w:themeColor="text1"/>
                <w:lang w:eastAsia="en-US"/>
              </w:rPr>
              <w:t>террито-рий</w:t>
            </w:r>
            <w:proofErr w:type="spellEnd"/>
            <w:proofErr w:type="gramEnd"/>
            <w:r w:rsidRPr="00BB7183">
              <w:rPr>
                <w:bCs/>
                <w:color w:val="000000" w:themeColor="text1"/>
                <w:lang w:eastAsia="en-US"/>
              </w:rPr>
              <w:t xml:space="preserve"> от ЧС в мирное и в военное время. Защита окружающей среды</w:t>
            </w:r>
          </w:p>
        </w:tc>
        <w:tc>
          <w:tcPr>
            <w:tcW w:w="4691" w:type="dxa"/>
            <w:vAlign w:val="center"/>
          </w:tcPr>
          <w:p w:rsidR="00017D0D" w:rsidRPr="00BB7183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</w:pPr>
            <w:r w:rsidRPr="00BB7183">
              <w:rPr>
                <w:bCs/>
              </w:rPr>
              <w:t>1. Перечень новейших СИЗОД, их применение.</w:t>
            </w:r>
          </w:p>
          <w:p w:rsidR="00017D0D" w:rsidRPr="00BB7183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  <w:rPr>
                <w:spacing w:val="-4"/>
              </w:rPr>
            </w:pPr>
            <w:r w:rsidRPr="00BB7183">
              <w:rPr>
                <w:bCs/>
                <w:spacing w:val="-4"/>
              </w:rPr>
              <w:t>2. Ландшафтные пожары и борьба с ними.</w:t>
            </w:r>
          </w:p>
          <w:p w:rsidR="00017D0D" w:rsidRPr="00BB7183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</w:pPr>
            <w:r w:rsidRPr="00BB7183">
              <w:rPr>
                <w:bCs/>
              </w:rPr>
              <w:t>3. Сущность ИТМ по защите населения от ЧС.</w:t>
            </w:r>
          </w:p>
          <w:p w:rsidR="00017D0D" w:rsidRPr="00BB7183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  <w:rPr>
                <w:i/>
              </w:rPr>
            </w:pPr>
            <w:r w:rsidRPr="00BB7183">
              <w:rPr>
                <w:bCs/>
              </w:rPr>
              <w:t xml:space="preserve">4. Основные мероприятия по защите </w:t>
            </w:r>
            <w:r w:rsidRPr="00BB7183">
              <w:rPr>
                <w:bCs/>
              </w:rPr>
              <w:lastRenderedPageBreak/>
              <w:t>окружающей среды от вредных выбросов в атмосферу.</w:t>
            </w:r>
          </w:p>
        </w:tc>
        <w:tc>
          <w:tcPr>
            <w:tcW w:w="2642" w:type="dxa"/>
            <w:shd w:val="clear" w:color="auto" w:fill="auto"/>
            <w:vAlign w:val="center"/>
          </w:tcPr>
          <w:p w:rsidR="00017D0D" w:rsidRPr="00BB7183" w:rsidRDefault="00800629" w:rsidP="00E42CCF">
            <w:pPr>
              <w:pStyle w:val="10"/>
              <w:widowControl w:val="0"/>
              <w:tabs>
                <w:tab w:val="left" w:pos="993"/>
              </w:tabs>
              <w:suppressAutoHyphens w:val="0"/>
              <w:spacing w:after="0" w:line="240" w:lineRule="auto"/>
              <w:jc w:val="center"/>
            </w:pPr>
            <w:r w:rsidRPr="00BB7183">
              <w:rPr>
                <w:bCs/>
              </w:rPr>
              <w:lastRenderedPageBreak/>
              <w:t xml:space="preserve">Изучение учебной литературы. Подготовка к опросу, научной дискуссии. Подготовка к интерактивным видам </w:t>
            </w:r>
            <w:r w:rsidRPr="00BB7183">
              <w:rPr>
                <w:bCs/>
              </w:rPr>
              <w:lastRenderedPageBreak/>
              <w:t>занятий. Подготовка и выполнение контрольной работы.</w:t>
            </w:r>
          </w:p>
        </w:tc>
      </w:tr>
      <w:tr w:rsidR="00017D0D" w:rsidTr="003046ED">
        <w:tc>
          <w:tcPr>
            <w:tcW w:w="2448" w:type="dxa"/>
            <w:vAlign w:val="center"/>
          </w:tcPr>
          <w:p w:rsidR="00017D0D" w:rsidRPr="00BB7183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firstLine="227"/>
            </w:pPr>
            <w:r w:rsidRPr="00BB7183">
              <w:rPr>
                <w:bCs/>
              </w:rPr>
              <w:lastRenderedPageBreak/>
              <w:t xml:space="preserve">Тема 4. </w:t>
            </w:r>
            <w:r w:rsidRPr="00BB7183">
              <w:rPr>
                <w:bCs/>
                <w:lang w:eastAsia="en-US"/>
              </w:rPr>
              <w:t>Опасности и угрозы военного и социального характера</w:t>
            </w:r>
          </w:p>
        </w:tc>
        <w:tc>
          <w:tcPr>
            <w:tcW w:w="4691" w:type="dxa"/>
            <w:vAlign w:val="center"/>
          </w:tcPr>
          <w:p w:rsidR="00017D0D" w:rsidRPr="00BB7183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firstLine="227"/>
              <w:jc w:val="both"/>
            </w:pPr>
            <w:r w:rsidRPr="00BB7183">
              <w:rPr>
                <w:rFonts w:eastAsia="Calibri"/>
                <w:bCs/>
                <w:lang w:eastAsia="en-US"/>
              </w:rPr>
              <w:t>1</w:t>
            </w:r>
            <w:r w:rsidR="00807281">
              <w:rPr>
                <w:rFonts w:eastAsia="Calibri"/>
                <w:bCs/>
                <w:lang w:eastAsia="en-US"/>
              </w:rPr>
              <w:t>. Опасности военного характера.</w:t>
            </w:r>
          </w:p>
          <w:p w:rsidR="00807281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firstLine="227"/>
              <w:jc w:val="both"/>
              <w:rPr>
                <w:rFonts w:eastAsia="Calibri"/>
                <w:bCs/>
                <w:lang w:eastAsia="en-US"/>
              </w:rPr>
            </w:pPr>
            <w:r w:rsidRPr="00BB7183">
              <w:rPr>
                <w:rFonts w:eastAsia="Calibri"/>
                <w:bCs/>
                <w:lang w:eastAsia="en-US"/>
              </w:rPr>
              <w:t>2. </w:t>
            </w:r>
            <w:r w:rsidR="00807281">
              <w:rPr>
                <w:rFonts w:eastAsia="Calibri"/>
                <w:bCs/>
                <w:lang w:eastAsia="en-US"/>
              </w:rPr>
              <w:t>Опасности социального характера и их происхождение.</w:t>
            </w:r>
          </w:p>
          <w:p w:rsidR="00017D0D" w:rsidRPr="00BB7183" w:rsidRDefault="00807281" w:rsidP="00E42CCF">
            <w:pPr>
              <w:pStyle w:val="10"/>
              <w:widowControl w:val="0"/>
              <w:suppressAutoHyphens w:val="0"/>
              <w:spacing w:after="0" w:line="240" w:lineRule="auto"/>
              <w:ind w:firstLine="227"/>
              <w:jc w:val="both"/>
            </w:pPr>
            <w:r>
              <w:rPr>
                <w:rFonts w:eastAsia="Calibri"/>
                <w:bCs/>
                <w:lang w:eastAsia="en-US"/>
              </w:rPr>
              <w:t xml:space="preserve">3. Виды </w:t>
            </w:r>
            <w:r w:rsidR="00800629" w:rsidRPr="00BB7183">
              <w:rPr>
                <w:rFonts w:eastAsia="Calibri"/>
                <w:bCs/>
                <w:lang w:eastAsia="en-US"/>
              </w:rPr>
              <w:t>современн</w:t>
            </w:r>
            <w:r>
              <w:rPr>
                <w:rFonts w:eastAsia="Calibri"/>
                <w:bCs/>
                <w:lang w:eastAsia="en-US"/>
              </w:rPr>
              <w:t xml:space="preserve">ых и </w:t>
            </w:r>
            <w:r w:rsidR="00800629" w:rsidRPr="00BB7183">
              <w:rPr>
                <w:rFonts w:eastAsia="Calibri"/>
                <w:bCs/>
                <w:lang w:eastAsia="en-US"/>
              </w:rPr>
              <w:t>перспективн</w:t>
            </w:r>
            <w:r>
              <w:rPr>
                <w:rFonts w:eastAsia="Calibri"/>
                <w:bCs/>
                <w:lang w:eastAsia="en-US"/>
              </w:rPr>
              <w:t>ых</w:t>
            </w:r>
            <w:r w:rsidR="00800629" w:rsidRPr="00BB7183">
              <w:rPr>
                <w:rFonts w:eastAsia="Calibri"/>
                <w:bCs/>
                <w:lang w:eastAsia="en-US"/>
              </w:rPr>
              <w:t xml:space="preserve"> </w:t>
            </w:r>
            <w:r>
              <w:rPr>
                <w:rFonts w:eastAsia="Calibri"/>
                <w:bCs/>
                <w:lang w:eastAsia="en-US"/>
              </w:rPr>
              <w:t xml:space="preserve">образцов </w:t>
            </w:r>
            <w:r w:rsidR="00800629" w:rsidRPr="00BB7183">
              <w:rPr>
                <w:rFonts w:eastAsia="Calibri"/>
                <w:bCs/>
                <w:lang w:eastAsia="en-US"/>
              </w:rPr>
              <w:t xml:space="preserve">оружия, их поражающие факторы и способы </w:t>
            </w:r>
            <w:r w:rsidR="000B5495">
              <w:rPr>
                <w:rFonts w:eastAsia="Calibri"/>
                <w:bCs/>
                <w:lang w:eastAsia="en-US"/>
              </w:rPr>
              <w:t xml:space="preserve">защиты </w:t>
            </w:r>
            <w:r>
              <w:rPr>
                <w:rFonts w:eastAsia="Calibri"/>
                <w:bCs/>
                <w:lang w:eastAsia="en-US"/>
              </w:rPr>
              <w:t>от них.</w:t>
            </w:r>
          </w:p>
          <w:p w:rsidR="000B5495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firstLine="227"/>
              <w:jc w:val="both"/>
              <w:rPr>
                <w:rFonts w:eastAsia="Calibri"/>
                <w:bCs/>
                <w:lang w:eastAsia="en-US"/>
              </w:rPr>
            </w:pPr>
            <w:r w:rsidRPr="00BB7183">
              <w:rPr>
                <w:rFonts w:eastAsia="Calibri"/>
                <w:bCs/>
                <w:spacing w:val="-4"/>
                <w:lang w:eastAsia="en-US"/>
              </w:rPr>
              <w:t>3. </w:t>
            </w:r>
            <w:r w:rsidR="000B5495" w:rsidRPr="000B5495">
              <w:rPr>
                <w:rFonts w:eastAsia="Calibri"/>
                <w:bCs/>
                <w:spacing w:val="-4"/>
                <w:lang w:eastAsia="en-US"/>
              </w:rPr>
              <w:t>Характеристика разрушений и повреждений</w:t>
            </w:r>
            <w:r w:rsidR="000B5495">
              <w:rPr>
                <w:rFonts w:eastAsia="Calibri"/>
                <w:bCs/>
                <w:spacing w:val="-4"/>
                <w:lang w:eastAsia="en-US"/>
              </w:rPr>
              <w:t xml:space="preserve"> в результате воздействия ОМП.</w:t>
            </w:r>
          </w:p>
          <w:p w:rsidR="00017D0D" w:rsidRPr="00BB7183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firstLine="227"/>
              <w:jc w:val="both"/>
              <w:rPr>
                <w:i/>
                <w:spacing w:val="-4"/>
              </w:rPr>
            </w:pPr>
            <w:r w:rsidRPr="00BB7183">
              <w:rPr>
                <w:rFonts w:eastAsia="Calibri"/>
                <w:bCs/>
                <w:lang w:eastAsia="en-US"/>
              </w:rPr>
              <w:t xml:space="preserve">4. Правила поведения при </w:t>
            </w:r>
            <w:r w:rsidR="0011129F">
              <w:rPr>
                <w:rFonts w:eastAsia="Calibri"/>
                <w:bCs/>
                <w:lang w:eastAsia="en-US"/>
              </w:rPr>
              <w:t>нахождении в заложниках.</w:t>
            </w:r>
          </w:p>
        </w:tc>
        <w:tc>
          <w:tcPr>
            <w:tcW w:w="2642" w:type="dxa"/>
            <w:shd w:val="clear" w:color="auto" w:fill="auto"/>
            <w:vAlign w:val="center"/>
          </w:tcPr>
          <w:p w:rsidR="00017D0D" w:rsidRPr="00BB7183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jc w:val="center"/>
            </w:pPr>
            <w:r w:rsidRPr="00BB7183">
              <w:rPr>
                <w:bCs/>
              </w:rPr>
              <w:t>Изучение учебной литературы. Подготовка к опросу, научной дискуссии. Подготовка к интерактивным видам занятий. Подготовка и выполнение контрольной работы.</w:t>
            </w:r>
          </w:p>
        </w:tc>
      </w:tr>
      <w:tr w:rsidR="00017D0D" w:rsidTr="003046ED">
        <w:tc>
          <w:tcPr>
            <w:tcW w:w="2448" w:type="dxa"/>
            <w:vAlign w:val="center"/>
          </w:tcPr>
          <w:p w:rsidR="00017D0D" w:rsidRPr="00BB7183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</w:pPr>
            <w:r w:rsidRPr="00BB7183">
              <w:rPr>
                <w:bCs/>
                <w:spacing w:val="-4"/>
              </w:rPr>
              <w:t>Тема 5.</w:t>
            </w:r>
            <w:r w:rsidRPr="00BB7183">
              <w:rPr>
                <w:rFonts w:eastAsia="Calibri"/>
                <w:bCs/>
                <w:lang w:eastAsia="en-US"/>
              </w:rPr>
              <w:t xml:space="preserve"> Управление безопасностью жизнедеятельности </w:t>
            </w:r>
          </w:p>
          <w:p w:rsidR="00017D0D" w:rsidRPr="00BB7183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rPr>
                <w:spacing w:val="-4"/>
              </w:rPr>
            </w:pPr>
            <w:r w:rsidRPr="00BB7183">
              <w:rPr>
                <w:bCs/>
                <w:lang w:eastAsia="en-US"/>
              </w:rPr>
              <w:t>на производстве</w:t>
            </w:r>
          </w:p>
        </w:tc>
        <w:tc>
          <w:tcPr>
            <w:tcW w:w="4691" w:type="dxa"/>
            <w:vAlign w:val="center"/>
          </w:tcPr>
          <w:p w:rsidR="00017D0D" w:rsidRPr="00BB7183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</w:pPr>
            <w:r w:rsidRPr="00BB7183">
              <w:rPr>
                <w:rFonts w:eastAsia="Calibri"/>
                <w:bCs/>
                <w:lang w:eastAsia="en-US"/>
              </w:rPr>
              <w:t>1. Сущность нормативного правового регулирования вопросов безопасности труда на производстве.</w:t>
            </w:r>
          </w:p>
          <w:p w:rsidR="00017D0D" w:rsidRPr="00BB7183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</w:pPr>
            <w:r w:rsidRPr="00BB7183">
              <w:rPr>
                <w:rFonts w:eastAsia="Calibri"/>
                <w:bCs/>
                <w:lang w:eastAsia="en-US"/>
              </w:rPr>
              <w:t>2. Влияние вредных производственных факторов на организм человека.</w:t>
            </w:r>
          </w:p>
          <w:p w:rsidR="00017D0D" w:rsidRPr="00BB7183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</w:pPr>
            <w:r w:rsidRPr="00BB7183">
              <w:rPr>
                <w:rFonts w:eastAsia="Calibri"/>
                <w:bCs/>
                <w:lang w:eastAsia="en-US"/>
              </w:rPr>
              <w:t>3. Обоснование необходимости проведения обязательного медицинского освидетельствования работников на производстве.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  <w:rPr>
                <w:bCs/>
                <w:lang w:eastAsia="en-US"/>
              </w:rPr>
            </w:pPr>
            <w:r w:rsidRPr="00BB7183">
              <w:rPr>
                <w:bCs/>
                <w:lang w:eastAsia="en-US"/>
              </w:rPr>
              <w:t>4. Сущность и организация проведения вводного инструктажа по ГО в организации.</w:t>
            </w:r>
          </w:p>
          <w:p w:rsidR="0011129F" w:rsidRPr="00BB7183" w:rsidRDefault="0011129F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</w:pPr>
            <w:r>
              <w:rPr>
                <w:bCs/>
                <w:lang w:eastAsia="en-US"/>
              </w:rPr>
              <w:t>5. Цель и алгоритм действий при оказании первой помощи пострадавшим.</w:t>
            </w:r>
          </w:p>
        </w:tc>
        <w:tc>
          <w:tcPr>
            <w:tcW w:w="2642" w:type="dxa"/>
            <w:shd w:val="clear" w:color="auto" w:fill="auto"/>
            <w:vAlign w:val="center"/>
          </w:tcPr>
          <w:p w:rsidR="00017D0D" w:rsidRPr="00BB7183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jc w:val="center"/>
            </w:pPr>
            <w:r w:rsidRPr="00BB7183">
              <w:rPr>
                <w:bCs/>
              </w:rPr>
              <w:t>Изучение учебной литературы. Подготовка к опросу, научной дискуссии. Подготовка к интерактивным видам занятий. Подготовка и выполнение контрольной работы.</w:t>
            </w:r>
          </w:p>
        </w:tc>
      </w:tr>
      <w:tr w:rsidR="00017D0D" w:rsidTr="003046ED">
        <w:tc>
          <w:tcPr>
            <w:tcW w:w="2448" w:type="dxa"/>
            <w:vAlign w:val="center"/>
          </w:tcPr>
          <w:p w:rsidR="00017D0D" w:rsidRPr="00BB7183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rPr>
                <w:spacing w:val="-8"/>
              </w:rPr>
            </w:pPr>
            <w:r w:rsidRPr="00BB7183">
              <w:rPr>
                <w:bCs/>
                <w:spacing w:val="-8"/>
              </w:rPr>
              <w:t xml:space="preserve">Тема 6. </w:t>
            </w:r>
            <w:proofErr w:type="spellStart"/>
            <w:r w:rsidRPr="00BB7183">
              <w:rPr>
                <w:bCs/>
                <w:spacing w:val="-8"/>
              </w:rPr>
              <w:t>Государст</w:t>
            </w:r>
            <w:proofErr w:type="spellEnd"/>
            <w:r w:rsidRPr="00BB7183">
              <w:rPr>
                <w:bCs/>
                <w:spacing w:val="-8"/>
              </w:rPr>
              <w:t xml:space="preserve">-венное регулирование в области защиты </w:t>
            </w:r>
            <w:proofErr w:type="spellStart"/>
            <w:r w:rsidRPr="00BB7183">
              <w:rPr>
                <w:bCs/>
                <w:spacing w:val="-8"/>
              </w:rPr>
              <w:t>населе-ния</w:t>
            </w:r>
            <w:proofErr w:type="spellEnd"/>
            <w:r w:rsidRPr="00BB7183">
              <w:rPr>
                <w:bCs/>
                <w:spacing w:val="-8"/>
              </w:rPr>
              <w:t xml:space="preserve"> и территорий при ЧС</w:t>
            </w:r>
          </w:p>
        </w:tc>
        <w:tc>
          <w:tcPr>
            <w:tcW w:w="4691" w:type="dxa"/>
            <w:vAlign w:val="center"/>
          </w:tcPr>
          <w:p w:rsidR="00017D0D" w:rsidRPr="00BB7183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</w:pPr>
            <w:r w:rsidRPr="00BB7183">
              <w:rPr>
                <w:bCs/>
              </w:rPr>
              <w:t>1. Силы постоянно</w:t>
            </w:r>
            <w:r w:rsidR="0011129F">
              <w:rPr>
                <w:bCs/>
              </w:rPr>
              <w:t>й</w:t>
            </w:r>
            <w:r w:rsidRPr="00BB7183">
              <w:rPr>
                <w:bCs/>
              </w:rPr>
              <w:t xml:space="preserve"> готовности МЧС России.</w:t>
            </w:r>
          </w:p>
          <w:p w:rsidR="00017D0D" w:rsidRPr="00BB7183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  <w:rPr>
                <w:bCs/>
              </w:rPr>
            </w:pPr>
            <w:r w:rsidRPr="00BB7183">
              <w:rPr>
                <w:bCs/>
              </w:rPr>
              <w:t>2. Сущность ф</w:t>
            </w:r>
            <w:r w:rsidRPr="00BB7183">
              <w:rPr>
                <w:rFonts w:eastAsia="Calibri"/>
                <w:bCs/>
                <w:lang w:eastAsia="en-US"/>
              </w:rPr>
              <w:t xml:space="preserve">едерального </w:t>
            </w:r>
            <w:proofErr w:type="spellStart"/>
            <w:proofErr w:type="gramStart"/>
            <w:r w:rsidRPr="00BB7183">
              <w:rPr>
                <w:rFonts w:eastAsia="Calibri"/>
                <w:bCs/>
                <w:lang w:eastAsia="en-US"/>
              </w:rPr>
              <w:t>государст</w:t>
            </w:r>
            <w:proofErr w:type="spellEnd"/>
            <w:r w:rsidRPr="00BB7183">
              <w:rPr>
                <w:rFonts w:eastAsia="Calibri"/>
                <w:bCs/>
                <w:lang w:eastAsia="en-US"/>
              </w:rPr>
              <w:t>-венного</w:t>
            </w:r>
            <w:proofErr w:type="gramEnd"/>
            <w:r w:rsidRPr="00BB7183">
              <w:rPr>
                <w:rFonts w:eastAsia="Calibri"/>
                <w:bCs/>
                <w:lang w:eastAsia="en-US"/>
              </w:rPr>
              <w:t xml:space="preserve"> надзора в области гражданской обороны.</w:t>
            </w:r>
          </w:p>
          <w:p w:rsidR="00017D0D" w:rsidRPr="00BB7183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  <w:rPr>
                <w:bCs/>
              </w:rPr>
            </w:pPr>
            <w:r w:rsidRPr="00BB7183">
              <w:rPr>
                <w:rFonts w:eastAsia="Calibri"/>
                <w:bCs/>
                <w:lang w:eastAsia="en-US"/>
              </w:rPr>
              <w:t xml:space="preserve">3. Назначение, структура </w:t>
            </w:r>
            <w:proofErr w:type="spellStart"/>
            <w:proofErr w:type="gramStart"/>
            <w:r w:rsidRPr="00BB7183">
              <w:rPr>
                <w:rFonts w:eastAsia="Calibri"/>
                <w:bCs/>
                <w:lang w:eastAsia="en-US"/>
              </w:rPr>
              <w:t>Государствен</w:t>
            </w:r>
            <w:proofErr w:type="spellEnd"/>
            <w:r w:rsidRPr="00BB7183">
              <w:rPr>
                <w:rFonts w:eastAsia="Calibri"/>
                <w:bCs/>
                <w:lang w:eastAsia="en-US"/>
              </w:rPr>
              <w:t>-ной</w:t>
            </w:r>
            <w:proofErr w:type="gramEnd"/>
            <w:r w:rsidRPr="00BB7183">
              <w:rPr>
                <w:rFonts w:eastAsia="Calibri"/>
                <w:bCs/>
                <w:lang w:eastAsia="en-US"/>
              </w:rPr>
              <w:t xml:space="preserve"> инспекции по маломерным судам.</w:t>
            </w:r>
          </w:p>
          <w:p w:rsidR="00017D0D" w:rsidRPr="00BB7183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</w:pPr>
            <w:r w:rsidRPr="00BB7183">
              <w:rPr>
                <w:bCs/>
              </w:rPr>
              <w:t>4. </w:t>
            </w:r>
            <w:r w:rsidRPr="00BB7183">
              <w:rPr>
                <w:bCs/>
                <w:lang w:eastAsia="en-US"/>
              </w:rPr>
              <w:t xml:space="preserve">Назначение, структура </w:t>
            </w:r>
            <w:proofErr w:type="gramStart"/>
            <w:r w:rsidRPr="00BB7183">
              <w:rPr>
                <w:bCs/>
                <w:lang w:eastAsia="en-US"/>
              </w:rPr>
              <w:t>Военизирован-</w:t>
            </w:r>
            <w:proofErr w:type="spellStart"/>
            <w:r w:rsidRPr="00BB7183">
              <w:rPr>
                <w:bCs/>
                <w:lang w:eastAsia="en-US"/>
              </w:rPr>
              <w:t>ных</w:t>
            </w:r>
            <w:proofErr w:type="spellEnd"/>
            <w:proofErr w:type="gramEnd"/>
            <w:r w:rsidRPr="00BB7183">
              <w:rPr>
                <w:bCs/>
                <w:lang w:eastAsia="en-US"/>
              </w:rPr>
              <w:t xml:space="preserve"> горноспасательных частей МЧС России. </w:t>
            </w:r>
          </w:p>
        </w:tc>
        <w:tc>
          <w:tcPr>
            <w:tcW w:w="2642" w:type="dxa"/>
            <w:shd w:val="clear" w:color="auto" w:fill="auto"/>
            <w:vAlign w:val="center"/>
          </w:tcPr>
          <w:p w:rsidR="00017D0D" w:rsidRPr="00BB7183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jc w:val="center"/>
            </w:pPr>
            <w:r w:rsidRPr="00BB7183">
              <w:rPr>
                <w:bCs/>
              </w:rPr>
              <w:t>Изучение учебной литературы. Подготовка к опросу, научной дискуссии. Подготовка к интерактивным видам занятий. Подготовка и выполнение контрольной работы.</w:t>
            </w:r>
          </w:p>
        </w:tc>
      </w:tr>
      <w:tr w:rsidR="00017D0D" w:rsidTr="003046ED">
        <w:tc>
          <w:tcPr>
            <w:tcW w:w="2448" w:type="dxa"/>
            <w:vAlign w:val="center"/>
          </w:tcPr>
          <w:p w:rsidR="00017D0D" w:rsidRPr="00BB7183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rPr>
                <w:spacing w:val="-4"/>
                <w:highlight w:val="yellow"/>
              </w:rPr>
            </w:pPr>
            <w:r w:rsidRPr="00BB7183">
              <w:rPr>
                <w:bCs/>
                <w:color w:val="000000" w:themeColor="text1"/>
                <w:lang w:eastAsia="en-US"/>
              </w:rPr>
              <w:t>Тема 7. Социально-экономический ущерб от ЧС</w:t>
            </w:r>
          </w:p>
        </w:tc>
        <w:tc>
          <w:tcPr>
            <w:tcW w:w="4691" w:type="dxa"/>
            <w:vAlign w:val="center"/>
          </w:tcPr>
          <w:p w:rsidR="00017D0D" w:rsidRPr="00BB7183" w:rsidRDefault="0011129F" w:rsidP="00E42CCF">
            <w:pPr>
              <w:pStyle w:val="10"/>
              <w:widowControl w:val="0"/>
              <w:suppressAutoHyphens w:val="0"/>
              <w:spacing w:after="0" w:line="240" w:lineRule="auto"/>
              <w:ind w:firstLine="227"/>
              <w:jc w:val="both"/>
              <w:rPr>
                <w:color w:val="000000" w:themeColor="text1"/>
              </w:rPr>
            </w:pPr>
            <w:r>
              <w:rPr>
                <w:rFonts w:eastAsia="Calibri"/>
                <w:bCs/>
                <w:color w:val="000000" w:themeColor="text1"/>
                <w:lang w:eastAsia="en-US"/>
              </w:rPr>
              <w:t>1. Цель и задачи проведения оценки с</w:t>
            </w:r>
            <w:r w:rsidR="00800629" w:rsidRPr="00BB7183">
              <w:rPr>
                <w:rFonts w:eastAsia="Calibri"/>
                <w:bCs/>
                <w:color w:val="000000" w:themeColor="text1"/>
                <w:lang w:eastAsia="en-US"/>
              </w:rPr>
              <w:t>оциально-экономическ</w:t>
            </w:r>
            <w:r>
              <w:rPr>
                <w:rFonts w:eastAsia="Calibri"/>
                <w:bCs/>
                <w:color w:val="000000" w:themeColor="text1"/>
                <w:lang w:eastAsia="en-US"/>
              </w:rPr>
              <w:t>ого</w:t>
            </w:r>
            <w:r w:rsidR="00800629" w:rsidRPr="00BB7183">
              <w:rPr>
                <w:rFonts w:eastAsia="Calibri"/>
                <w:bCs/>
                <w:color w:val="000000" w:themeColor="text1"/>
                <w:lang w:eastAsia="en-US"/>
              </w:rPr>
              <w:t xml:space="preserve"> ущерб</w:t>
            </w:r>
            <w:r>
              <w:rPr>
                <w:rFonts w:eastAsia="Calibri"/>
                <w:bCs/>
                <w:color w:val="000000" w:themeColor="text1"/>
                <w:lang w:eastAsia="en-US"/>
              </w:rPr>
              <w:t>а от ЧС.</w:t>
            </w:r>
          </w:p>
          <w:p w:rsidR="00017D0D" w:rsidRPr="00BB7183" w:rsidRDefault="00194435" w:rsidP="00E42CCF">
            <w:pPr>
              <w:pStyle w:val="10"/>
              <w:widowControl w:val="0"/>
              <w:suppressAutoHyphens w:val="0"/>
              <w:spacing w:after="0" w:line="240" w:lineRule="auto"/>
              <w:ind w:firstLine="227"/>
              <w:jc w:val="both"/>
              <w:rPr>
                <w:color w:val="000000" w:themeColor="text1"/>
              </w:rPr>
            </w:pPr>
            <w:r>
              <w:rPr>
                <w:bCs/>
                <w:color w:val="000000" w:themeColor="text1"/>
              </w:rPr>
              <w:t xml:space="preserve">2. Сущность проведения оценки </w:t>
            </w:r>
            <w:r w:rsidR="00800629" w:rsidRPr="00BB7183">
              <w:rPr>
                <w:bCs/>
                <w:color w:val="000000" w:themeColor="text1"/>
              </w:rPr>
              <w:t>экономического ущерба</w:t>
            </w:r>
            <w:r>
              <w:rPr>
                <w:bCs/>
                <w:color w:val="000000" w:themeColor="text1"/>
              </w:rPr>
              <w:t xml:space="preserve"> от ЧС</w:t>
            </w:r>
            <w:r w:rsidR="00800629" w:rsidRPr="00BB7183">
              <w:rPr>
                <w:bCs/>
                <w:color w:val="000000" w:themeColor="text1"/>
              </w:rPr>
              <w:t xml:space="preserve">. </w:t>
            </w:r>
          </w:p>
          <w:p w:rsidR="00017D0D" w:rsidRPr="00BB7183" w:rsidRDefault="00194435" w:rsidP="00E42CCF">
            <w:pPr>
              <w:pStyle w:val="10"/>
              <w:widowControl w:val="0"/>
              <w:suppressAutoHyphens w:val="0"/>
              <w:spacing w:after="0" w:line="240" w:lineRule="auto"/>
              <w:ind w:firstLine="227"/>
              <w:jc w:val="both"/>
              <w:rPr>
                <w:color w:val="000000" w:themeColor="text1"/>
              </w:rPr>
            </w:pPr>
            <w:r>
              <w:rPr>
                <w:bCs/>
                <w:color w:val="000000" w:themeColor="text1"/>
              </w:rPr>
              <w:t>3. Элементы прямого хозяйственного ущерба.</w:t>
            </w:r>
          </w:p>
          <w:p w:rsidR="00017D0D" w:rsidRPr="00BB7183" w:rsidRDefault="00194435" w:rsidP="00E42CCF">
            <w:pPr>
              <w:pStyle w:val="10"/>
              <w:widowControl w:val="0"/>
              <w:suppressAutoHyphens w:val="0"/>
              <w:spacing w:after="0" w:line="240" w:lineRule="auto"/>
              <w:ind w:firstLine="227"/>
              <w:jc w:val="both"/>
            </w:pPr>
            <w:r>
              <w:rPr>
                <w:bCs/>
                <w:color w:val="000000" w:themeColor="text1"/>
              </w:rPr>
              <w:t>4. Сущность проведения оценки косвенного ущерба от ЧС.</w:t>
            </w:r>
          </w:p>
        </w:tc>
        <w:tc>
          <w:tcPr>
            <w:tcW w:w="2642" w:type="dxa"/>
            <w:shd w:val="clear" w:color="auto" w:fill="auto"/>
            <w:vAlign w:val="center"/>
          </w:tcPr>
          <w:p w:rsidR="00017D0D" w:rsidRPr="00BB7183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jc w:val="center"/>
            </w:pPr>
            <w:r w:rsidRPr="00BB7183">
              <w:rPr>
                <w:bCs/>
              </w:rPr>
              <w:t>Изучение учебной литературы. Подготовка к опросу, научной дискуссии. Подготовка к интерактивным видам занятий. Подготовка и выполнение контрольной работы.</w:t>
            </w:r>
          </w:p>
        </w:tc>
      </w:tr>
      <w:tr w:rsidR="00017D0D" w:rsidTr="003046ED">
        <w:tc>
          <w:tcPr>
            <w:tcW w:w="2448" w:type="dxa"/>
            <w:vAlign w:val="center"/>
          </w:tcPr>
          <w:p w:rsidR="00017D0D" w:rsidRPr="00BB7183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</w:pPr>
            <w:r w:rsidRPr="00BB7183">
              <w:rPr>
                <w:bCs/>
              </w:rPr>
              <w:t xml:space="preserve">Тема 8. Повышение устойчивого </w:t>
            </w:r>
            <w:proofErr w:type="spellStart"/>
            <w:r w:rsidRPr="00BB7183">
              <w:rPr>
                <w:bCs/>
              </w:rPr>
              <w:t>функци-онирования</w:t>
            </w:r>
            <w:proofErr w:type="spellEnd"/>
            <w:r w:rsidRPr="00BB7183">
              <w:rPr>
                <w:bCs/>
              </w:rPr>
              <w:t xml:space="preserve"> объектов экономики при ЧС</w:t>
            </w:r>
          </w:p>
        </w:tc>
        <w:tc>
          <w:tcPr>
            <w:tcW w:w="4691" w:type="dxa"/>
            <w:vAlign w:val="center"/>
          </w:tcPr>
          <w:p w:rsidR="00017D0D" w:rsidRPr="00BB7183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</w:pPr>
            <w:r w:rsidRPr="00BB7183">
              <w:rPr>
                <w:bCs/>
              </w:rPr>
              <w:t>1. Перечень основных НПА, регламентирующих выполнение мероприятий по повышению устойчивости функционирования (ПУФ) объектов экономики.</w:t>
            </w:r>
          </w:p>
          <w:p w:rsidR="00017D0D" w:rsidRPr="00BB7183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</w:pPr>
            <w:r w:rsidRPr="00BB7183">
              <w:rPr>
                <w:bCs/>
              </w:rPr>
              <w:t>2. Сущность выполнения мероприятий по ПУФ объектов экономики при ЧС.</w:t>
            </w:r>
          </w:p>
          <w:p w:rsidR="00017D0D" w:rsidRPr="00BB7183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  <w:rPr>
                <w:spacing w:val="-8"/>
              </w:rPr>
            </w:pPr>
            <w:r w:rsidRPr="00BB7183">
              <w:rPr>
                <w:bCs/>
                <w:spacing w:val="-8"/>
              </w:rPr>
              <w:t xml:space="preserve">3. Инженерно-технические мероприятия, </w:t>
            </w:r>
            <w:r w:rsidRPr="00BB7183">
              <w:rPr>
                <w:bCs/>
                <w:spacing w:val="-8"/>
              </w:rPr>
              <w:lastRenderedPageBreak/>
              <w:t>выполняемые в организациях по обеспечению устойчивого функционирования объектов экономики при ЧС.</w:t>
            </w:r>
          </w:p>
          <w:p w:rsidR="00017D0D" w:rsidRPr="00BB7183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</w:pPr>
            <w:r w:rsidRPr="00BB7183">
              <w:rPr>
                <w:bCs/>
              </w:rPr>
              <w:t xml:space="preserve">4. Мероприятия, выполняемые по </w:t>
            </w:r>
            <w:proofErr w:type="gramStart"/>
            <w:r w:rsidRPr="00BB7183">
              <w:rPr>
                <w:bCs/>
              </w:rPr>
              <w:t>ПУФ  объектов</w:t>
            </w:r>
            <w:proofErr w:type="gramEnd"/>
            <w:r w:rsidRPr="00BB7183">
              <w:rPr>
                <w:bCs/>
              </w:rPr>
              <w:t xml:space="preserve"> экономики в военное время. </w:t>
            </w:r>
          </w:p>
        </w:tc>
        <w:tc>
          <w:tcPr>
            <w:tcW w:w="2642" w:type="dxa"/>
            <w:shd w:val="clear" w:color="auto" w:fill="auto"/>
            <w:vAlign w:val="center"/>
          </w:tcPr>
          <w:p w:rsidR="00017D0D" w:rsidRPr="00BB7183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jc w:val="center"/>
            </w:pPr>
            <w:r w:rsidRPr="00BB7183">
              <w:rPr>
                <w:bCs/>
              </w:rPr>
              <w:lastRenderedPageBreak/>
              <w:t xml:space="preserve">Изучение учебной литературы. Подготовка к опросу, научной дискуссии. Подготовка к интерактивным видам занятий. Подготовка и выполнение </w:t>
            </w:r>
            <w:r w:rsidRPr="00BB7183">
              <w:rPr>
                <w:bCs/>
              </w:rPr>
              <w:lastRenderedPageBreak/>
              <w:t>контрольной работы.</w:t>
            </w:r>
          </w:p>
        </w:tc>
      </w:tr>
      <w:tr w:rsidR="00017D0D" w:rsidTr="003046ED">
        <w:tc>
          <w:tcPr>
            <w:tcW w:w="2448" w:type="dxa"/>
            <w:vAlign w:val="center"/>
          </w:tcPr>
          <w:p w:rsidR="00017D0D" w:rsidRPr="00BB7183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</w:pPr>
            <w:r w:rsidRPr="00BB7183">
              <w:rPr>
                <w:bCs/>
              </w:rPr>
              <w:lastRenderedPageBreak/>
              <w:t xml:space="preserve">Тема 9. </w:t>
            </w:r>
            <w:proofErr w:type="spellStart"/>
            <w:r w:rsidRPr="00BB7183">
              <w:rPr>
                <w:bCs/>
              </w:rPr>
              <w:t>Безопас-ность</w:t>
            </w:r>
            <w:proofErr w:type="spellEnd"/>
            <w:r w:rsidRPr="00BB7183">
              <w:rPr>
                <w:bCs/>
              </w:rPr>
              <w:t xml:space="preserve"> личности, общества и государства</w:t>
            </w:r>
          </w:p>
        </w:tc>
        <w:tc>
          <w:tcPr>
            <w:tcW w:w="4691" w:type="dxa"/>
            <w:vAlign w:val="center"/>
          </w:tcPr>
          <w:p w:rsidR="00017D0D" w:rsidRPr="00BB7183" w:rsidRDefault="00800629" w:rsidP="00E42CCF">
            <w:pPr>
              <w:pStyle w:val="aff4"/>
              <w:widowControl w:val="0"/>
              <w:suppressAutoHyphens w:val="0"/>
              <w:spacing w:after="0" w:line="240" w:lineRule="auto"/>
              <w:ind w:left="-57" w:right="-57" w:firstLine="227"/>
              <w:contextualSpacing w:val="0"/>
              <w:jc w:val="both"/>
              <w:rPr>
                <w:rFonts w:ascii="Times New Roman" w:eastAsia="Times New Roman" w:hAnsi="Times New Roman"/>
              </w:rPr>
            </w:pPr>
            <w:r w:rsidRPr="00BB7183">
              <w:rPr>
                <w:rFonts w:ascii="Times New Roman" w:eastAsia="Times New Roman" w:hAnsi="Times New Roman"/>
                <w:bCs/>
              </w:rPr>
              <w:t>1. Понятие угрозы безопасности личности.</w:t>
            </w:r>
          </w:p>
          <w:p w:rsidR="00017D0D" w:rsidRPr="00BB7183" w:rsidRDefault="00800629" w:rsidP="00E42CCF">
            <w:pPr>
              <w:pStyle w:val="aff4"/>
              <w:widowControl w:val="0"/>
              <w:suppressAutoHyphens w:val="0"/>
              <w:spacing w:after="0" w:line="240" w:lineRule="auto"/>
              <w:ind w:left="-57" w:right="-57" w:firstLine="227"/>
              <w:contextualSpacing w:val="0"/>
              <w:jc w:val="both"/>
              <w:rPr>
                <w:rFonts w:ascii="Times New Roman" w:eastAsia="Times New Roman" w:hAnsi="Times New Roman"/>
              </w:rPr>
            </w:pPr>
            <w:r w:rsidRPr="00BB7183">
              <w:rPr>
                <w:rFonts w:ascii="Times New Roman" w:eastAsia="Times New Roman" w:hAnsi="Times New Roman"/>
                <w:bCs/>
              </w:rPr>
              <w:t>2. Угрозы безопасности общества в современных условиях.</w:t>
            </w:r>
          </w:p>
          <w:p w:rsidR="00017D0D" w:rsidRPr="00BB7183" w:rsidRDefault="00800629" w:rsidP="00E42CCF">
            <w:pPr>
              <w:pStyle w:val="aff4"/>
              <w:widowControl w:val="0"/>
              <w:suppressAutoHyphens w:val="0"/>
              <w:spacing w:after="0" w:line="240" w:lineRule="auto"/>
              <w:ind w:left="-57" w:right="-57" w:firstLine="227"/>
              <w:contextualSpacing w:val="0"/>
              <w:jc w:val="both"/>
              <w:rPr>
                <w:rFonts w:ascii="Times New Roman" w:eastAsia="Times New Roman" w:hAnsi="Times New Roman"/>
              </w:rPr>
            </w:pPr>
            <w:r w:rsidRPr="00BB7183">
              <w:rPr>
                <w:rFonts w:ascii="Times New Roman" w:eastAsia="Times New Roman" w:hAnsi="Times New Roman"/>
                <w:bCs/>
              </w:rPr>
              <w:t>3. Угрозы безопасности существования государства в современных условиях.</w:t>
            </w:r>
          </w:p>
          <w:p w:rsidR="00017D0D" w:rsidRPr="00BB7183" w:rsidRDefault="00800629" w:rsidP="00E42CCF">
            <w:pPr>
              <w:pStyle w:val="aff4"/>
              <w:widowControl w:val="0"/>
              <w:tabs>
                <w:tab w:val="clear" w:pos="709"/>
                <w:tab w:val="left" w:pos="316"/>
                <w:tab w:val="left" w:pos="458"/>
              </w:tabs>
              <w:suppressAutoHyphens w:val="0"/>
              <w:spacing w:after="0" w:line="240" w:lineRule="auto"/>
              <w:ind w:left="-57" w:right="-57" w:firstLine="227"/>
              <w:contextualSpacing w:val="0"/>
              <w:jc w:val="both"/>
              <w:rPr>
                <w:rFonts w:ascii="Times New Roman" w:eastAsia="Times New Roman" w:hAnsi="Times New Roman"/>
                <w:i/>
                <w:spacing w:val="-10"/>
              </w:rPr>
            </w:pPr>
            <w:r w:rsidRPr="00BB7183">
              <w:rPr>
                <w:rFonts w:ascii="Times New Roman" w:eastAsia="Times New Roman" w:hAnsi="Times New Roman"/>
                <w:bCs/>
              </w:rPr>
              <w:t>4</w:t>
            </w:r>
            <w:r w:rsidR="00F25790">
              <w:rPr>
                <w:rFonts w:ascii="Times New Roman" w:eastAsia="Times New Roman" w:hAnsi="Times New Roman"/>
                <w:bCs/>
              </w:rPr>
              <w:t>. </w:t>
            </w:r>
            <w:r w:rsidR="001723E3">
              <w:rPr>
                <w:rFonts w:ascii="Times New Roman" w:eastAsia="Times New Roman" w:hAnsi="Times New Roman"/>
                <w:bCs/>
              </w:rPr>
              <w:t>Сущность н</w:t>
            </w:r>
            <w:r w:rsidR="00F25790" w:rsidRPr="00F25790">
              <w:rPr>
                <w:rFonts w:ascii="Times New Roman" w:hAnsi="Times New Roman"/>
                <w:color w:val="000000"/>
              </w:rPr>
              <w:t>ациональн</w:t>
            </w:r>
            <w:r w:rsidR="001723E3">
              <w:rPr>
                <w:rFonts w:ascii="Times New Roman" w:hAnsi="Times New Roman"/>
                <w:color w:val="000000"/>
              </w:rPr>
              <w:t>ых</w:t>
            </w:r>
            <w:r w:rsidR="00F25790" w:rsidRPr="00F25790">
              <w:rPr>
                <w:rFonts w:ascii="Times New Roman" w:hAnsi="Times New Roman"/>
                <w:color w:val="000000"/>
              </w:rPr>
              <w:t xml:space="preserve"> интерес</w:t>
            </w:r>
            <w:r w:rsidR="001723E3">
              <w:rPr>
                <w:rFonts w:ascii="Times New Roman" w:hAnsi="Times New Roman"/>
                <w:color w:val="000000"/>
              </w:rPr>
              <w:t>ов</w:t>
            </w:r>
            <w:r w:rsidR="00F25790" w:rsidRPr="00F25790">
              <w:rPr>
                <w:rFonts w:ascii="Times New Roman" w:hAnsi="Times New Roman"/>
                <w:color w:val="000000"/>
              </w:rPr>
              <w:t xml:space="preserve"> России в </w:t>
            </w:r>
            <w:r w:rsidR="00F25790" w:rsidRPr="00F25790">
              <w:rPr>
                <w:rFonts w:ascii="Times New Roman" w:hAnsi="Times New Roman"/>
                <w:iCs/>
                <w:color w:val="000000"/>
              </w:rPr>
              <w:t>экономической</w:t>
            </w:r>
            <w:r w:rsidR="001723E3">
              <w:rPr>
                <w:rFonts w:ascii="Times New Roman" w:hAnsi="Times New Roman"/>
                <w:iCs/>
                <w:color w:val="000000"/>
              </w:rPr>
              <w:t xml:space="preserve">, </w:t>
            </w:r>
            <w:r w:rsidR="004B17B2">
              <w:rPr>
                <w:rFonts w:ascii="Times New Roman" w:hAnsi="Times New Roman"/>
                <w:iCs/>
                <w:color w:val="000000"/>
              </w:rPr>
              <w:t>военной</w:t>
            </w:r>
            <w:r w:rsidR="001723E3">
              <w:rPr>
                <w:rFonts w:ascii="Times New Roman" w:hAnsi="Times New Roman"/>
                <w:iCs/>
                <w:color w:val="000000"/>
              </w:rPr>
              <w:t xml:space="preserve">, духовной </w:t>
            </w:r>
            <w:r w:rsidR="00F25790" w:rsidRPr="00F25790">
              <w:rPr>
                <w:rFonts w:ascii="Times New Roman" w:hAnsi="Times New Roman"/>
                <w:iCs/>
                <w:color w:val="000000"/>
              </w:rPr>
              <w:t xml:space="preserve"> сфер</w:t>
            </w:r>
            <w:r w:rsidR="004B17B2">
              <w:rPr>
                <w:rFonts w:ascii="Times New Roman" w:hAnsi="Times New Roman"/>
                <w:iCs/>
                <w:color w:val="000000"/>
              </w:rPr>
              <w:t>ах</w:t>
            </w:r>
            <w:r w:rsidR="00F25790" w:rsidRPr="00F25790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2642" w:type="dxa"/>
            <w:shd w:val="clear" w:color="auto" w:fill="auto"/>
            <w:vAlign w:val="center"/>
          </w:tcPr>
          <w:p w:rsidR="00017D0D" w:rsidRPr="00BB7183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jc w:val="center"/>
            </w:pPr>
            <w:r w:rsidRPr="00BB7183">
              <w:rPr>
                <w:bCs/>
              </w:rPr>
              <w:t>Изучение учебной литературы. Подготовка к опросу, научной дискуссии. Подготовка к интерактивным видам занятий.</w:t>
            </w:r>
          </w:p>
          <w:p w:rsidR="00017D0D" w:rsidRPr="00BB7183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jc w:val="center"/>
            </w:pPr>
            <w:r w:rsidRPr="00BB7183">
              <w:rPr>
                <w:bCs/>
              </w:rPr>
              <w:t>Подготовка и выполнение контрольной работы.</w:t>
            </w:r>
          </w:p>
        </w:tc>
      </w:tr>
      <w:tr w:rsidR="00017D0D" w:rsidTr="003046ED">
        <w:tc>
          <w:tcPr>
            <w:tcW w:w="2448" w:type="dxa"/>
            <w:vAlign w:val="center"/>
          </w:tcPr>
          <w:p w:rsidR="00017D0D" w:rsidRPr="00BB7183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rPr>
                <w:spacing w:val="-8"/>
              </w:rPr>
            </w:pPr>
            <w:r w:rsidRPr="00BB7183">
              <w:rPr>
                <w:bCs/>
                <w:spacing w:val="-8"/>
              </w:rPr>
              <w:t xml:space="preserve">Тема 10. </w:t>
            </w:r>
            <w:proofErr w:type="spellStart"/>
            <w:r w:rsidRPr="00BB7183">
              <w:rPr>
                <w:bCs/>
                <w:spacing w:val="-8"/>
              </w:rPr>
              <w:t>Междуна</w:t>
            </w:r>
            <w:proofErr w:type="spellEnd"/>
            <w:r w:rsidRPr="00BB7183">
              <w:rPr>
                <w:bCs/>
                <w:spacing w:val="-8"/>
              </w:rPr>
              <w:t>-родное сотрудничество в области безопасности жизнедеятельности</w:t>
            </w:r>
          </w:p>
        </w:tc>
        <w:tc>
          <w:tcPr>
            <w:tcW w:w="4691" w:type="dxa"/>
            <w:vAlign w:val="center"/>
          </w:tcPr>
          <w:p w:rsidR="00017D0D" w:rsidRPr="00BB7183" w:rsidRDefault="00800629" w:rsidP="00E42CCF">
            <w:pPr>
              <w:pStyle w:val="aff4"/>
              <w:widowControl w:val="0"/>
              <w:suppressAutoHyphens w:val="0"/>
              <w:spacing w:after="0" w:line="240" w:lineRule="auto"/>
              <w:ind w:left="-57" w:right="-57" w:firstLine="227"/>
              <w:contextualSpacing w:val="0"/>
              <w:jc w:val="both"/>
              <w:rPr>
                <w:rFonts w:ascii="Times New Roman" w:eastAsia="Times New Roman" w:hAnsi="Times New Roman"/>
              </w:rPr>
            </w:pPr>
            <w:r w:rsidRPr="00BB7183">
              <w:rPr>
                <w:rFonts w:ascii="Times New Roman" w:eastAsia="Times New Roman" w:hAnsi="Times New Roman"/>
                <w:bCs/>
              </w:rPr>
              <w:t xml:space="preserve">1. Значение международного </w:t>
            </w:r>
            <w:proofErr w:type="spellStart"/>
            <w:proofErr w:type="gramStart"/>
            <w:r w:rsidRPr="00BB7183">
              <w:rPr>
                <w:rFonts w:ascii="Times New Roman" w:eastAsia="Times New Roman" w:hAnsi="Times New Roman"/>
                <w:bCs/>
              </w:rPr>
              <w:t>сотрудни-чества</w:t>
            </w:r>
            <w:proofErr w:type="spellEnd"/>
            <w:proofErr w:type="gramEnd"/>
            <w:r w:rsidRPr="00BB7183">
              <w:rPr>
                <w:rFonts w:ascii="Times New Roman" w:eastAsia="Times New Roman" w:hAnsi="Times New Roman"/>
                <w:bCs/>
              </w:rPr>
              <w:t xml:space="preserve"> в области безопасности.</w:t>
            </w:r>
          </w:p>
          <w:p w:rsidR="00017D0D" w:rsidRPr="00BB7183" w:rsidRDefault="00800629" w:rsidP="00E42CCF">
            <w:pPr>
              <w:pStyle w:val="aff4"/>
              <w:widowControl w:val="0"/>
              <w:suppressAutoHyphens w:val="0"/>
              <w:spacing w:after="0" w:line="240" w:lineRule="auto"/>
              <w:ind w:left="-57" w:right="-57" w:firstLine="227"/>
              <w:contextualSpacing w:val="0"/>
              <w:jc w:val="both"/>
              <w:rPr>
                <w:rFonts w:ascii="Times New Roman" w:eastAsia="Times New Roman" w:hAnsi="Times New Roman"/>
              </w:rPr>
            </w:pPr>
            <w:r w:rsidRPr="00BB7183">
              <w:rPr>
                <w:rFonts w:ascii="Times New Roman" w:eastAsia="Times New Roman" w:hAnsi="Times New Roman"/>
                <w:bCs/>
              </w:rPr>
              <w:t xml:space="preserve">2. Основные </w:t>
            </w:r>
            <w:r w:rsidR="001723E3">
              <w:rPr>
                <w:rFonts w:ascii="Times New Roman" w:eastAsia="Times New Roman" w:hAnsi="Times New Roman"/>
                <w:bCs/>
              </w:rPr>
              <w:t xml:space="preserve">нормативные правовые </w:t>
            </w:r>
            <w:proofErr w:type="gramStart"/>
            <w:r w:rsidR="001723E3">
              <w:rPr>
                <w:rFonts w:ascii="Times New Roman" w:eastAsia="Times New Roman" w:hAnsi="Times New Roman"/>
                <w:bCs/>
              </w:rPr>
              <w:t xml:space="preserve">акты </w:t>
            </w:r>
            <w:r w:rsidRPr="00BB7183">
              <w:rPr>
                <w:rFonts w:ascii="Times New Roman" w:eastAsia="Times New Roman" w:hAnsi="Times New Roman"/>
                <w:bCs/>
              </w:rPr>
              <w:t xml:space="preserve"> </w:t>
            </w:r>
            <w:r w:rsidR="001723E3">
              <w:rPr>
                <w:rFonts w:ascii="Times New Roman" w:eastAsia="Times New Roman" w:hAnsi="Times New Roman"/>
                <w:bCs/>
              </w:rPr>
              <w:t>в</w:t>
            </w:r>
            <w:proofErr w:type="gramEnd"/>
            <w:r w:rsidR="001723E3">
              <w:rPr>
                <w:rFonts w:ascii="Times New Roman" w:eastAsia="Times New Roman" w:hAnsi="Times New Roman"/>
                <w:bCs/>
              </w:rPr>
              <w:t xml:space="preserve"> области с</w:t>
            </w:r>
            <w:r w:rsidRPr="00BB7183">
              <w:rPr>
                <w:rFonts w:ascii="Times New Roman" w:eastAsia="Times New Roman" w:hAnsi="Times New Roman"/>
                <w:bCs/>
              </w:rPr>
              <w:t>облюдения государствами принципов мирного сосуществования.</w:t>
            </w:r>
          </w:p>
          <w:p w:rsidR="00017D0D" w:rsidRPr="00BB7183" w:rsidRDefault="00800629" w:rsidP="00E42CCF">
            <w:pPr>
              <w:pStyle w:val="aff4"/>
              <w:widowControl w:val="0"/>
              <w:suppressAutoHyphens w:val="0"/>
              <w:spacing w:after="0" w:line="240" w:lineRule="auto"/>
              <w:ind w:left="-57" w:right="-57" w:firstLine="227"/>
              <w:contextualSpacing w:val="0"/>
              <w:jc w:val="both"/>
              <w:rPr>
                <w:rFonts w:ascii="Times New Roman" w:eastAsia="Times New Roman" w:hAnsi="Times New Roman"/>
              </w:rPr>
            </w:pPr>
            <w:r w:rsidRPr="00BB7183">
              <w:rPr>
                <w:rFonts w:ascii="Times New Roman" w:eastAsia="Times New Roman" w:hAnsi="Times New Roman"/>
                <w:bCs/>
              </w:rPr>
              <w:t>3. Международное сотрудничество в области охраны окружающей среды.</w:t>
            </w:r>
          </w:p>
          <w:p w:rsidR="00017D0D" w:rsidRPr="00BB7183" w:rsidRDefault="00800629" w:rsidP="00E42CCF">
            <w:pPr>
              <w:pStyle w:val="aff4"/>
              <w:widowControl w:val="0"/>
              <w:suppressAutoHyphens w:val="0"/>
              <w:spacing w:after="0" w:line="240" w:lineRule="auto"/>
              <w:ind w:left="-57" w:right="-57" w:firstLine="227"/>
              <w:contextualSpacing w:val="0"/>
              <w:jc w:val="both"/>
              <w:rPr>
                <w:rFonts w:ascii="Times New Roman" w:eastAsia="Times New Roman" w:hAnsi="Times New Roman"/>
              </w:rPr>
            </w:pPr>
            <w:r w:rsidRPr="00BB7183">
              <w:rPr>
                <w:rFonts w:ascii="Times New Roman" w:eastAsia="Times New Roman" w:hAnsi="Times New Roman"/>
                <w:bCs/>
              </w:rPr>
              <w:t xml:space="preserve">4. Международное сотрудничество в области запрещения применения </w:t>
            </w:r>
            <w:r w:rsidR="001723E3">
              <w:rPr>
                <w:rFonts w:ascii="Times New Roman" w:eastAsia="Times New Roman" w:hAnsi="Times New Roman"/>
                <w:bCs/>
              </w:rPr>
              <w:t xml:space="preserve">и распространения </w:t>
            </w:r>
            <w:r w:rsidRPr="00BB7183">
              <w:rPr>
                <w:rFonts w:ascii="Times New Roman" w:eastAsia="Times New Roman" w:hAnsi="Times New Roman"/>
                <w:bCs/>
              </w:rPr>
              <w:t>химического оружия.</w:t>
            </w:r>
          </w:p>
        </w:tc>
        <w:tc>
          <w:tcPr>
            <w:tcW w:w="2642" w:type="dxa"/>
            <w:shd w:val="clear" w:color="auto" w:fill="auto"/>
            <w:vAlign w:val="center"/>
          </w:tcPr>
          <w:p w:rsidR="00017D0D" w:rsidRPr="00BB7183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jc w:val="center"/>
            </w:pPr>
            <w:r w:rsidRPr="00BB7183">
              <w:rPr>
                <w:bCs/>
              </w:rPr>
              <w:t>Изучение учебной литературы. Подготовка к опросу, научной дискуссии. Подготовка к интерактивным видам занятий. Подготовка и выполнение контрольной работы.</w:t>
            </w:r>
          </w:p>
          <w:p w:rsidR="00017D0D" w:rsidRPr="00BB7183" w:rsidRDefault="00017D0D" w:rsidP="00E42CCF">
            <w:pPr>
              <w:pStyle w:val="10"/>
              <w:widowControl w:val="0"/>
              <w:suppressAutoHyphens w:val="0"/>
              <w:spacing w:after="0" w:line="240" w:lineRule="auto"/>
              <w:jc w:val="center"/>
            </w:pPr>
          </w:p>
        </w:tc>
      </w:tr>
    </w:tbl>
    <w:p w:rsidR="00017D0D" w:rsidRDefault="00017D0D" w:rsidP="00E42CCF">
      <w:pPr>
        <w:pStyle w:val="10"/>
        <w:widowControl w:val="0"/>
        <w:suppressAutoHyphens w:val="0"/>
        <w:spacing w:after="120" w:line="288" w:lineRule="auto"/>
      </w:pP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6.2. Перечень вопросов, заданий, тем для подготовки к текущему контролю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</w:t>
      </w:r>
      <w:proofErr w:type="gramStart"/>
      <w:r>
        <w:rPr>
          <w:sz w:val="28"/>
          <w:szCs w:val="28"/>
        </w:rPr>
        <w:t>знаний</w:t>
      </w:r>
      <w:proofErr w:type="gramEnd"/>
      <w:r>
        <w:rPr>
          <w:sz w:val="28"/>
          <w:szCs w:val="28"/>
        </w:rPr>
        <w:t xml:space="preserve"> обучающихся осуществляется в баллах, с учётом оценки их работы в течение семестра (обсуждения вопросов учебных занятий в соответствии с планами семинарских занятий; обсуждение заданий для самостоятельной работы; опрос студентов по пройденному материалу; участие в дискуссиях по проблемным темам дисциплины; решение ситуационных задач, кейсов, устный (письменный) опрос, тестирование).</w:t>
      </w:r>
    </w:p>
    <w:p w:rsidR="00017D0D" w:rsidRDefault="00017D0D" w:rsidP="00E42CCF">
      <w:pPr>
        <w:pStyle w:val="10"/>
        <w:widowControl w:val="0"/>
        <w:suppressAutoHyphens w:val="0"/>
        <w:spacing w:after="0"/>
        <w:jc w:val="center"/>
        <w:rPr>
          <w:b/>
        </w:rPr>
      </w:pPr>
    </w:p>
    <w:p w:rsidR="005A1601" w:rsidRDefault="005A1601" w:rsidP="00E42CCF">
      <w:pPr>
        <w:pStyle w:val="10"/>
        <w:widowControl w:val="0"/>
        <w:suppressAutoHyphens w:val="0"/>
        <w:jc w:val="center"/>
        <w:rPr>
          <w:b/>
          <w:sz w:val="28"/>
          <w:szCs w:val="28"/>
        </w:rPr>
      </w:pPr>
    </w:p>
    <w:p w:rsidR="005A1601" w:rsidRDefault="005A1601" w:rsidP="00E42CCF">
      <w:pPr>
        <w:pStyle w:val="10"/>
        <w:widowControl w:val="0"/>
        <w:suppressAutoHyphens w:val="0"/>
        <w:jc w:val="center"/>
        <w:rPr>
          <w:b/>
          <w:sz w:val="28"/>
          <w:szCs w:val="28"/>
        </w:rPr>
      </w:pPr>
    </w:p>
    <w:p w:rsidR="00017D0D" w:rsidRPr="00AB3074" w:rsidRDefault="00800629" w:rsidP="00E42CCF">
      <w:pPr>
        <w:pStyle w:val="10"/>
        <w:widowControl w:val="0"/>
        <w:suppressAutoHyphens w:val="0"/>
        <w:jc w:val="center"/>
        <w:rPr>
          <w:b/>
          <w:sz w:val="28"/>
          <w:szCs w:val="28"/>
        </w:rPr>
      </w:pPr>
      <w:r w:rsidRPr="00AB3074">
        <w:rPr>
          <w:b/>
          <w:sz w:val="28"/>
          <w:szCs w:val="28"/>
        </w:rPr>
        <w:t>Формы текущего контроля усп</w:t>
      </w:r>
      <w:r w:rsidR="0051143B" w:rsidRPr="00AB3074">
        <w:rPr>
          <w:b/>
          <w:sz w:val="28"/>
          <w:szCs w:val="28"/>
        </w:rPr>
        <w:t>еваемости и их балльная оценка</w:t>
      </w:r>
    </w:p>
    <w:tbl>
      <w:tblPr>
        <w:tblW w:w="9781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567"/>
        <w:gridCol w:w="7086"/>
        <w:gridCol w:w="2128"/>
      </w:tblGrid>
      <w:tr w:rsidR="00017D0D" w:rsidRPr="00AB3074" w:rsidTr="0051143B">
        <w:trPr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7D0D" w:rsidRPr="00AB3074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jc w:val="center"/>
              <w:rPr>
                <w:b/>
              </w:rPr>
            </w:pPr>
            <w:r w:rsidRPr="00AB3074">
              <w:rPr>
                <w:b/>
              </w:rPr>
              <w:t>№</w:t>
            </w:r>
          </w:p>
          <w:p w:rsidR="00017D0D" w:rsidRPr="00AB3074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jc w:val="center"/>
              <w:rPr>
                <w:b/>
              </w:rPr>
            </w:pPr>
            <w:r w:rsidRPr="00AB3074">
              <w:rPr>
                <w:b/>
              </w:rPr>
              <w:t>п/п</w:t>
            </w:r>
          </w:p>
        </w:tc>
        <w:tc>
          <w:tcPr>
            <w:tcW w:w="7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7D0D" w:rsidRPr="00AB3074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jc w:val="center"/>
              <w:rPr>
                <w:b/>
              </w:rPr>
            </w:pPr>
            <w:r w:rsidRPr="00AB3074">
              <w:rPr>
                <w:b/>
              </w:rPr>
              <w:t>Формы текущего контроля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7D0D" w:rsidRPr="00AB3074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jc w:val="center"/>
              <w:rPr>
                <w:b/>
              </w:rPr>
            </w:pPr>
            <w:r w:rsidRPr="00AB3074">
              <w:rPr>
                <w:b/>
              </w:rPr>
              <w:t>Количество баллов</w:t>
            </w:r>
          </w:p>
        </w:tc>
      </w:tr>
      <w:tr w:rsidR="00017D0D" w:rsidRPr="00AB307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D0D" w:rsidRPr="00AB3074" w:rsidRDefault="00017D0D" w:rsidP="00E42CCF">
            <w:pPr>
              <w:pStyle w:val="10"/>
              <w:widowControl w:val="0"/>
              <w:numPr>
                <w:ilvl w:val="0"/>
                <w:numId w:val="7"/>
              </w:numPr>
              <w:suppressAutoHyphens w:val="0"/>
              <w:spacing w:after="0" w:line="240" w:lineRule="auto"/>
              <w:ind w:left="57" w:right="57" w:firstLine="0"/>
              <w:jc w:val="center"/>
            </w:pPr>
          </w:p>
        </w:tc>
        <w:tc>
          <w:tcPr>
            <w:tcW w:w="7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D0D" w:rsidRPr="00AB3074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jc w:val="both"/>
            </w:pPr>
            <w:r w:rsidRPr="00AB3074">
              <w:rPr>
                <w:rStyle w:val="2115pt"/>
                <w:rFonts w:eastAsiaTheme="minorHAnsi"/>
                <w:sz w:val="24"/>
                <w:szCs w:val="24"/>
              </w:rPr>
              <w:t>Письменный (устный) ответ, дискуссия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D0D" w:rsidRPr="00AB3074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jc w:val="center"/>
            </w:pPr>
            <w:r w:rsidRPr="00AB3074">
              <w:t>3</w:t>
            </w:r>
          </w:p>
        </w:tc>
      </w:tr>
      <w:tr w:rsidR="00017D0D" w:rsidRPr="00AB307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D0D" w:rsidRPr="00AB3074" w:rsidRDefault="00017D0D" w:rsidP="00E42CCF">
            <w:pPr>
              <w:pStyle w:val="10"/>
              <w:widowControl w:val="0"/>
              <w:numPr>
                <w:ilvl w:val="0"/>
                <w:numId w:val="7"/>
              </w:numPr>
              <w:suppressAutoHyphens w:val="0"/>
              <w:spacing w:after="0" w:line="240" w:lineRule="auto"/>
              <w:ind w:left="57" w:right="57" w:firstLine="0"/>
              <w:jc w:val="center"/>
            </w:pPr>
          </w:p>
        </w:tc>
        <w:tc>
          <w:tcPr>
            <w:tcW w:w="7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D0D" w:rsidRPr="00AB3074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jc w:val="both"/>
            </w:pPr>
            <w:r w:rsidRPr="00AB3074">
              <w:rPr>
                <w:rStyle w:val="2115pt"/>
                <w:rFonts w:eastAsiaTheme="minorHAnsi"/>
                <w:sz w:val="24"/>
                <w:szCs w:val="24"/>
              </w:rPr>
              <w:t>Тестирование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D0D" w:rsidRPr="00AB3074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jc w:val="center"/>
            </w:pPr>
            <w:r w:rsidRPr="00AB3074">
              <w:t>3</w:t>
            </w:r>
          </w:p>
        </w:tc>
      </w:tr>
      <w:tr w:rsidR="00017D0D" w:rsidRPr="00AB307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D0D" w:rsidRPr="00AB3074" w:rsidRDefault="00017D0D" w:rsidP="00E42CCF">
            <w:pPr>
              <w:pStyle w:val="10"/>
              <w:widowControl w:val="0"/>
              <w:numPr>
                <w:ilvl w:val="0"/>
                <w:numId w:val="7"/>
              </w:numPr>
              <w:suppressAutoHyphens w:val="0"/>
              <w:spacing w:after="0" w:line="240" w:lineRule="auto"/>
              <w:ind w:left="57" w:right="57" w:firstLine="0"/>
              <w:jc w:val="center"/>
            </w:pPr>
          </w:p>
        </w:tc>
        <w:tc>
          <w:tcPr>
            <w:tcW w:w="7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D0D" w:rsidRPr="00AB3074" w:rsidRDefault="00800629" w:rsidP="00E42CCF">
            <w:pPr>
              <w:pStyle w:val="211"/>
              <w:shd w:val="clear" w:color="auto" w:fill="auto"/>
              <w:suppressAutoHyphens w:val="0"/>
              <w:spacing w:before="0" w:line="240" w:lineRule="auto"/>
              <w:rPr>
                <w:spacing w:val="0"/>
              </w:rPr>
            </w:pPr>
            <w:r w:rsidRPr="00AB3074">
              <w:rPr>
                <w:b w:val="0"/>
                <w:spacing w:val="0"/>
              </w:rPr>
              <w:t xml:space="preserve">Разработка интеллект-карт или </w:t>
            </w:r>
            <w:r w:rsidRPr="00AB3074">
              <w:rPr>
                <w:rStyle w:val="2115pt"/>
                <w:b w:val="0"/>
                <w:sz w:val="24"/>
                <w:szCs w:val="24"/>
              </w:rPr>
              <w:t>написание эссе, реферата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D0D" w:rsidRPr="00AB3074" w:rsidRDefault="00AB3074" w:rsidP="00E42CCF">
            <w:pPr>
              <w:pStyle w:val="10"/>
              <w:widowControl w:val="0"/>
              <w:suppressAutoHyphens w:val="0"/>
              <w:spacing w:after="0" w:line="240" w:lineRule="auto"/>
              <w:jc w:val="center"/>
            </w:pPr>
            <w:r w:rsidRPr="00AB3074">
              <w:t>5</w:t>
            </w:r>
          </w:p>
        </w:tc>
      </w:tr>
      <w:tr w:rsidR="00017D0D" w:rsidRPr="00AB307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D0D" w:rsidRPr="00AB3074" w:rsidRDefault="00017D0D" w:rsidP="00E42CCF">
            <w:pPr>
              <w:pStyle w:val="10"/>
              <w:widowControl w:val="0"/>
              <w:numPr>
                <w:ilvl w:val="0"/>
                <w:numId w:val="7"/>
              </w:numPr>
              <w:suppressAutoHyphens w:val="0"/>
              <w:spacing w:after="0" w:line="240" w:lineRule="auto"/>
              <w:ind w:left="57" w:right="57" w:firstLine="0"/>
              <w:jc w:val="center"/>
            </w:pPr>
          </w:p>
        </w:tc>
        <w:tc>
          <w:tcPr>
            <w:tcW w:w="7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D0D" w:rsidRPr="00AB3074" w:rsidRDefault="00800629" w:rsidP="00E42CCF">
            <w:pPr>
              <w:pStyle w:val="211"/>
              <w:shd w:val="clear" w:color="auto" w:fill="auto"/>
              <w:suppressAutoHyphens w:val="0"/>
              <w:spacing w:before="0" w:line="240" w:lineRule="auto"/>
              <w:rPr>
                <w:b w:val="0"/>
                <w:spacing w:val="0"/>
              </w:rPr>
            </w:pPr>
            <w:r w:rsidRPr="00AB3074">
              <w:rPr>
                <w:rStyle w:val="2115pt"/>
                <w:b w:val="0"/>
                <w:sz w:val="24"/>
                <w:szCs w:val="24"/>
              </w:rPr>
              <w:t xml:space="preserve">Решение ситуационных задач, </w:t>
            </w:r>
            <w:r w:rsidRPr="00AB3074">
              <w:rPr>
                <w:rStyle w:val="2115pt"/>
                <w:rFonts w:eastAsiaTheme="minorHAnsi"/>
                <w:b w:val="0"/>
                <w:sz w:val="24"/>
                <w:szCs w:val="24"/>
              </w:rPr>
              <w:t>кейсов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D0D" w:rsidRPr="00AB3074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jc w:val="center"/>
            </w:pPr>
            <w:r w:rsidRPr="00AB3074">
              <w:t>5</w:t>
            </w:r>
          </w:p>
        </w:tc>
      </w:tr>
      <w:tr w:rsidR="00017D0D" w:rsidRPr="00AB307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D0D" w:rsidRPr="00AB3074" w:rsidRDefault="00017D0D" w:rsidP="00E42CCF">
            <w:pPr>
              <w:pStyle w:val="10"/>
              <w:widowControl w:val="0"/>
              <w:numPr>
                <w:ilvl w:val="0"/>
                <w:numId w:val="7"/>
              </w:numPr>
              <w:suppressAutoHyphens w:val="0"/>
              <w:spacing w:after="0" w:line="240" w:lineRule="auto"/>
              <w:ind w:left="57" w:right="57" w:firstLine="0"/>
              <w:jc w:val="center"/>
            </w:pPr>
          </w:p>
        </w:tc>
        <w:tc>
          <w:tcPr>
            <w:tcW w:w="7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D0D" w:rsidRPr="00AB3074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jc w:val="both"/>
            </w:pPr>
            <w:r w:rsidRPr="00AB3074">
              <w:rPr>
                <w:rStyle w:val="2115pt"/>
                <w:rFonts w:eastAsiaTheme="minorHAnsi"/>
                <w:sz w:val="24"/>
                <w:szCs w:val="24"/>
              </w:rPr>
              <w:t>Блиц-опрос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D0D" w:rsidRPr="00AB3074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jc w:val="center"/>
            </w:pPr>
            <w:r w:rsidRPr="00AB3074">
              <w:t>3</w:t>
            </w:r>
          </w:p>
        </w:tc>
      </w:tr>
      <w:tr w:rsidR="00017D0D" w:rsidRPr="00AB307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D0D" w:rsidRPr="00AB3074" w:rsidRDefault="00017D0D" w:rsidP="00E42CCF">
            <w:pPr>
              <w:pStyle w:val="10"/>
              <w:widowControl w:val="0"/>
              <w:numPr>
                <w:ilvl w:val="0"/>
                <w:numId w:val="7"/>
              </w:numPr>
              <w:suppressAutoHyphens w:val="0"/>
              <w:spacing w:after="0" w:line="240" w:lineRule="auto"/>
              <w:ind w:left="57" w:right="57" w:firstLine="0"/>
              <w:jc w:val="center"/>
            </w:pPr>
          </w:p>
        </w:tc>
        <w:tc>
          <w:tcPr>
            <w:tcW w:w="7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D0D" w:rsidRPr="00AB3074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jc w:val="both"/>
            </w:pPr>
            <w:r w:rsidRPr="00AB3074">
              <w:t>Ведение конспекта лекций (семинаров) и работа с ним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D0D" w:rsidRPr="00AB3074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jc w:val="center"/>
            </w:pPr>
            <w:r w:rsidRPr="00AB3074">
              <w:t>2</w:t>
            </w:r>
          </w:p>
        </w:tc>
      </w:tr>
      <w:tr w:rsidR="00017D0D" w:rsidRPr="00AB307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D0D" w:rsidRPr="00AB3074" w:rsidRDefault="00017D0D" w:rsidP="00E42CCF">
            <w:pPr>
              <w:pStyle w:val="10"/>
              <w:widowControl w:val="0"/>
              <w:numPr>
                <w:ilvl w:val="0"/>
                <w:numId w:val="7"/>
              </w:numPr>
              <w:suppressAutoHyphens w:val="0"/>
              <w:spacing w:after="0" w:line="240" w:lineRule="auto"/>
              <w:ind w:left="57" w:right="57" w:firstLine="0"/>
              <w:jc w:val="center"/>
            </w:pPr>
          </w:p>
        </w:tc>
        <w:tc>
          <w:tcPr>
            <w:tcW w:w="7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D0D" w:rsidRPr="00AB3074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jc w:val="both"/>
            </w:pPr>
            <w:r w:rsidRPr="00AB3074">
              <w:t>Активное вовлечение в интерактивный процесс или создание интерактивных  продуктов на основе современных технологий, по проблематике кафедры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D0D" w:rsidRPr="00AB3074" w:rsidRDefault="00AB3074" w:rsidP="00E42CCF">
            <w:pPr>
              <w:pStyle w:val="10"/>
              <w:widowControl w:val="0"/>
              <w:suppressAutoHyphens w:val="0"/>
              <w:spacing w:after="0" w:line="240" w:lineRule="auto"/>
              <w:jc w:val="center"/>
            </w:pPr>
            <w:r w:rsidRPr="00AB3074">
              <w:t>4</w:t>
            </w:r>
          </w:p>
        </w:tc>
      </w:tr>
      <w:tr w:rsidR="00017D0D" w:rsidRPr="00AB307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D0D" w:rsidRPr="00AB3074" w:rsidRDefault="00017D0D" w:rsidP="00E42CCF">
            <w:pPr>
              <w:pStyle w:val="10"/>
              <w:widowControl w:val="0"/>
              <w:numPr>
                <w:ilvl w:val="0"/>
                <w:numId w:val="7"/>
              </w:numPr>
              <w:suppressAutoHyphens w:val="0"/>
              <w:spacing w:after="0" w:line="240" w:lineRule="auto"/>
              <w:ind w:left="57" w:right="57" w:firstLine="0"/>
              <w:jc w:val="center"/>
            </w:pPr>
          </w:p>
        </w:tc>
        <w:tc>
          <w:tcPr>
            <w:tcW w:w="7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D0D" w:rsidRPr="00AB3074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jc w:val="both"/>
            </w:pPr>
            <w:r w:rsidRPr="00AB3074">
              <w:t>Кейсы, деловые игры в составе команды, группы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D0D" w:rsidRPr="00AB3074" w:rsidRDefault="00AB3074" w:rsidP="00E42CCF">
            <w:pPr>
              <w:pStyle w:val="10"/>
              <w:widowControl w:val="0"/>
              <w:suppressAutoHyphens w:val="0"/>
              <w:spacing w:after="0" w:line="240" w:lineRule="auto"/>
              <w:jc w:val="center"/>
            </w:pPr>
            <w:r w:rsidRPr="00AB3074">
              <w:t>4</w:t>
            </w:r>
          </w:p>
        </w:tc>
      </w:tr>
      <w:tr w:rsidR="00017D0D" w:rsidRPr="00AB307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D0D" w:rsidRPr="00AB3074" w:rsidRDefault="00017D0D" w:rsidP="00E42CCF">
            <w:pPr>
              <w:pStyle w:val="10"/>
              <w:widowControl w:val="0"/>
              <w:numPr>
                <w:ilvl w:val="0"/>
                <w:numId w:val="7"/>
              </w:numPr>
              <w:suppressAutoHyphens w:val="0"/>
              <w:spacing w:after="0" w:line="240" w:lineRule="auto"/>
              <w:ind w:left="57" w:right="57" w:firstLine="0"/>
              <w:jc w:val="center"/>
            </w:pPr>
          </w:p>
        </w:tc>
        <w:tc>
          <w:tcPr>
            <w:tcW w:w="7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D0D" w:rsidRPr="00AB3074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jc w:val="both"/>
            </w:pPr>
            <w:r w:rsidRPr="00AB3074">
              <w:t>Реферативный обзор дополнительного материала по теме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D0D" w:rsidRPr="00AB3074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jc w:val="center"/>
            </w:pPr>
            <w:r w:rsidRPr="00AB3074">
              <w:t>2</w:t>
            </w:r>
          </w:p>
        </w:tc>
      </w:tr>
      <w:tr w:rsidR="00017D0D" w:rsidRPr="00AB307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D0D" w:rsidRPr="00AB3074" w:rsidRDefault="00017D0D" w:rsidP="00E42CCF">
            <w:pPr>
              <w:pStyle w:val="10"/>
              <w:widowControl w:val="0"/>
              <w:numPr>
                <w:ilvl w:val="0"/>
                <w:numId w:val="7"/>
              </w:numPr>
              <w:suppressAutoHyphens w:val="0"/>
              <w:spacing w:after="0" w:line="240" w:lineRule="auto"/>
              <w:ind w:left="57" w:right="57" w:firstLine="0"/>
              <w:jc w:val="center"/>
            </w:pPr>
          </w:p>
        </w:tc>
        <w:tc>
          <w:tcPr>
            <w:tcW w:w="7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D0D" w:rsidRPr="00AB3074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jc w:val="both"/>
            </w:pPr>
            <w:r w:rsidRPr="00AB3074">
              <w:t>Аналитический разбор научных публикаций по проблеме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D0D" w:rsidRPr="00AB3074" w:rsidRDefault="00AB3074" w:rsidP="00E42CCF">
            <w:pPr>
              <w:pStyle w:val="10"/>
              <w:widowControl w:val="0"/>
              <w:suppressAutoHyphens w:val="0"/>
              <w:spacing w:after="0" w:line="240" w:lineRule="auto"/>
              <w:jc w:val="center"/>
            </w:pPr>
            <w:r w:rsidRPr="00AB3074">
              <w:t>4</w:t>
            </w:r>
          </w:p>
        </w:tc>
      </w:tr>
      <w:tr w:rsidR="00017D0D" w:rsidRPr="00AB307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D0D" w:rsidRPr="00AB3074" w:rsidRDefault="00017D0D" w:rsidP="00E42CCF">
            <w:pPr>
              <w:pStyle w:val="10"/>
              <w:widowControl w:val="0"/>
              <w:numPr>
                <w:ilvl w:val="0"/>
                <w:numId w:val="7"/>
              </w:numPr>
              <w:suppressAutoHyphens w:val="0"/>
              <w:spacing w:after="0" w:line="240" w:lineRule="auto"/>
              <w:ind w:left="57" w:right="57" w:firstLine="0"/>
              <w:jc w:val="center"/>
            </w:pPr>
          </w:p>
        </w:tc>
        <w:tc>
          <w:tcPr>
            <w:tcW w:w="7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D0D" w:rsidRPr="00AB3074" w:rsidRDefault="00800629" w:rsidP="00E42CCF">
            <w:pPr>
              <w:pStyle w:val="10"/>
              <w:widowControl w:val="0"/>
              <w:suppressAutoHyphens w:val="0"/>
              <w:spacing w:after="0" w:line="240" w:lineRule="auto"/>
            </w:pPr>
            <w:r w:rsidRPr="00AB3074">
              <w:t>Выполнение контрольной работы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D0D" w:rsidRPr="00AB3074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jc w:val="center"/>
            </w:pPr>
            <w:r w:rsidRPr="00AB3074">
              <w:t>5</w:t>
            </w:r>
          </w:p>
        </w:tc>
      </w:tr>
      <w:tr w:rsidR="00017D0D" w:rsidRPr="00AB307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D0D" w:rsidRPr="00AB3074" w:rsidRDefault="00017D0D" w:rsidP="00E42CCF">
            <w:pPr>
              <w:pStyle w:val="10"/>
              <w:widowControl w:val="0"/>
              <w:suppressAutoHyphens w:val="0"/>
              <w:spacing w:after="0" w:line="240" w:lineRule="auto"/>
              <w:rPr>
                <w:b/>
              </w:rPr>
            </w:pPr>
          </w:p>
        </w:tc>
        <w:tc>
          <w:tcPr>
            <w:tcW w:w="7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D0D" w:rsidRPr="00AB3074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rPr>
                <w:b/>
              </w:rPr>
            </w:pPr>
            <w:r w:rsidRPr="00AB3074">
              <w:rPr>
                <w:b/>
              </w:rPr>
              <w:t>Итого: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D0D" w:rsidRPr="00AB3074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jc w:val="center"/>
              <w:rPr>
                <w:b/>
              </w:rPr>
            </w:pPr>
            <w:r w:rsidRPr="00AB3074">
              <w:rPr>
                <w:b/>
              </w:rPr>
              <w:t>40</w:t>
            </w:r>
          </w:p>
        </w:tc>
      </w:tr>
    </w:tbl>
    <w:p w:rsidR="00017D0D" w:rsidRPr="00AB3074" w:rsidRDefault="00017D0D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</w:p>
    <w:p w:rsidR="00017D0D" w:rsidRPr="00AB3074" w:rsidRDefault="00800629" w:rsidP="00E42CCF">
      <w:pPr>
        <w:pStyle w:val="10"/>
        <w:widowControl w:val="0"/>
        <w:suppressAutoHyphens w:val="0"/>
        <w:spacing w:after="120" w:line="288" w:lineRule="auto"/>
        <w:ind w:firstLine="709"/>
        <w:jc w:val="both"/>
        <w:rPr>
          <w:sz w:val="28"/>
          <w:szCs w:val="28"/>
        </w:rPr>
      </w:pPr>
      <w:r w:rsidRPr="00AB3074">
        <w:rPr>
          <w:sz w:val="28"/>
          <w:szCs w:val="28"/>
        </w:rPr>
        <w:t xml:space="preserve">Промежуточный контроль, по итогам модуля, осуществляется в форме зачёта. Оценка </w:t>
      </w:r>
      <w:proofErr w:type="gramStart"/>
      <w:r w:rsidRPr="00AB3074">
        <w:rPr>
          <w:sz w:val="28"/>
          <w:szCs w:val="28"/>
        </w:rPr>
        <w:t>знаний</w:t>
      </w:r>
      <w:proofErr w:type="gramEnd"/>
      <w:r w:rsidRPr="00AB3074">
        <w:rPr>
          <w:sz w:val="28"/>
          <w:szCs w:val="28"/>
        </w:rPr>
        <w:t xml:space="preserve"> обучающихся по итогам текущего и промежуточного контроля осуществляется в соответствии с критериями оценки Финансового университета и реализуется следующим образом:</w:t>
      </w:r>
    </w:p>
    <w:tbl>
      <w:tblPr>
        <w:tblW w:w="9803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677"/>
        <w:gridCol w:w="7120"/>
        <w:gridCol w:w="2006"/>
      </w:tblGrid>
      <w:tr w:rsidR="00017D0D" w:rsidRPr="00AB3074">
        <w:trPr>
          <w:trHeight w:val="648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7D0D" w:rsidRPr="00AB3074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jc w:val="center"/>
              <w:rPr>
                <w:b/>
              </w:rPr>
            </w:pPr>
            <w:r w:rsidRPr="00AB3074">
              <w:rPr>
                <w:b/>
              </w:rPr>
              <w:t>№</w:t>
            </w:r>
          </w:p>
          <w:p w:rsidR="00017D0D" w:rsidRPr="00AB3074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jc w:val="center"/>
              <w:rPr>
                <w:b/>
              </w:rPr>
            </w:pPr>
            <w:r w:rsidRPr="00AB3074">
              <w:rPr>
                <w:b/>
              </w:rPr>
              <w:t>п/п</w:t>
            </w:r>
          </w:p>
        </w:tc>
        <w:tc>
          <w:tcPr>
            <w:tcW w:w="7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7D0D" w:rsidRPr="00AB3074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jc w:val="center"/>
              <w:rPr>
                <w:b/>
              </w:rPr>
            </w:pPr>
            <w:r w:rsidRPr="00AB3074">
              <w:rPr>
                <w:b/>
              </w:rPr>
              <w:t>Вид отчётности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7D0D" w:rsidRPr="00AB3074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jc w:val="center"/>
              <w:rPr>
                <w:b/>
              </w:rPr>
            </w:pPr>
            <w:r w:rsidRPr="00AB3074">
              <w:rPr>
                <w:b/>
              </w:rPr>
              <w:t>Баллы</w:t>
            </w:r>
          </w:p>
        </w:tc>
      </w:tr>
      <w:tr w:rsidR="00017D0D" w:rsidRPr="00AB3074">
        <w:trPr>
          <w:trHeight w:val="392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D0D" w:rsidRPr="00AB3074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113"/>
            </w:pPr>
            <w:r w:rsidRPr="00AB3074">
              <w:t>1.</w:t>
            </w:r>
          </w:p>
        </w:tc>
        <w:tc>
          <w:tcPr>
            <w:tcW w:w="7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D0D" w:rsidRPr="00AB3074" w:rsidRDefault="00800629" w:rsidP="00E42CCF">
            <w:pPr>
              <w:pStyle w:val="10"/>
              <w:widowControl w:val="0"/>
              <w:suppressAutoHyphens w:val="0"/>
              <w:spacing w:after="0" w:line="240" w:lineRule="auto"/>
            </w:pPr>
            <w:r w:rsidRPr="00AB3074">
              <w:t>Работа в течение семестра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D0D" w:rsidRPr="00AB3074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jc w:val="center"/>
            </w:pPr>
            <w:r w:rsidRPr="00AB3074">
              <w:t>40</w:t>
            </w:r>
          </w:p>
        </w:tc>
      </w:tr>
      <w:tr w:rsidR="00017D0D" w:rsidRPr="00AB3074">
        <w:trPr>
          <w:trHeight w:val="392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D0D" w:rsidRPr="00AB3074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113"/>
            </w:pPr>
            <w:r w:rsidRPr="00AB3074">
              <w:t>2.</w:t>
            </w:r>
          </w:p>
        </w:tc>
        <w:tc>
          <w:tcPr>
            <w:tcW w:w="7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D0D" w:rsidRPr="00AB3074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rPr>
                <w:lang w:val="en-US"/>
              </w:rPr>
            </w:pPr>
            <w:r w:rsidRPr="00AB3074">
              <w:t xml:space="preserve">Зачёт 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D0D" w:rsidRPr="00AB3074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jc w:val="center"/>
            </w:pPr>
            <w:r w:rsidRPr="00AB3074">
              <w:t>60</w:t>
            </w:r>
          </w:p>
        </w:tc>
      </w:tr>
      <w:tr w:rsidR="00017D0D" w:rsidRPr="00AB3074">
        <w:trPr>
          <w:trHeight w:val="392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D0D" w:rsidRPr="00AB3074" w:rsidRDefault="00017D0D" w:rsidP="00E42CCF">
            <w:pPr>
              <w:pStyle w:val="10"/>
              <w:widowControl w:val="0"/>
              <w:suppressAutoHyphens w:val="0"/>
              <w:spacing w:after="0" w:line="240" w:lineRule="auto"/>
              <w:ind w:left="113"/>
              <w:rPr>
                <w:b/>
              </w:rPr>
            </w:pPr>
          </w:p>
        </w:tc>
        <w:tc>
          <w:tcPr>
            <w:tcW w:w="7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D0D" w:rsidRPr="00AB3074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rPr>
                <w:b/>
              </w:rPr>
            </w:pPr>
            <w:r w:rsidRPr="00AB3074">
              <w:rPr>
                <w:b/>
              </w:rPr>
              <w:t>Итого: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D0D" w:rsidRPr="00AB3074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jc w:val="center"/>
              <w:rPr>
                <w:b/>
              </w:rPr>
            </w:pPr>
            <w:r w:rsidRPr="00AB3074">
              <w:rPr>
                <w:b/>
              </w:rPr>
              <w:t>100</w:t>
            </w:r>
          </w:p>
        </w:tc>
      </w:tr>
    </w:tbl>
    <w:p w:rsidR="00017D0D" w:rsidRPr="00AB3074" w:rsidRDefault="00017D0D" w:rsidP="00E42CCF">
      <w:pPr>
        <w:pStyle w:val="10"/>
        <w:widowControl w:val="0"/>
        <w:suppressAutoHyphens w:val="0"/>
        <w:spacing w:after="0" w:line="288" w:lineRule="auto"/>
        <w:ind w:firstLine="709"/>
        <w:jc w:val="center"/>
        <w:rPr>
          <w:b/>
          <w:sz w:val="28"/>
          <w:szCs w:val="28"/>
        </w:rPr>
      </w:pP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 w:rsidRPr="00AB3074">
        <w:rPr>
          <w:sz w:val="28"/>
          <w:szCs w:val="28"/>
        </w:rPr>
        <w:t xml:space="preserve">Текущий контроль обучающихся осуществляется в соответствии с </w:t>
      </w:r>
      <w:proofErr w:type="spellStart"/>
      <w:r w:rsidRPr="00AB3074">
        <w:rPr>
          <w:sz w:val="28"/>
          <w:szCs w:val="28"/>
        </w:rPr>
        <w:t>балльно</w:t>
      </w:r>
      <w:proofErr w:type="spellEnd"/>
      <w:r w:rsidRPr="00AB3074">
        <w:rPr>
          <w:sz w:val="28"/>
          <w:szCs w:val="28"/>
        </w:rPr>
        <w:t>-</w:t>
      </w:r>
      <w:r>
        <w:rPr>
          <w:sz w:val="28"/>
          <w:szCs w:val="28"/>
        </w:rPr>
        <w:t xml:space="preserve">рейтинговой системой оценки знаний обучающихся, установленной Положением о проведении текущего контроля успеваемости и промежуточной аттестации обучающихся по программам </w:t>
      </w:r>
      <w:proofErr w:type="spellStart"/>
      <w:r>
        <w:rPr>
          <w:sz w:val="28"/>
          <w:szCs w:val="28"/>
        </w:rPr>
        <w:t>бакалавриата</w:t>
      </w:r>
      <w:proofErr w:type="spellEnd"/>
      <w:r>
        <w:rPr>
          <w:sz w:val="28"/>
          <w:szCs w:val="28"/>
        </w:rPr>
        <w:t xml:space="preserve"> и магистратуры в Финансовом университете.</w:t>
      </w:r>
    </w:p>
    <w:p w:rsidR="00017D0D" w:rsidRDefault="00800629" w:rsidP="00E42CCF">
      <w:pPr>
        <w:pStyle w:val="10"/>
        <w:widowControl w:val="0"/>
        <w:suppressAutoHyphens w:val="0"/>
        <w:spacing w:before="180" w:after="60" w:line="288" w:lineRule="auto"/>
        <w:ind w:firstLine="709"/>
        <w:jc w:val="both"/>
        <w:rPr>
          <w:b/>
          <w:sz w:val="28"/>
        </w:rPr>
      </w:pPr>
      <w:r>
        <w:rPr>
          <w:b/>
          <w:sz w:val="28"/>
          <w:szCs w:val="28"/>
        </w:rPr>
        <w:t xml:space="preserve">Примерный перечень вопросов для проведения научных дискуссий, </w:t>
      </w:r>
      <w:r>
        <w:rPr>
          <w:b/>
          <w:sz w:val="28"/>
        </w:rPr>
        <w:t>докладов</w:t>
      </w:r>
    </w:p>
    <w:p w:rsidR="00017D0D" w:rsidRDefault="00800629" w:rsidP="00E42CCF">
      <w:pPr>
        <w:pStyle w:val="10"/>
        <w:widowControl w:val="0"/>
        <w:tabs>
          <w:tab w:val="clear" w:pos="709"/>
          <w:tab w:val="left" w:pos="1134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>Анализ понятийно-терминологического аппарата в области безопасности и защиты окружающей среды.</w:t>
      </w:r>
    </w:p>
    <w:p w:rsidR="00017D0D" w:rsidRDefault="00800629" w:rsidP="00E42CCF">
      <w:pPr>
        <w:pStyle w:val="10"/>
        <w:widowControl w:val="0"/>
        <w:tabs>
          <w:tab w:val="clear" w:pos="709"/>
          <w:tab w:val="left" w:pos="1134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>Роль вопросов безопасности в предметной области знаний.</w:t>
      </w:r>
    </w:p>
    <w:p w:rsidR="00017D0D" w:rsidRDefault="00800629" w:rsidP="00E42CCF">
      <w:pPr>
        <w:pStyle w:val="10"/>
        <w:widowControl w:val="0"/>
        <w:tabs>
          <w:tab w:val="clear" w:pos="709"/>
          <w:tab w:val="left" w:pos="1134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  <w:t>Безопасность и профессиональная деятельность.</w:t>
      </w:r>
    </w:p>
    <w:p w:rsidR="00017D0D" w:rsidRDefault="00800629" w:rsidP="00E42CCF">
      <w:pPr>
        <w:pStyle w:val="10"/>
        <w:widowControl w:val="0"/>
        <w:tabs>
          <w:tab w:val="clear" w:pos="709"/>
          <w:tab w:val="left" w:pos="1134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  <w:t>Безопасность и устойчивое развитие.</w:t>
      </w:r>
    </w:p>
    <w:p w:rsidR="00017D0D" w:rsidRDefault="00800629" w:rsidP="00E42CCF">
      <w:pPr>
        <w:pStyle w:val="10"/>
        <w:widowControl w:val="0"/>
        <w:tabs>
          <w:tab w:val="clear" w:pos="709"/>
          <w:tab w:val="left" w:pos="1134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>
        <w:rPr>
          <w:sz w:val="28"/>
          <w:szCs w:val="28"/>
        </w:rPr>
        <w:tab/>
        <w:t>Государственная политика и безопасность.</w:t>
      </w:r>
    </w:p>
    <w:p w:rsidR="00017D0D" w:rsidRDefault="00800629" w:rsidP="00E42CCF">
      <w:pPr>
        <w:pStyle w:val="10"/>
        <w:widowControl w:val="0"/>
        <w:tabs>
          <w:tab w:val="clear" w:pos="709"/>
          <w:tab w:val="left" w:pos="1134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>
        <w:rPr>
          <w:sz w:val="28"/>
          <w:szCs w:val="28"/>
        </w:rPr>
        <w:tab/>
        <w:t>Культура человека, общества и безопасность.</w:t>
      </w:r>
    </w:p>
    <w:p w:rsidR="00017D0D" w:rsidRDefault="00800629" w:rsidP="00E42CCF">
      <w:pPr>
        <w:pStyle w:val="10"/>
        <w:widowControl w:val="0"/>
        <w:tabs>
          <w:tab w:val="clear" w:pos="709"/>
          <w:tab w:val="left" w:pos="1134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>
        <w:rPr>
          <w:sz w:val="28"/>
          <w:szCs w:val="28"/>
        </w:rPr>
        <w:tab/>
        <w:t>Современные аспекты международного сотрудничества в области безопасности.</w:t>
      </w:r>
    </w:p>
    <w:p w:rsidR="00017D0D" w:rsidRDefault="00800629" w:rsidP="00E42CCF">
      <w:pPr>
        <w:pStyle w:val="10"/>
        <w:widowControl w:val="0"/>
        <w:tabs>
          <w:tab w:val="clear" w:pos="709"/>
          <w:tab w:val="left" w:pos="1134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>
        <w:rPr>
          <w:sz w:val="28"/>
          <w:szCs w:val="28"/>
        </w:rPr>
        <w:tab/>
        <w:t>Профессионально обусловленные заболевания, связанные с будущей деятельностью.</w:t>
      </w:r>
    </w:p>
    <w:p w:rsidR="00017D0D" w:rsidRDefault="00800629" w:rsidP="00E42CCF">
      <w:pPr>
        <w:pStyle w:val="10"/>
        <w:widowControl w:val="0"/>
        <w:tabs>
          <w:tab w:val="clear" w:pos="709"/>
          <w:tab w:val="left" w:pos="1134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9.</w:t>
      </w:r>
      <w:r>
        <w:rPr>
          <w:sz w:val="28"/>
          <w:szCs w:val="28"/>
        </w:rPr>
        <w:tab/>
        <w:t xml:space="preserve">Безопасность и </w:t>
      </w:r>
      <w:proofErr w:type="spellStart"/>
      <w:r>
        <w:rPr>
          <w:sz w:val="28"/>
          <w:szCs w:val="28"/>
        </w:rPr>
        <w:t>нанотехнологии</w:t>
      </w:r>
      <w:proofErr w:type="spellEnd"/>
      <w:r>
        <w:rPr>
          <w:sz w:val="28"/>
          <w:szCs w:val="28"/>
        </w:rPr>
        <w:t>.</w:t>
      </w:r>
    </w:p>
    <w:p w:rsidR="00017D0D" w:rsidRDefault="00800629" w:rsidP="00E42CCF">
      <w:pPr>
        <w:pStyle w:val="10"/>
        <w:widowControl w:val="0"/>
        <w:tabs>
          <w:tab w:val="clear" w:pos="709"/>
          <w:tab w:val="left" w:pos="1134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</w:t>
      </w:r>
      <w:r>
        <w:rPr>
          <w:sz w:val="28"/>
          <w:szCs w:val="28"/>
        </w:rPr>
        <w:tab/>
        <w:t>Мобильная связь и здоровье человека. Анализ современных исследований.</w:t>
      </w:r>
    </w:p>
    <w:p w:rsidR="00017D0D" w:rsidRDefault="00800629" w:rsidP="00E42CCF">
      <w:pPr>
        <w:pStyle w:val="10"/>
        <w:widowControl w:val="0"/>
        <w:tabs>
          <w:tab w:val="clear" w:pos="709"/>
          <w:tab w:val="left" w:pos="1134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11.</w:t>
      </w:r>
      <w:r>
        <w:rPr>
          <w:sz w:val="28"/>
          <w:szCs w:val="28"/>
        </w:rPr>
        <w:tab/>
        <w:t>Безопасность генетически модифицированных пищевых продуктов. Анализ современных исследований.</w:t>
      </w:r>
    </w:p>
    <w:p w:rsidR="00017D0D" w:rsidRDefault="00800629" w:rsidP="00E42CCF">
      <w:pPr>
        <w:pStyle w:val="10"/>
        <w:widowControl w:val="0"/>
        <w:tabs>
          <w:tab w:val="clear" w:pos="709"/>
          <w:tab w:val="left" w:pos="1134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12.</w:t>
      </w:r>
      <w:r>
        <w:rPr>
          <w:sz w:val="28"/>
          <w:szCs w:val="28"/>
        </w:rPr>
        <w:tab/>
        <w:t>Лекарственные препараты и безопасность.</w:t>
      </w:r>
    </w:p>
    <w:p w:rsidR="00017D0D" w:rsidRDefault="00800629" w:rsidP="00E42CCF">
      <w:pPr>
        <w:pStyle w:val="10"/>
        <w:widowControl w:val="0"/>
        <w:tabs>
          <w:tab w:val="clear" w:pos="709"/>
          <w:tab w:val="left" w:pos="1134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13.</w:t>
      </w:r>
      <w:r>
        <w:rPr>
          <w:sz w:val="28"/>
          <w:szCs w:val="28"/>
        </w:rPr>
        <w:tab/>
        <w:t>Действие алкоголя и наркотиков на человека и его здоровье.</w:t>
      </w:r>
    </w:p>
    <w:p w:rsidR="00017D0D" w:rsidRDefault="00800629" w:rsidP="00E42CCF">
      <w:pPr>
        <w:pStyle w:val="10"/>
        <w:widowControl w:val="0"/>
        <w:tabs>
          <w:tab w:val="clear" w:pos="709"/>
          <w:tab w:val="left" w:pos="1134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14.</w:t>
      </w:r>
      <w:r>
        <w:rPr>
          <w:sz w:val="28"/>
          <w:szCs w:val="28"/>
        </w:rPr>
        <w:tab/>
        <w:t>Современные технологии переработки отходов (по типам отходов).</w:t>
      </w:r>
    </w:p>
    <w:p w:rsidR="00017D0D" w:rsidRDefault="00800629" w:rsidP="00E42CCF">
      <w:pPr>
        <w:pStyle w:val="10"/>
        <w:widowControl w:val="0"/>
        <w:tabs>
          <w:tab w:val="clear" w:pos="709"/>
          <w:tab w:val="left" w:pos="1134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15.</w:t>
      </w:r>
      <w:r>
        <w:rPr>
          <w:sz w:val="28"/>
          <w:szCs w:val="28"/>
        </w:rPr>
        <w:tab/>
        <w:t>Методы сортировки городских отходов.</w:t>
      </w:r>
    </w:p>
    <w:p w:rsidR="00017D0D" w:rsidRDefault="00800629" w:rsidP="00E42CCF">
      <w:pPr>
        <w:pStyle w:val="10"/>
        <w:widowControl w:val="0"/>
        <w:tabs>
          <w:tab w:val="clear" w:pos="709"/>
          <w:tab w:val="left" w:pos="1134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16.</w:t>
      </w:r>
      <w:r>
        <w:rPr>
          <w:sz w:val="28"/>
          <w:szCs w:val="28"/>
        </w:rPr>
        <w:tab/>
        <w:t>Новые методы и средства очистки выбросов от вредных веществ (по типам и видам вредных веществ).</w:t>
      </w:r>
    </w:p>
    <w:p w:rsidR="00017D0D" w:rsidRDefault="00800629" w:rsidP="00E42CCF">
      <w:pPr>
        <w:pStyle w:val="10"/>
        <w:widowControl w:val="0"/>
        <w:tabs>
          <w:tab w:val="clear" w:pos="709"/>
          <w:tab w:val="left" w:pos="1134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17.</w:t>
      </w:r>
      <w:r>
        <w:rPr>
          <w:sz w:val="28"/>
          <w:szCs w:val="28"/>
        </w:rPr>
        <w:tab/>
        <w:t>Современные методы обеззараживания питьевой воды.</w:t>
      </w:r>
    </w:p>
    <w:p w:rsidR="00017D0D" w:rsidRDefault="00800629" w:rsidP="00E42CCF">
      <w:pPr>
        <w:pStyle w:val="10"/>
        <w:widowControl w:val="0"/>
        <w:tabs>
          <w:tab w:val="clear" w:pos="709"/>
          <w:tab w:val="left" w:pos="1134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18.</w:t>
      </w:r>
      <w:r>
        <w:rPr>
          <w:sz w:val="28"/>
          <w:szCs w:val="28"/>
        </w:rPr>
        <w:tab/>
        <w:t>Анализ эффективности бытовых очистителей воды.</w:t>
      </w:r>
    </w:p>
    <w:p w:rsidR="00017D0D" w:rsidRDefault="00800629" w:rsidP="00E42CCF">
      <w:pPr>
        <w:pStyle w:val="10"/>
        <w:widowControl w:val="0"/>
        <w:tabs>
          <w:tab w:val="clear" w:pos="709"/>
          <w:tab w:val="left" w:pos="1134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19.</w:t>
      </w:r>
      <w:r>
        <w:rPr>
          <w:sz w:val="28"/>
          <w:szCs w:val="28"/>
        </w:rPr>
        <w:tab/>
        <w:t>Транспортный шум и методы его снижения.</w:t>
      </w:r>
    </w:p>
    <w:p w:rsidR="00017D0D" w:rsidRDefault="00800629" w:rsidP="00E42CCF">
      <w:pPr>
        <w:pStyle w:val="10"/>
        <w:widowControl w:val="0"/>
        <w:tabs>
          <w:tab w:val="clear" w:pos="709"/>
          <w:tab w:val="left" w:pos="1134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20.</w:t>
      </w:r>
      <w:r>
        <w:rPr>
          <w:sz w:val="28"/>
          <w:szCs w:val="28"/>
        </w:rPr>
        <w:tab/>
        <w:t>Активные методы снижения шума.</w:t>
      </w:r>
    </w:p>
    <w:p w:rsidR="00017D0D" w:rsidRDefault="00800629" w:rsidP="00E42CCF">
      <w:pPr>
        <w:pStyle w:val="10"/>
        <w:widowControl w:val="0"/>
        <w:tabs>
          <w:tab w:val="clear" w:pos="709"/>
          <w:tab w:val="left" w:pos="1134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21.</w:t>
      </w:r>
      <w:r>
        <w:rPr>
          <w:sz w:val="28"/>
          <w:szCs w:val="28"/>
        </w:rPr>
        <w:tab/>
        <w:t>Электромагнитная экология и способы защиты от электромагнитных полей.</w:t>
      </w:r>
    </w:p>
    <w:p w:rsidR="00017D0D" w:rsidRDefault="00800629" w:rsidP="00E42CCF">
      <w:pPr>
        <w:pStyle w:val="10"/>
        <w:widowControl w:val="0"/>
        <w:tabs>
          <w:tab w:val="clear" w:pos="709"/>
          <w:tab w:val="left" w:pos="1134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22.</w:t>
      </w:r>
      <w:r>
        <w:rPr>
          <w:sz w:val="28"/>
          <w:szCs w:val="28"/>
        </w:rPr>
        <w:tab/>
        <w:t>Новые методы и средства очистки стоков (по типам и видам вредных веществ).</w:t>
      </w:r>
    </w:p>
    <w:p w:rsidR="00017D0D" w:rsidRDefault="00800629" w:rsidP="00E42CCF">
      <w:pPr>
        <w:pStyle w:val="10"/>
        <w:widowControl w:val="0"/>
        <w:tabs>
          <w:tab w:val="clear" w:pos="709"/>
          <w:tab w:val="left" w:pos="1134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23.</w:t>
      </w:r>
      <w:r>
        <w:rPr>
          <w:sz w:val="28"/>
          <w:szCs w:val="28"/>
        </w:rPr>
        <w:tab/>
        <w:t>Влияние световой среды на работоспособность и безопасность труда.</w:t>
      </w:r>
    </w:p>
    <w:p w:rsidR="00017D0D" w:rsidRDefault="00800629" w:rsidP="00E42CCF">
      <w:pPr>
        <w:pStyle w:val="10"/>
        <w:widowControl w:val="0"/>
        <w:tabs>
          <w:tab w:val="clear" w:pos="709"/>
          <w:tab w:val="left" w:pos="1134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24.</w:t>
      </w:r>
      <w:r>
        <w:rPr>
          <w:sz w:val="28"/>
          <w:szCs w:val="28"/>
        </w:rPr>
        <w:tab/>
        <w:t>Аэроионный состав воздушной среды и здоровье. Методы обеспечения оптимального ионного состава.</w:t>
      </w:r>
    </w:p>
    <w:p w:rsidR="00017D0D" w:rsidRDefault="00800629" w:rsidP="00E42CCF">
      <w:pPr>
        <w:pStyle w:val="10"/>
        <w:widowControl w:val="0"/>
        <w:tabs>
          <w:tab w:val="clear" w:pos="709"/>
          <w:tab w:val="left" w:pos="1134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25.</w:t>
      </w:r>
      <w:r>
        <w:rPr>
          <w:sz w:val="28"/>
          <w:szCs w:val="28"/>
        </w:rPr>
        <w:tab/>
        <w:t>Современные энергосберегающие источники света: типы, конструкции, экологические аспекты применения.</w:t>
      </w:r>
    </w:p>
    <w:p w:rsidR="00017D0D" w:rsidRDefault="00800629" w:rsidP="00E42CCF">
      <w:pPr>
        <w:pStyle w:val="10"/>
        <w:widowControl w:val="0"/>
        <w:tabs>
          <w:tab w:val="clear" w:pos="709"/>
          <w:tab w:val="left" w:pos="1134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26.</w:t>
      </w:r>
      <w:r>
        <w:rPr>
          <w:sz w:val="28"/>
          <w:szCs w:val="28"/>
        </w:rPr>
        <w:tab/>
        <w:t>Системы кондиционирования: типы и системы кондиционирования, аспекты применения и безопасности.</w:t>
      </w:r>
    </w:p>
    <w:p w:rsidR="00017D0D" w:rsidRDefault="00800629" w:rsidP="00E42CCF">
      <w:pPr>
        <w:pStyle w:val="10"/>
        <w:widowControl w:val="0"/>
        <w:tabs>
          <w:tab w:val="clear" w:pos="709"/>
          <w:tab w:val="left" w:pos="1134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27.</w:t>
      </w:r>
      <w:r>
        <w:rPr>
          <w:sz w:val="28"/>
          <w:szCs w:val="28"/>
        </w:rPr>
        <w:tab/>
        <w:t>Безопасность и человеческий фактор.</w:t>
      </w:r>
    </w:p>
    <w:p w:rsidR="00017D0D" w:rsidRDefault="00800629" w:rsidP="00E42CCF">
      <w:pPr>
        <w:pStyle w:val="10"/>
        <w:widowControl w:val="0"/>
        <w:tabs>
          <w:tab w:val="clear" w:pos="709"/>
          <w:tab w:val="left" w:pos="1134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28.</w:t>
      </w:r>
      <w:r>
        <w:rPr>
          <w:sz w:val="28"/>
          <w:szCs w:val="28"/>
        </w:rPr>
        <w:tab/>
        <w:t>Психологический тип человека, его психологическое состояние и безопасность.</w:t>
      </w:r>
    </w:p>
    <w:p w:rsidR="00017D0D" w:rsidRDefault="00800629" w:rsidP="00E42CCF">
      <w:pPr>
        <w:pStyle w:val="10"/>
        <w:widowControl w:val="0"/>
        <w:tabs>
          <w:tab w:val="clear" w:pos="709"/>
          <w:tab w:val="left" w:pos="1134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29.</w:t>
      </w:r>
      <w:r>
        <w:rPr>
          <w:sz w:val="28"/>
          <w:szCs w:val="28"/>
        </w:rPr>
        <w:tab/>
        <w:t>Исследование условий труда для основных видов деятельности в выбранной профессиональной предметной области.</w:t>
      </w:r>
    </w:p>
    <w:p w:rsidR="00017D0D" w:rsidRDefault="00800629" w:rsidP="00E42CCF">
      <w:pPr>
        <w:pStyle w:val="10"/>
        <w:widowControl w:val="0"/>
        <w:tabs>
          <w:tab w:val="clear" w:pos="709"/>
          <w:tab w:val="left" w:pos="1134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30.</w:t>
      </w:r>
      <w:r>
        <w:rPr>
          <w:sz w:val="28"/>
          <w:szCs w:val="28"/>
        </w:rPr>
        <w:tab/>
        <w:t xml:space="preserve">Микро и- </w:t>
      </w:r>
      <w:proofErr w:type="spellStart"/>
      <w:r>
        <w:rPr>
          <w:sz w:val="28"/>
          <w:szCs w:val="28"/>
        </w:rPr>
        <w:t>мидиэргономика</w:t>
      </w:r>
      <w:proofErr w:type="spellEnd"/>
      <w:r>
        <w:rPr>
          <w:sz w:val="28"/>
          <w:szCs w:val="28"/>
        </w:rPr>
        <w:t>, ее функции в обеспечении комфортности и безопасности труда.</w:t>
      </w:r>
    </w:p>
    <w:p w:rsidR="00017D0D" w:rsidRDefault="00800629" w:rsidP="00E42CCF">
      <w:pPr>
        <w:pStyle w:val="10"/>
        <w:widowControl w:val="0"/>
        <w:tabs>
          <w:tab w:val="clear" w:pos="709"/>
          <w:tab w:val="left" w:pos="1134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31.</w:t>
      </w:r>
      <w:r>
        <w:rPr>
          <w:sz w:val="28"/>
          <w:szCs w:val="28"/>
        </w:rPr>
        <w:tab/>
        <w:t>Принципы и методы эргономики труда.</w:t>
      </w:r>
    </w:p>
    <w:p w:rsidR="00017D0D" w:rsidRDefault="00800629" w:rsidP="00E42CCF">
      <w:pPr>
        <w:pStyle w:val="10"/>
        <w:widowControl w:val="0"/>
        <w:tabs>
          <w:tab w:val="clear" w:pos="709"/>
          <w:tab w:val="left" w:pos="1134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32.</w:t>
      </w:r>
      <w:r>
        <w:rPr>
          <w:sz w:val="28"/>
          <w:szCs w:val="28"/>
        </w:rPr>
        <w:tab/>
        <w:t xml:space="preserve">Генезис </w:t>
      </w:r>
      <w:proofErr w:type="spellStart"/>
      <w:r>
        <w:rPr>
          <w:sz w:val="28"/>
          <w:szCs w:val="28"/>
        </w:rPr>
        <w:t>техносферных</w:t>
      </w:r>
      <w:proofErr w:type="spellEnd"/>
      <w:r>
        <w:rPr>
          <w:sz w:val="28"/>
          <w:szCs w:val="28"/>
        </w:rPr>
        <w:t xml:space="preserve"> катастроф.</w:t>
      </w:r>
    </w:p>
    <w:p w:rsidR="00017D0D" w:rsidRDefault="00800629" w:rsidP="00E42CCF">
      <w:pPr>
        <w:pStyle w:val="10"/>
        <w:widowControl w:val="0"/>
        <w:tabs>
          <w:tab w:val="clear" w:pos="709"/>
          <w:tab w:val="left" w:pos="1134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33.</w:t>
      </w:r>
      <w:r>
        <w:rPr>
          <w:sz w:val="28"/>
          <w:szCs w:val="28"/>
        </w:rPr>
        <w:tab/>
        <w:t>Анализ природных катастроф. Характер протекания и последствия (по видам стихийных бедствий).</w:t>
      </w:r>
    </w:p>
    <w:p w:rsidR="00017D0D" w:rsidRDefault="00800629" w:rsidP="00E42CCF">
      <w:pPr>
        <w:pStyle w:val="10"/>
        <w:widowControl w:val="0"/>
        <w:tabs>
          <w:tab w:val="clear" w:pos="709"/>
          <w:tab w:val="left" w:pos="1134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34.</w:t>
      </w:r>
      <w:r>
        <w:rPr>
          <w:sz w:val="28"/>
          <w:szCs w:val="28"/>
        </w:rPr>
        <w:tab/>
        <w:t>Параметры стихийных бедствий, их предвестники и регионы их наиболее частого проявления.</w:t>
      </w:r>
    </w:p>
    <w:p w:rsidR="00017D0D" w:rsidRDefault="00800629" w:rsidP="00E42CCF">
      <w:pPr>
        <w:pStyle w:val="10"/>
        <w:widowControl w:val="0"/>
        <w:tabs>
          <w:tab w:val="clear" w:pos="709"/>
          <w:tab w:val="left" w:pos="1134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35.</w:t>
      </w:r>
      <w:r>
        <w:rPr>
          <w:sz w:val="28"/>
          <w:szCs w:val="28"/>
        </w:rPr>
        <w:tab/>
        <w:t>Анализ современного состояния пожарной безопасности в России и основные причины пожаров.</w:t>
      </w:r>
    </w:p>
    <w:p w:rsidR="00017D0D" w:rsidRDefault="00800629" w:rsidP="00E42CCF">
      <w:pPr>
        <w:pStyle w:val="10"/>
        <w:widowControl w:val="0"/>
        <w:tabs>
          <w:tab w:val="clear" w:pos="709"/>
          <w:tab w:val="left" w:pos="1134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36.</w:t>
      </w:r>
      <w:r>
        <w:rPr>
          <w:sz w:val="28"/>
          <w:szCs w:val="28"/>
        </w:rPr>
        <w:tab/>
        <w:t>Психологическая устойчивость в экстремальных ситуациях.</w:t>
      </w:r>
    </w:p>
    <w:p w:rsidR="00017D0D" w:rsidRDefault="00800629" w:rsidP="00E42CCF">
      <w:pPr>
        <w:pStyle w:val="10"/>
        <w:widowControl w:val="0"/>
        <w:tabs>
          <w:tab w:val="clear" w:pos="709"/>
          <w:tab w:val="left" w:pos="1134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37.</w:t>
      </w:r>
      <w:r>
        <w:rPr>
          <w:sz w:val="28"/>
          <w:szCs w:val="28"/>
        </w:rPr>
        <w:tab/>
        <w:t>Типы и характер террористических актов.</w:t>
      </w:r>
    </w:p>
    <w:p w:rsidR="00017D0D" w:rsidRDefault="00800629" w:rsidP="00E42CCF">
      <w:pPr>
        <w:pStyle w:val="10"/>
        <w:widowControl w:val="0"/>
        <w:tabs>
          <w:tab w:val="clear" w:pos="709"/>
          <w:tab w:val="left" w:pos="1134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38.</w:t>
      </w:r>
      <w:r>
        <w:rPr>
          <w:sz w:val="28"/>
          <w:szCs w:val="28"/>
        </w:rPr>
        <w:tab/>
        <w:t>Основные нормативные правовые акты, регулирующие вопросы безопасности в сфере профессиональной деятельности.</w:t>
      </w:r>
    </w:p>
    <w:p w:rsidR="00017D0D" w:rsidRDefault="00800629" w:rsidP="00E42CCF">
      <w:pPr>
        <w:pStyle w:val="10"/>
        <w:widowControl w:val="0"/>
        <w:tabs>
          <w:tab w:val="clear" w:pos="709"/>
          <w:tab w:val="left" w:pos="1134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39.</w:t>
      </w:r>
      <w:r>
        <w:rPr>
          <w:sz w:val="28"/>
          <w:szCs w:val="28"/>
        </w:rPr>
        <w:tab/>
        <w:t>Международные соглашения в области защиты окружающей среды.</w:t>
      </w:r>
    </w:p>
    <w:p w:rsidR="00017D0D" w:rsidRDefault="00800629" w:rsidP="00E42CCF">
      <w:pPr>
        <w:pStyle w:val="10"/>
        <w:widowControl w:val="0"/>
        <w:tabs>
          <w:tab w:val="clear" w:pos="709"/>
          <w:tab w:val="left" w:pos="1134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40.</w:t>
      </w:r>
      <w:r>
        <w:rPr>
          <w:sz w:val="28"/>
          <w:szCs w:val="28"/>
        </w:rPr>
        <w:tab/>
        <w:t>Современные экономические механизмы регулирования природопользования.</w:t>
      </w:r>
    </w:p>
    <w:p w:rsidR="00017D0D" w:rsidRDefault="00800629" w:rsidP="00E42CCF">
      <w:pPr>
        <w:pStyle w:val="10"/>
        <w:widowControl w:val="0"/>
        <w:tabs>
          <w:tab w:val="clear" w:pos="709"/>
          <w:tab w:val="left" w:pos="1134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41.</w:t>
      </w:r>
      <w:r>
        <w:rPr>
          <w:sz w:val="28"/>
          <w:szCs w:val="28"/>
        </w:rPr>
        <w:tab/>
        <w:t>Киотский протокол и торговля квотами. Экономические и правовые проблемы применения.</w:t>
      </w:r>
    </w:p>
    <w:p w:rsidR="00017D0D" w:rsidRDefault="00800629" w:rsidP="00E42CCF">
      <w:pPr>
        <w:pStyle w:val="10"/>
        <w:widowControl w:val="0"/>
        <w:tabs>
          <w:tab w:val="clear" w:pos="709"/>
          <w:tab w:val="left" w:pos="1134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42.</w:t>
      </w:r>
      <w:r>
        <w:rPr>
          <w:sz w:val="28"/>
          <w:szCs w:val="28"/>
        </w:rPr>
        <w:tab/>
        <w:t>Трудности экологического страхования, современное состояние и проблемы развития в России.</w:t>
      </w:r>
    </w:p>
    <w:p w:rsidR="00017D0D" w:rsidRDefault="00800629" w:rsidP="00E42CCF">
      <w:pPr>
        <w:pStyle w:val="10"/>
        <w:widowControl w:val="0"/>
        <w:tabs>
          <w:tab w:val="clear" w:pos="709"/>
          <w:tab w:val="left" w:pos="1134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43.</w:t>
      </w:r>
      <w:r>
        <w:rPr>
          <w:sz w:val="28"/>
          <w:szCs w:val="28"/>
        </w:rPr>
        <w:tab/>
        <w:t>Источники, воздействие и современные методы защиты от опасного и вредного техногенного и природного фактора (по типам факторов).</w:t>
      </w:r>
    </w:p>
    <w:p w:rsidR="00017D0D" w:rsidRDefault="00800629" w:rsidP="00E42CCF">
      <w:pPr>
        <w:pStyle w:val="10"/>
        <w:widowControl w:val="0"/>
        <w:tabs>
          <w:tab w:val="clear" w:pos="709"/>
          <w:tab w:val="left" w:pos="1134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44.</w:t>
      </w:r>
      <w:r>
        <w:rPr>
          <w:sz w:val="28"/>
          <w:szCs w:val="28"/>
        </w:rPr>
        <w:tab/>
        <w:t>Система РСЧС. Определение, решаемые задачи, состав сил и средств, комплектование.</w:t>
      </w:r>
    </w:p>
    <w:p w:rsidR="00017D0D" w:rsidRDefault="00800629" w:rsidP="00E42CCF">
      <w:pPr>
        <w:pStyle w:val="10"/>
        <w:widowControl w:val="0"/>
        <w:tabs>
          <w:tab w:val="clear" w:pos="709"/>
          <w:tab w:val="left" w:pos="1134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45.</w:t>
      </w:r>
      <w:r>
        <w:rPr>
          <w:sz w:val="28"/>
          <w:szCs w:val="28"/>
        </w:rPr>
        <w:tab/>
        <w:t>Система ГО. Определение, решаемые задачи, состав сил и средств, комплектование.</w:t>
      </w:r>
    </w:p>
    <w:p w:rsidR="00017D0D" w:rsidRDefault="00800629" w:rsidP="00E42CCF">
      <w:pPr>
        <w:pStyle w:val="10"/>
        <w:widowControl w:val="0"/>
        <w:tabs>
          <w:tab w:val="clear" w:pos="709"/>
          <w:tab w:val="left" w:pos="1134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46.</w:t>
      </w:r>
      <w:r>
        <w:rPr>
          <w:sz w:val="28"/>
          <w:szCs w:val="28"/>
        </w:rPr>
        <w:tab/>
        <w:t>Общие сведения о ЧС. Классификация ЧС.</w:t>
      </w:r>
    </w:p>
    <w:p w:rsidR="00017D0D" w:rsidRDefault="00800629" w:rsidP="00E42CCF">
      <w:pPr>
        <w:pStyle w:val="10"/>
        <w:widowControl w:val="0"/>
        <w:tabs>
          <w:tab w:val="clear" w:pos="709"/>
          <w:tab w:val="left" w:pos="1134"/>
        </w:tabs>
        <w:suppressAutoHyphens w:val="0"/>
        <w:spacing w:after="0" w:line="288" w:lineRule="auto"/>
        <w:ind w:firstLine="709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47.</w:t>
      </w:r>
      <w:r>
        <w:rPr>
          <w:spacing w:val="-8"/>
          <w:sz w:val="28"/>
          <w:szCs w:val="28"/>
        </w:rPr>
        <w:tab/>
        <w:t>ЧС мирного времени, их классификация и характеристика.</w:t>
      </w:r>
    </w:p>
    <w:p w:rsidR="00017D0D" w:rsidRDefault="00800629" w:rsidP="00E42CCF">
      <w:pPr>
        <w:pStyle w:val="10"/>
        <w:widowControl w:val="0"/>
        <w:tabs>
          <w:tab w:val="clear" w:pos="709"/>
          <w:tab w:val="left" w:pos="1134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48.</w:t>
      </w:r>
      <w:r>
        <w:rPr>
          <w:sz w:val="28"/>
          <w:szCs w:val="28"/>
        </w:rPr>
        <w:tab/>
        <w:t>Природные ЧС, их характеристика.</w:t>
      </w:r>
    </w:p>
    <w:p w:rsidR="00017D0D" w:rsidRDefault="00800629" w:rsidP="00E42CCF">
      <w:pPr>
        <w:pStyle w:val="10"/>
        <w:widowControl w:val="0"/>
        <w:tabs>
          <w:tab w:val="clear" w:pos="709"/>
          <w:tab w:val="left" w:pos="1134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49.</w:t>
      </w:r>
      <w:r>
        <w:rPr>
          <w:sz w:val="28"/>
          <w:szCs w:val="28"/>
        </w:rPr>
        <w:tab/>
        <w:t>Стихийные бедствия геологического характера, их характеристика, защита населения.</w:t>
      </w:r>
    </w:p>
    <w:p w:rsidR="00017D0D" w:rsidRDefault="00800629" w:rsidP="00E42CCF">
      <w:pPr>
        <w:pStyle w:val="10"/>
        <w:widowControl w:val="0"/>
        <w:tabs>
          <w:tab w:val="clear" w:pos="709"/>
          <w:tab w:val="left" w:pos="1134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50.</w:t>
      </w:r>
      <w:r>
        <w:rPr>
          <w:sz w:val="28"/>
          <w:szCs w:val="28"/>
        </w:rPr>
        <w:tab/>
        <w:t>Стихийные бедствия метеорологического характера, характеристика, способы защиты.</w:t>
      </w:r>
    </w:p>
    <w:p w:rsidR="00017D0D" w:rsidRDefault="00800629" w:rsidP="00E42CCF">
      <w:pPr>
        <w:pStyle w:val="10"/>
        <w:widowControl w:val="0"/>
        <w:tabs>
          <w:tab w:val="clear" w:pos="709"/>
          <w:tab w:val="left" w:pos="1134"/>
        </w:tabs>
        <w:suppressAutoHyphens w:val="0"/>
        <w:spacing w:after="0" w:line="288" w:lineRule="auto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51.</w:t>
      </w:r>
      <w:r>
        <w:rPr>
          <w:spacing w:val="-4"/>
          <w:sz w:val="28"/>
          <w:szCs w:val="28"/>
        </w:rPr>
        <w:tab/>
        <w:t>Стихийные бедствия гидрологического характера, характеристика, защита.</w:t>
      </w:r>
    </w:p>
    <w:p w:rsidR="00017D0D" w:rsidRDefault="00800629" w:rsidP="00E42CCF">
      <w:pPr>
        <w:pStyle w:val="10"/>
        <w:widowControl w:val="0"/>
        <w:tabs>
          <w:tab w:val="clear" w:pos="709"/>
          <w:tab w:val="left" w:pos="1134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52.</w:t>
      </w:r>
      <w:r>
        <w:rPr>
          <w:sz w:val="28"/>
          <w:szCs w:val="28"/>
        </w:rPr>
        <w:tab/>
        <w:t>ЧС техногенного характера, защита от них.</w:t>
      </w:r>
    </w:p>
    <w:p w:rsidR="00017D0D" w:rsidRDefault="00800629" w:rsidP="00E42CCF">
      <w:pPr>
        <w:pStyle w:val="10"/>
        <w:widowControl w:val="0"/>
        <w:tabs>
          <w:tab w:val="clear" w:pos="709"/>
          <w:tab w:val="left" w:pos="1134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53.</w:t>
      </w:r>
      <w:r>
        <w:rPr>
          <w:sz w:val="28"/>
          <w:szCs w:val="28"/>
        </w:rPr>
        <w:tab/>
        <w:t>Природные пожары, особенности лесных и торфяных пожаров.</w:t>
      </w:r>
    </w:p>
    <w:p w:rsidR="00017D0D" w:rsidRDefault="00800629" w:rsidP="00E42CCF">
      <w:pPr>
        <w:pStyle w:val="10"/>
        <w:widowControl w:val="0"/>
        <w:tabs>
          <w:tab w:val="clear" w:pos="709"/>
          <w:tab w:val="left" w:pos="1134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54.</w:t>
      </w:r>
      <w:r>
        <w:rPr>
          <w:sz w:val="28"/>
          <w:szCs w:val="28"/>
        </w:rPr>
        <w:tab/>
        <w:t>Обеспечение безопасности при террористических актах.</w:t>
      </w:r>
    </w:p>
    <w:p w:rsidR="00017D0D" w:rsidRDefault="00800629" w:rsidP="00E42CCF">
      <w:pPr>
        <w:pStyle w:val="10"/>
        <w:widowControl w:val="0"/>
        <w:tabs>
          <w:tab w:val="clear" w:pos="709"/>
          <w:tab w:val="left" w:pos="1134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55.</w:t>
      </w:r>
      <w:r>
        <w:rPr>
          <w:sz w:val="28"/>
          <w:szCs w:val="28"/>
        </w:rPr>
        <w:tab/>
        <w:t>Рекомендации по действиям в экстремальных ситуациях.</w:t>
      </w:r>
    </w:p>
    <w:p w:rsidR="00017D0D" w:rsidRDefault="00800629" w:rsidP="00E42CCF">
      <w:pPr>
        <w:pStyle w:val="10"/>
        <w:widowControl w:val="0"/>
        <w:tabs>
          <w:tab w:val="clear" w:pos="709"/>
          <w:tab w:val="left" w:pos="1134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56.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Радиационно</w:t>
      </w:r>
      <w:proofErr w:type="spellEnd"/>
      <w:r>
        <w:rPr>
          <w:sz w:val="28"/>
          <w:szCs w:val="28"/>
        </w:rPr>
        <w:t xml:space="preserve"> опасные объекты. Защита населения при авариях на </w:t>
      </w:r>
      <w:proofErr w:type="spellStart"/>
      <w:r>
        <w:rPr>
          <w:sz w:val="28"/>
          <w:szCs w:val="28"/>
        </w:rPr>
        <w:t>радиационно</w:t>
      </w:r>
      <w:proofErr w:type="spellEnd"/>
      <w:r>
        <w:rPr>
          <w:sz w:val="28"/>
          <w:szCs w:val="28"/>
        </w:rPr>
        <w:t xml:space="preserve"> опасных объектах.</w:t>
      </w:r>
    </w:p>
    <w:p w:rsidR="00017D0D" w:rsidRDefault="00800629" w:rsidP="00E42CCF">
      <w:pPr>
        <w:pStyle w:val="10"/>
        <w:widowControl w:val="0"/>
        <w:tabs>
          <w:tab w:val="clear" w:pos="709"/>
          <w:tab w:val="left" w:pos="1134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57.</w:t>
      </w:r>
      <w:r>
        <w:rPr>
          <w:sz w:val="28"/>
          <w:szCs w:val="28"/>
        </w:rPr>
        <w:tab/>
        <w:t>Химически опасные объекты. Защита населения при авариях на химически опасных объектах.</w:t>
      </w:r>
    </w:p>
    <w:p w:rsidR="00017D0D" w:rsidRDefault="00800629" w:rsidP="00E42CCF">
      <w:pPr>
        <w:pStyle w:val="10"/>
        <w:widowControl w:val="0"/>
        <w:tabs>
          <w:tab w:val="clear" w:pos="709"/>
          <w:tab w:val="left" w:pos="1134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58.</w:t>
      </w:r>
      <w:r>
        <w:rPr>
          <w:sz w:val="28"/>
          <w:szCs w:val="28"/>
        </w:rPr>
        <w:tab/>
        <w:t>Биологически опасные объекты, защита населения при авариях на биологически опасных объектах.</w:t>
      </w:r>
    </w:p>
    <w:p w:rsidR="00017D0D" w:rsidRDefault="00800629" w:rsidP="00E42CCF">
      <w:pPr>
        <w:pStyle w:val="10"/>
        <w:widowControl w:val="0"/>
        <w:tabs>
          <w:tab w:val="clear" w:pos="709"/>
          <w:tab w:val="left" w:pos="1134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59.</w:t>
      </w:r>
      <w:r>
        <w:rPr>
          <w:sz w:val="28"/>
          <w:szCs w:val="28"/>
        </w:rPr>
        <w:tab/>
        <w:t>Ядерное оружие. Поражающие факторы ядерного взрыва, защита населения.</w:t>
      </w:r>
    </w:p>
    <w:p w:rsidR="00017D0D" w:rsidRDefault="00800629" w:rsidP="00E42CCF">
      <w:pPr>
        <w:pStyle w:val="10"/>
        <w:widowControl w:val="0"/>
        <w:tabs>
          <w:tab w:val="clear" w:pos="709"/>
          <w:tab w:val="left" w:pos="1134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60.</w:t>
      </w:r>
      <w:r>
        <w:rPr>
          <w:sz w:val="28"/>
          <w:szCs w:val="28"/>
        </w:rPr>
        <w:tab/>
        <w:t>Химическое оружие. Поражающие факторы, защита населения.</w:t>
      </w:r>
    </w:p>
    <w:p w:rsidR="00017D0D" w:rsidRDefault="00800629" w:rsidP="00E42CCF">
      <w:pPr>
        <w:pStyle w:val="10"/>
        <w:widowControl w:val="0"/>
        <w:tabs>
          <w:tab w:val="clear" w:pos="709"/>
          <w:tab w:val="left" w:pos="1134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61.</w:t>
      </w:r>
      <w:r>
        <w:rPr>
          <w:sz w:val="28"/>
          <w:szCs w:val="28"/>
        </w:rPr>
        <w:tab/>
        <w:t>Современные средства поражения с обычными боеприпасами, их характеристика.</w:t>
      </w:r>
    </w:p>
    <w:p w:rsidR="00017D0D" w:rsidRDefault="00800629" w:rsidP="00E42CCF">
      <w:pPr>
        <w:pStyle w:val="10"/>
        <w:widowControl w:val="0"/>
        <w:tabs>
          <w:tab w:val="clear" w:pos="709"/>
          <w:tab w:val="left" w:pos="1134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62.</w:t>
      </w:r>
      <w:r>
        <w:rPr>
          <w:sz w:val="28"/>
          <w:szCs w:val="28"/>
        </w:rPr>
        <w:tab/>
        <w:t>Эвакуация и рассредоточение персонала объектов экономики, населения.</w:t>
      </w:r>
    </w:p>
    <w:p w:rsidR="00017D0D" w:rsidRDefault="00800629" w:rsidP="00E42CCF">
      <w:pPr>
        <w:pStyle w:val="10"/>
        <w:widowControl w:val="0"/>
        <w:tabs>
          <w:tab w:val="clear" w:pos="709"/>
          <w:tab w:val="left" w:pos="1134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63.</w:t>
      </w:r>
      <w:r>
        <w:rPr>
          <w:sz w:val="28"/>
          <w:szCs w:val="28"/>
        </w:rPr>
        <w:tab/>
        <w:t>Защитные сооружения ГО, их классификация, требования, предъявляемые к ним.</w:t>
      </w:r>
    </w:p>
    <w:p w:rsidR="00017D0D" w:rsidRDefault="00800629" w:rsidP="00E42CCF">
      <w:pPr>
        <w:pStyle w:val="10"/>
        <w:widowControl w:val="0"/>
        <w:tabs>
          <w:tab w:val="clear" w:pos="709"/>
          <w:tab w:val="left" w:pos="1134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64.</w:t>
      </w:r>
      <w:r>
        <w:rPr>
          <w:sz w:val="28"/>
          <w:szCs w:val="28"/>
        </w:rPr>
        <w:tab/>
        <w:t>Средства индивидуальной защиты органов дыхания и кожи.</w:t>
      </w:r>
    </w:p>
    <w:p w:rsidR="00017D0D" w:rsidRDefault="00800629" w:rsidP="00E42CCF">
      <w:pPr>
        <w:pStyle w:val="10"/>
        <w:widowControl w:val="0"/>
        <w:tabs>
          <w:tab w:val="clear" w:pos="709"/>
          <w:tab w:val="left" w:pos="1134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65.</w:t>
      </w:r>
      <w:r>
        <w:rPr>
          <w:sz w:val="28"/>
          <w:szCs w:val="28"/>
        </w:rPr>
        <w:tab/>
        <w:t>Основы организации и проведения АСДНР.</w:t>
      </w:r>
    </w:p>
    <w:p w:rsidR="00017D0D" w:rsidRDefault="00800629" w:rsidP="00E42CCF">
      <w:pPr>
        <w:pStyle w:val="10"/>
        <w:widowControl w:val="0"/>
        <w:tabs>
          <w:tab w:val="clear" w:pos="709"/>
          <w:tab w:val="left" w:pos="1134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66.</w:t>
      </w:r>
      <w:r>
        <w:rPr>
          <w:sz w:val="28"/>
          <w:szCs w:val="28"/>
        </w:rPr>
        <w:tab/>
        <w:t>Задачи, принципы и объем оказания первой помощи. Оказание первой помощи при травмах.</w:t>
      </w:r>
    </w:p>
    <w:p w:rsidR="00017D0D" w:rsidRDefault="00800629" w:rsidP="00E42CCF">
      <w:pPr>
        <w:pStyle w:val="10"/>
        <w:widowControl w:val="0"/>
        <w:tabs>
          <w:tab w:val="clear" w:pos="709"/>
          <w:tab w:val="left" w:pos="1134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67.</w:t>
      </w:r>
      <w:r>
        <w:rPr>
          <w:sz w:val="28"/>
          <w:szCs w:val="28"/>
        </w:rPr>
        <w:tab/>
        <w:t>Оказание первой помощи при неотложных состояниях, несчастных случаях, противошоковые мероприятия.</w:t>
      </w:r>
    </w:p>
    <w:p w:rsidR="00017D0D" w:rsidRDefault="00800629" w:rsidP="00E42CCF">
      <w:pPr>
        <w:pStyle w:val="10"/>
        <w:widowControl w:val="0"/>
        <w:tabs>
          <w:tab w:val="clear" w:pos="709"/>
          <w:tab w:val="left" w:pos="1134"/>
        </w:tabs>
        <w:suppressAutoHyphens w:val="0"/>
        <w:spacing w:after="0" w:line="288" w:lineRule="auto"/>
        <w:ind w:firstLine="709"/>
        <w:jc w:val="both"/>
        <w:rPr>
          <w:spacing w:val="2"/>
          <w:sz w:val="28"/>
          <w:szCs w:val="28"/>
        </w:rPr>
      </w:pPr>
      <w:r>
        <w:rPr>
          <w:sz w:val="28"/>
          <w:szCs w:val="28"/>
        </w:rPr>
        <w:t>68.</w:t>
      </w:r>
      <w:r>
        <w:rPr>
          <w:sz w:val="28"/>
          <w:szCs w:val="28"/>
        </w:rPr>
        <w:tab/>
      </w:r>
      <w:r>
        <w:rPr>
          <w:spacing w:val="2"/>
          <w:sz w:val="28"/>
          <w:szCs w:val="28"/>
        </w:rPr>
        <w:t>Нормативно-правовые аспекты безопасности жизнедеятельности в РФ.</w:t>
      </w:r>
    </w:p>
    <w:p w:rsidR="00017D0D" w:rsidRDefault="00800629" w:rsidP="00E42CCF">
      <w:pPr>
        <w:pStyle w:val="10"/>
        <w:widowControl w:val="0"/>
        <w:tabs>
          <w:tab w:val="clear" w:pos="709"/>
          <w:tab w:val="left" w:pos="1134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69.</w:t>
      </w:r>
      <w:r>
        <w:rPr>
          <w:sz w:val="28"/>
          <w:szCs w:val="28"/>
        </w:rPr>
        <w:tab/>
        <w:t xml:space="preserve">Необходимый комплекс мероприятий по охране труда. </w:t>
      </w:r>
    </w:p>
    <w:p w:rsidR="00017D0D" w:rsidRDefault="00800629" w:rsidP="00E42CCF">
      <w:pPr>
        <w:pStyle w:val="10"/>
        <w:widowControl w:val="0"/>
        <w:tabs>
          <w:tab w:val="clear" w:pos="709"/>
          <w:tab w:val="left" w:pos="1134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70.</w:t>
      </w:r>
      <w:r>
        <w:rPr>
          <w:sz w:val="28"/>
          <w:szCs w:val="28"/>
        </w:rPr>
        <w:tab/>
        <w:t xml:space="preserve">Специфика расследований и учёта несчастных случаев. </w:t>
      </w:r>
    </w:p>
    <w:p w:rsidR="00017D0D" w:rsidRDefault="00800629" w:rsidP="00E42CCF">
      <w:pPr>
        <w:pStyle w:val="10"/>
        <w:widowControl w:val="0"/>
        <w:tabs>
          <w:tab w:val="clear" w:pos="709"/>
          <w:tab w:val="left" w:pos="1134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71.</w:t>
      </w:r>
      <w:r>
        <w:rPr>
          <w:sz w:val="28"/>
          <w:szCs w:val="28"/>
        </w:rPr>
        <w:tab/>
        <w:t xml:space="preserve">Экономические последствия, возникшие вследствие аварий, катастроф. Методика расчёта ущерба. </w:t>
      </w:r>
    </w:p>
    <w:p w:rsidR="00017D0D" w:rsidRDefault="00800629" w:rsidP="00E42CCF">
      <w:pPr>
        <w:pStyle w:val="10"/>
        <w:widowControl w:val="0"/>
        <w:tabs>
          <w:tab w:val="clear" w:pos="709"/>
          <w:tab w:val="left" w:pos="1134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72.</w:t>
      </w:r>
      <w:r>
        <w:rPr>
          <w:sz w:val="28"/>
          <w:szCs w:val="28"/>
        </w:rPr>
        <w:tab/>
        <w:t>Влияние ЧС на проведение мероприятий федерального и международного уровня.</w:t>
      </w:r>
    </w:p>
    <w:p w:rsidR="00017D0D" w:rsidRDefault="00800629" w:rsidP="00E42CCF">
      <w:pPr>
        <w:pStyle w:val="10"/>
        <w:widowControl w:val="0"/>
        <w:tabs>
          <w:tab w:val="clear" w:pos="709"/>
          <w:tab w:val="left" w:pos="1134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73. Международные межправительственные организации. Функции и их обязанности по обеспечению безопасности и жизнедеятельности.</w:t>
      </w:r>
    </w:p>
    <w:p w:rsidR="00017D0D" w:rsidRDefault="00800629" w:rsidP="00E42CCF">
      <w:pPr>
        <w:pStyle w:val="10"/>
        <w:widowControl w:val="0"/>
        <w:tabs>
          <w:tab w:val="clear" w:pos="709"/>
          <w:tab w:val="left" w:pos="1134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74. Роль неправительственных международных экологических организаций в сфере обеспечения безопасности жизнедеятельности. </w:t>
      </w:r>
    </w:p>
    <w:p w:rsidR="00017D0D" w:rsidRDefault="00800629" w:rsidP="00E42CCF">
      <w:pPr>
        <w:pStyle w:val="10"/>
        <w:widowControl w:val="0"/>
        <w:tabs>
          <w:tab w:val="clear" w:pos="709"/>
          <w:tab w:val="left" w:pos="1134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75. Международное сотрудничество в решении глобальных проблем взаимодействия общества и природы.</w:t>
      </w:r>
    </w:p>
    <w:p w:rsidR="00017D0D" w:rsidRDefault="00800629" w:rsidP="00E42CCF">
      <w:pPr>
        <w:pStyle w:val="10"/>
        <w:widowControl w:val="0"/>
        <w:suppressAutoHyphens w:val="0"/>
        <w:spacing w:before="120" w:after="0" w:line="288" w:lineRule="auto"/>
        <w:ind w:right="68" w:firstLine="720"/>
        <w:jc w:val="both"/>
        <w:rPr>
          <w:sz w:val="28"/>
          <w:szCs w:val="28"/>
        </w:rPr>
      </w:pPr>
      <w:r>
        <w:rPr>
          <w:sz w:val="28"/>
          <w:szCs w:val="28"/>
        </w:rPr>
        <w:t>Критерии балльной оценки различных форм текущего контроля успеваемости обучающихся содержатся в Положении о 100-балльной системе оценивания знаний студентов по учебной дисциплине «Безопасность жизнедеятельности», утверждённом на заседании кафедры.</w:t>
      </w:r>
    </w:p>
    <w:p w:rsidR="00017D0D" w:rsidRDefault="00017D0D" w:rsidP="00E42CCF">
      <w:pPr>
        <w:pStyle w:val="10"/>
        <w:widowControl w:val="0"/>
        <w:suppressAutoHyphens w:val="0"/>
        <w:spacing w:after="0"/>
      </w:pPr>
    </w:p>
    <w:p w:rsidR="00017D0D" w:rsidRDefault="00800629" w:rsidP="00E42CCF">
      <w:pPr>
        <w:pStyle w:val="10"/>
        <w:widowControl w:val="0"/>
        <w:suppressAutoHyphens w:val="0"/>
        <w:spacing w:after="60" w:line="288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Примерный перечень вопросов контрольной работы</w:t>
      </w:r>
    </w:p>
    <w:p w:rsidR="00017D0D" w:rsidRDefault="00800629" w:rsidP="00E42CCF">
      <w:pPr>
        <w:pStyle w:val="aff4"/>
        <w:widowControl w:val="0"/>
        <w:numPr>
          <w:ilvl w:val="0"/>
          <w:numId w:val="3"/>
        </w:numPr>
        <w:tabs>
          <w:tab w:val="clear" w:pos="709"/>
          <w:tab w:val="left" w:pos="1134"/>
        </w:tabs>
        <w:suppressAutoHyphens w:val="0"/>
        <w:spacing w:after="0" w:line="288" w:lineRule="auto"/>
        <w:ind w:left="0" w:firstLine="709"/>
        <w:contextualSpacing w:val="0"/>
        <w:jc w:val="both"/>
        <w:rPr>
          <w:rFonts w:ascii="Times New Roman" w:eastAsia="Times New Roman" w:hAnsi="Times New Roman"/>
          <w:spacing w:val="-8"/>
          <w:sz w:val="28"/>
          <w:szCs w:val="28"/>
        </w:rPr>
      </w:pPr>
      <w:r>
        <w:rPr>
          <w:rFonts w:ascii="Times New Roman" w:hAnsi="Times New Roman"/>
          <w:spacing w:val="-8"/>
          <w:sz w:val="28"/>
          <w:szCs w:val="28"/>
        </w:rPr>
        <w:t xml:space="preserve">Понятие «биосфера», «опасность», «виды опасности». Раскрыть их </w:t>
      </w:r>
      <w:r>
        <w:rPr>
          <w:rFonts w:ascii="Times New Roman" w:hAnsi="Times New Roman"/>
          <w:spacing w:val="-8"/>
          <w:sz w:val="28"/>
          <w:szCs w:val="28"/>
        </w:rPr>
        <w:lastRenderedPageBreak/>
        <w:t>содержание</w:t>
      </w:r>
      <w:r>
        <w:rPr>
          <w:rFonts w:ascii="Times New Roman" w:eastAsia="Times New Roman" w:hAnsi="Times New Roman"/>
          <w:spacing w:val="-8"/>
          <w:sz w:val="28"/>
          <w:szCs w:val="28"/>
        </w:rPr>
        <w:t>.</w:t>
      </w:r>
    </w:p>
    <w:p w:rsidR="00017D0D" w:rsidRDefault="00800629" w:rsidP="00E42CCF">
      <w:pPr>
        <w:pStyle w:val="aff4"/>
        <w:widowControl w:val="0"/>
        <w:numPr>
          <w:ilvl w:val="0"/>
          <w:numId w:val="3"/>
        </w:numPr>
        <w:tabs>
          <w:tab w:val="clear" w:pos="709"/>
          <w:tab w:val="left" w:pos="1134"/>
        </w:tabs>
        <w:suppressAutoHyphens w:val="0"/>
        <w:spacing w:after="0" w:line="288" w:lineRule="auto"/>
        <w:ind w:left="0" w:firstLine="709"/>
        <w:contextualSpacing w:val="0"/>
        <w:jc w:val="both"/>
        <w:rPr>
          <w:rFonts w:ascii="Times New Roman" w:eastAsia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>Дать определение: «авария»; «катастрофа». Раскрыть классификацию ЧС</w:t>
      </w:r>
      <w:r>
        <w:rPr>
          <w:rFonts w:ascii="Times New Roman" w:eastAsia="Times New Roman" w:hAnsi="Times New Roman"/>
          <w:spacing w:val="-6"/>
          <w:sz w:val="28"/>
          <w:szCs w:val="28"/>
        </w:rPr>
        <w:t>.</w:t>
      </w:r>
    </w:p>
    <w:p w:rsidR="00017D0D" w:rsidRDefault="00800629" w:rsidP="00E42CCF">
      <w:pPr>
        <w:pStyle w:val="aff4"/>
        <w:widowControl w:val="0"/>
        <w:numPr>
          <w:ilvl w:val="0"/>
          <w:numId w:val="3"/>
        </w:numPr>
        <w:tabs>
          <w:tab w:val="clear" w:pos="709"/>
          <w:tab w:val="left" w:pos="1134"/>
        </w:tabs>
        <w:suppressAutoHyphens w:val="0"/>
        <w:spacing w:after="0" w:line="288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Понятия: «</w:t>
      </w:r>
      <w:proofErr w:type="spellStart"/>
      <w:r>
        <w:rPr>
          <w:rFonts w:ascii="Times New Roman" w:hAnsi="Times New Roman"/>
          <w:sz w:val="28"/>
          <w:szCs w:val="28"/>
        </w:rPr>
        <w:t>техносфера</w:t>
      </w:r>
      <w:proofErr w:type="spellEnd"/>
      <w:r>
        <w:rPr>
          <w:rFonts w:ascii="Times New Roman" w:hAnsi="Times New Roman"/>
          <w:sz w:val="28"/>
          <w:szCs w:val="28"/>
        </w:rPr>
        <w:t>», «чрезвычайное происшествие», «чрезвычайная ситуация». Классификация техногенных ЧС, причины возникновения.</w:t>
      </w:r>
    </w:p>
    <w:p w:rsidR="00017D0D" w:rsidRDefault="00800629" w:rsidP="00E42CCF">
      <w:pPr>
        <w:pStyle w:val="aff4"/>
        <w:widowControl w:val="0"/>
        <w:numPr>
          <w:ilvl w:val="0"/>
          <w:numId w:val="3"/>
        </w:numPr>
        <w:tabs>
          <w:tab w:val="clear" w:pos="709"/>
          <w:tab w:val="left" w:pos="1134"/>
        </w:tabs>
        <w:suppressAutoHyphens w:val="0"/>
        <w:spacing w:after="0" w:line="288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Перечислить химические негативные факторы (вредные вещества) их классификацию. </w:t>
      </w:r>
    </w:p>
    <w:p w:rsidR="00017D0D" w:rsidRDefault="00800629" w:rsidP="00E42CCF">
      <w:pPr>
        <w:pStyle w:val="aff4"/>
        <w:widowControl w:val="0"/>
        <w:numPr>
          <w:ilvl w:val="0"/>
          <w:numId w:val="3"/>
        </w:numPr>
        <w:tabs>
          <w:tab w:val="clear" w:pos="709"/>
          <w:tab w:val="left" w:pos="1134"/>
        </w:tabs>
        <w:suppressAutoHyphens w:val="0"/>
        <w:spacing w:after="0" w:line="288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Понятие «среда обитания», «природное явление», «стихийное бедствие». Раскрыть классификацию природных ЧС и их составляющих.</w:t>
      </w:r>
    </w:p>
    <w:p w:rsidR="00017D0D" w:rsidRDefault="00800629" w:rsidP="00E42CCF">
      <w:pPr>
        <w:pStyle w:val="aff4"/>
        <w:widowControl w:val="0"/>
        <w:numPr>
          <w:ilvl w:val="0"/>
          <w:numId w:val="3"/>
        </w:numPr>
        <w:tabs>
          <w:tab w:val="clear" w:pos="709"/>
          <w:tab w:val="left" w:pos="1134"/>
        </w:tabs>
        <w:suppressAutoHyphens w:val="0"/>
        <w:spacing w:after="0" w:line="288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Основные параметры, определяющие силу и характер зем</w:t>
      </w:r>
      <w:r>
        <w:rPr>
          <w:rFonts w:ascii="Times New Roman" w:hAnsi="Times New Roman"/>
          <w:color w:val="000000"/>
          <w:sz w:val="28"/>
          <w:szCs w:val="28"/>
        </w:rPr>
        <w:softHyphen/>
        <w:t>летрясения.</w:t>
      </w:r>
    </w:p>
    <w:p w:rsidR="00017D0D" w:rsidRDefault="00800629" w:rsidP="00E42CCF">
      <w:pPr>
        <w:pStyle w:val="aff4"/>
        <w:widowControl w:val="0"/>
        <w:numPr>
          <w:ilvl w:val="0"/>
          <w:numId w:val="3"/>
        </w:numPr>
        <w:tabs>
          <w:tab w:val="clear" w:pos="709"/>
          <w:tab w:val="left" w:pos="1134"/>
        </w:tabs>
        <w:suppressAutoHyphens w:val="0"/>
        <w:spacing w:after="0" w:line="288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Понятие «</w:t>
      </w:r>
      <w:r>
        <w:rPr>
          <w:rFonts w:ascii="Times New Roman" w:hAnsi="Times New Roman"/>
          <w:sz w:val="28"/>
          <w:szCs w:val="28"/>
        </w:rPr>
        <w:t>чрезвычайная ситуация</w:t>
      </w:r>
      <w:r>
        <w:rPr>
          <w:rFonts w:ascii="Times New Roman" w:eastAsia="Times New Roman" w:hAnsi="Times New Roman"/>
          <w:sz w:val="28"/>
          <w:szCs w:val="28"/>
        </w:rPr>
        <w:t xml:space="preserve"> экологического характера». Классификация ЧС экологического характера по происхождению и характеру загрязнения.</w:t>
      </w:r>
    </w:p>
    <w:p w:rsidR="00017D0D" w:rsidRDefault="00800629" w:rsidP="00E42CCF">
      <w:pPr>
        <w:pStyle w:val="aff4"/>
        <w:widowControl w:val="0"/>
        <w:numPr>
          <w:ilvl w:val="0"/>
          <w:numId w:val="3"/>
        </w:numPr>
        <w:tabs>
          <w:tab w:val="clear" w:pos="709"/>
          <w:tab w:val="left" w:pos="1134"/>
        </w:tabs>
        <w:suppressAutoHyphens w:val="0"/>
        <w:spacing w:after="0" w:line="288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Перечислить ЧС, связанные с основными источниками загрязнения природных вод, суши (почвы, недр, ландшафта), атмосферы.</w:t>
      </w:r>
    </w:p>
    <w:p w:rsidR="00017D0D" w:rsidRDefault="00800629" w:rsidP="00E42CCF">
      <w:pPr>
        <w:pStyle w:val="aff4"/>
        <w:widowControl w:val="0"/>
        <w:numPr>
          <w:ilvl w:val="0"/>
          <w:numId w:val="3"/>
        </w:numPr>
        <w:tabs>
          <w:tab w:val="clear" w:pos="709"/>
          <w:tab w:val="left" w:pos="1134"/>
        </w:tabs>
        <w:suppressAutoHyphens w:val="0"/>
        <w:spacing w:after="0" w:line="288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ЧС биолого-социального характера. Классификация и характеристика биолого-социальных ЧС. Классификация болезнетворных ЧС. Особо опасные инфекции.</w:t>
      </w:r>
    </w:p>
    <w:p w:rsidR="00017D0D" w:rsidRDefault="00800629" w:rsidP="00E42CCF">
      <w:pPr>
        <w:pStyle w:val="aff4"/>
        <w:widowControl w:val="0"/>
        <w:numPr>
          <w:ilvl w:val="0"/>
          <w:numId w:val="3"/>
        </w:numPr>
        <w:tabs>
          <w:tab w:val="clear" w:pos="709"/>
          <w:tab w:val="left" w:pos="1134"/>
        </w:tabs>
        <w:suppressAutoHyphens w:val="0"/>
        <w:spacing w:after="0" w:line="288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Понятие «система управления охраной труда на предприятии» и ее составные элементы.</w:t>
      </w:r>
    </w:p>
    <w:p w:rsidR="00017D0D" w:rsidRDefault="00800629" w:rsidP="00E42CCF">
      <w:pPr>
        <w:pStyle w:val="aff4"/>
        <w:widowControl w:val="0"/>
        <w:numPr>
          <w:ilvl w:val="0"/>
          <w:numId w:val="3"/>
        </w:numPr>
        <w:tabs>
          <w:tab w:val="clear" w:pos="709"/>
          <w:tab w:val="left" w:pos="1134"/>
        </w:tabs>
        <w:suppressAutoHyphens w:val="0"/>
        <w:spacing w:after="0" w:line="288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Понятие «чрезвычайная ситуация военного характера», «военный и приграничный конфликт».</w:t>
      </w:r>
    </w:p>
    <w:p w:rsidR="00017D0D" w:rsidRDefault="00800629" w:rsidP="00E42CCF">
      <w:pPr>
        <w:pStyle w:val="aff4"/>
        <w:widowControl w:val="0"/>
        <w:numPr>
          <w:ilvl w:val="0"/>
          <w:numId w:val="3"/>
        </w:numPr>
        <w:tabs>
          <w:tab w:val="clear" w:pos="709"/>
          <w:tab w:val="left" w:pos="1134"/>
        </w:tabs>
        <w:suppressAutoHyphens w:val="0"/>
        <w:spacing w:after="0" w:line="288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Раскрыть 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источники военной опасности (угрозы), изложенные в Стратегии национальной безопасности РФ и в </w:t>
      </w:r>
      <w:r>
        <w:rPr>
          <w:rFonts w:ascii="Times New Roman" w:hAnsi="Times New Roman"/>
          <w:color w:val="222222"/>
          <w:sz w:val="28"/>
          <w:szCs w:val="28"/>
        </w:rPr>
        <w:t xml:space="preserve">главных задачах </w:t>
      </w:r>
      <w:r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 xml:space="preserve">Российских Вооружённых сил до 2030 года. </w:t>
      </w:r>
      <w:r>
        <w:rPr>
          <w:rFonts w:ascii="Times New Roman" w:hAnsi="Times New Roman"/>
          <w:sz w:val="28"/>
          <w:szCs w:val="28"/>
        </w:rPr>
        <w:t>Ядерное оружие. Поражающие факторы ядерного взрыва их характеристика.</w:t>
      </w:r>
    </w:p>
    <w:p w:rsidR="00017D0D" w:rsidRDefault="00800629" w:rsidP="00E42CCF">
      <w:pPr>
        <w:pStyle w:val="aff4"/>
        <w:widowControl w:val="0"/>
        <w:numPr>
          <w:ilvl w:val="0"/>
          <w:numId w:val="3"/>
        </w:numPr>
        <w:tabs>
          <w:tab w:val="clear" w:pos="709"/>
          <w:tab w:val="left" w:pos="1134"/>
        </w:tabs>
        <w:suppressAutoHyphens w:val="0"/>
        <w:spacing w:after="0" w:line="288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Прямое воздействие ударной волны на незащищённого человека. </w:t>
      </w:r>
      <w:r>
        <w:rPr>
          <w:rFonts w:ascii="Times New Roman" w:hAnsi="Times New Roman"/>
          <w:sz w:val="28"/>
          <w:szCs w:val="28"/>
        </w:rPr>
        <w:t>Способы защиты от ударной волны.</w:t>
      </w:r>
    </w:p>
    <w:p w:rsidR="00017D0D" w:rsidRDefault="00800629" w:rsidP="00E42CCF">
      <w:pPr>
        <w:pStyle w:val="aff4"/>
        <w:widowControl w:val="0"/>
        <w:numPr>
          <w:ilvl w:val="0"/>
          <w:numId w:val="3"/>
        </w:numPr>
        <w:tabs>
          <w:tab w:val="clear" w:pos="709"/>
          <w:tab w:val="left" w:pos="1134"/>
        </w:tabs>
        <w:suppressAutoHyphens w:val="0"/>
        <w:spacing w:after="0" w:line="288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Высокоточное оружие. Понятие, поражающие факторы и их характеристика.</w:t>
      </w:r>
    </w:p>
    <w:p w:rsidR="00017D0D" w:rsidRDefault="00800629" w:rsidP="00E42CCF">
      <w:pPr>
        <w:pStyle w:val="aff4"/>
        <w:widowControl w:val="0"/>
        <w:numPr>
          <w:ilvl w:val="0"/>
          <w:numId w:val="3"/>
        </w:numPr>
        <w:tabs>
          <w:tab w:val="clear" w:pos="709"/>
          <w:tab w:val="left" w:pos="1134"/>
        </w:tabs>
        <w:suppressAutoHyphens w:val="0"/>
        <w:spacing w:after="0" w:line="288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Терроризм. Определение, основные цели, причины. Виды терроризма, дать определение. Классификация терроризма по масштабам, целям и мотивам.</w:t>
      </w:r>
    </w:p>
    <w:p w:rsidR="00017D0D" w:rsidRDefault="00800629" w:rsidP="00E42CCF">
      <w:pPr>
        <w:pStyle w:val="aff4"/>
        <w:widowControl w:val="0"/>
        <w:numPr>
          <w:ilvl w:val="0"/>
          <w:numId w:val="3"/>
        </w:numPr>
        <w:tabs>
          <w:tab w:val="clear" w:pos="709"/>
          <w:tab w:val="left" w:pos="1134"/>
        </w:tabs>
        <w:suppressAutoHyphens w:val="0"/>
        <w:spacing w:after="0" w:line="288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принципы, задачи, мероприятия по защите населения от ЧС.</w:t>
      </w:r>
    </w:p>
    <w:p w:rsidR="00017D0D" w:rsidRDefault="00800629" w:rsidP="00E42CCF">
      <w:pPr>
        <w:pStyle w:val="aff4"/>
        <w:widowControl w:val="0"/>
        <w:numPr>
          <w:ilvl w:val="0"/>
          <w:numId w:val="3"/>
        </w:numPr>
        <w:tabs>
          <w:tab w:val="clear" w:pos="709"/>
          <w:tab w:val="left" w:pos="1134"/>
        </w:tabs>
        <w:suppressAutoHyphens w:val="0"/>
        <w:spacing w:after="0" w:line="288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Нормативная правовая основа системы управления охраной труда. Обучение правилам охраны труда. Виды и содержание инструктажей.</w:t>
      </w:r>
    </w:p>
    <w:p w:rsidR="00017D0D" w:rsidRDefault="00800629" w:rsidP="00E42CCF">
      <w:pPr>
        <w:pStyle w:val="aff4"/>
        <w:widowControl w:val="0"/>
        <w:numPr>
          <w:ilvl w:val="0"/>
          <w:numId w:val="3"/>
        </w:numPr>
        <w:tabs>
          <w:tab w:val="clear" w:pos="709"/>
          <w:tab w:val="left" w:pos="1134"/>
        </w:tabs>
        <w:suppressAutoHyphens w:val="0"/>
        <w:spacing w:after="0" w:line="288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Раскрыть основные положения Федерального закона от 21.12.1994 г. № 68-ФЗ</w:t>
      </w:r>
      <w:r>
        <w:rPr>
          <w:rFonts w:ascii="Times New Roman" w:hAnsi="Times New Roman"/>
          <w:spacing w:val="-4"/>
          <w:sz w:val="28"/>
          <w:szCs w:val="28"/>
        </w:rPr>
        <w:t xml:space="preserve"> «О защите населения от чрезвычайных ситуаций природного и</w:t>
      </w:r>
      <w:r>
        <w:rPr>
          <w:rFonts w:ascii="Times New Roman" w:hAnsi="Times New Roman"/>
          <w:sz w:val="28"/>
          <w:szCs w:val="28"/>
        </w:rPr>
        <w:t xml:space="preserve"> техногенного характера».</w:t>
      </w:r>
    </w:p>
    <w:p w:rsidR="00017D0D" w:rsidRDefault="00800629" w:rsidP="00E42CCF">
      <w:pPr>
        <w:pStyle w:val="aff4"/>
        <w:widowControl w:val="0"/>
        <w:numPr>
          <w:ilvl w:val="0"/>
          <w:numId w:val="3"/>
        </w:numPr>
        <w:tabs>
          <w:tab w:val="clear" w:pos="709"/>
          <w:tab w:val="left" w:pos="1134"/>
        </w:tabs>
        <w:suppressAutoHyphens w:val="0"/>
        <w:spacing w:after="0" w:line="288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Понятие «эвакуация», «рассредоточение». Эвакуация в мирное и в военное время. Цель, виды, принципы и способы эвакуации и рассредоточения работников объектов экономики и населения. Группы населения, подлежащие эвакуации и рассредоточению.</w:t>
      </w:r>
    </w:p>
    <w:p w:rsidR="00017D0D" w:rsidRDefault="00800629" w:rsidP="00E42CCF">
      <w:pPr>
        <w:pStyle w:val="aff4"/>
        <w:widowControl w:val="0"/>
        <w:numPr>
          <w:ilvl w:val="0"/>
          <w:numId w:val="3"/>
        </w:numPr>
        <w:tabs>
          <w:tab w:val="clear" w:pos="709"/>
          <w:tab w:val="left" w:pos="1134"/>
        </w:tabs>
        <w:suppressAutoHyphens w:val="0"/>
        <w:spacing w:after="0" w:line="288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Назначение и классификация средств индивидуальной защиты.  Характеристика средств индивидуальной защиты органов дыхания, кожи.</w:t>
      </w:r>
    </w:p>
    <w:p w:rsidR="00017D0D" w:rsidRDefault="00800629" w:rsidP="00E42CCF">
      <w:pPr>
        <w:pStyle w:val="aff4"/>
        <w:widowControl w:val="0"/>
        <w:numPr>
          <w:ilvl w:val="0"/>
          <w:numId w:val="3"/>
        </w:numPr>
        <w:tabs>
          <w:tab w:val="clear" w:pos="709"/>
          <w:tab w:val="left" w:pos="1134"/>
        </w:tabs>
        <w:suppressAutoHyphens w:val="0"/>
        <w:spacing w:after="0" w:line="288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Правовые основы создания и деятельности нештатного аварийно-спасательного формирования, подразделения по делам гражданской обороны и спасательных служб, </w:t>
      </w:r>
      <w:r>
        <w:rPr>
          <w:rFonts w:ascii="Times New Roman" w:hAnsi="Times New Roman"/>
          <w:bCs/>
          <w:sz w:val="28"/>
          <w:szCs w:val="28"/>
        </w:rPr>
        <w:t>их предназначение, порядок создания.</w:t>
      </w:r>
    </w:p>
    <w:p w:rsidR="00017D0D" w:rsidRDefault="00800629" w:rsidP="00E42CCF">
      <w:pPr>
        <w:pStyle w:val="aff4"/>
        <w:widowControl w:val="0"/>
        <w:numPr>
          <w:ilvl w:val="0"/>
          <w:numId w:val="3"/>
        </w:numPr>
        <w:tabs>
          <w:tab w:val="clear" w:pos="709"/>
          <w:tab w:val="left" w:pos="1134"/>
        </w:tabs>
        <w:suppressAutoHyphens w:val="0"/>
        <w:spacing w:after="0" w:line="288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Цели и задачи проведения аварийно-спасательных работ (АСР). Силы и средства, привлекаемые для проведения АСР (создание группировок).</w:t>
      </w:r>
    </w:p>
    <w:p w:rsidR="00017D0D" w:rsidRDefault="00800629" w:rsidP="00E42CCF">
      <w:pPr>
        <w:pStyle w:val="aff4"/>
        <w:widowControl w:val="0"/>
        <w:numPr>
          <w:ilvl w:val="0"/>
          <w:numId w:val="3"/>
        </w:numPr>
        <w:tabs>
          <w:tab w:val="clear" w:pos="709"/>
          <w:tab w:val="left" w:pos="1134"/>
        </w:tabs>
        <w:suppressAutoHyphens w:val="0"/>
        <w:spacing w:after="0" w:line="288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Технология проведения АСР, способы и последовательность.</w:t>
      </w:r>
    </w:p>
    <w:p w:rsidR="00017D0D" w:rsidRDefault="00800629" w:rsidP="00E42CCF">
      <w:pPr>
        <w:pStyle w:val="aff4"/>
        <w:widowControl w:val="0"/>
        <w:numPr>
          <w:ilvl w:val="0"/>
          <w:numId w:val="3"/>
        </w:numPr>
        <w:tabs>
          <w:tab w:val="clear" w:pos="709"/>
          <w:tab w:val="left" w:pos="1134"/>
        </w:tabs>
        <w:suppressAutoHyphens w:val="0"/>
        <w:spacing w:after="0" w:line="288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Система ГО. Задачи, структура, силы, средства, комплектование.</w:t>
      </w:r>
    </w:p>
    <w:p w:rsidR="00017D0D" w:rsidRDefault="00800629" w:rsidP="00E42CCF">
      <w:pPr>
        <w:pStyle w:val="aff4"/>
        <w:widowControl w:val="0"/>
        <w:numPr>
          <w:ilvl w:val="0"/>
          <w:numId w:val="3"/>
        </w:numPr>
        <w:tabs>
          <w:tab w:val="clear" w:pos="709"/>
          <w:tab w:val="left" w:pos="1134"/>
        </w:tabs>
        <w:suppressAutoHyphens w:val="0"/>
        <w:spacing w:after="0" w:line="288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Специфика мероприятий по защите населения и территорий при ЧС, обусловленных террористическими актами. Правовые и организационные мероприятия. Антитеррористический комитет.</w:t>
      </w:r>
    </w:p>
    <w:p w:rsidR="00017D0D" w:rsidRDefault="00800629" w:rsidP="00E42CCF">
      <w:pPr>
        <w:pStyle w:val="aff4"/>
        <w:widowControl w:val="0"/>
        <w:numPr>
          <w:ilvl w:val="0"/>
          <w:numId w:val="3"/>
        </w:numPr>
        <w:tabs>
          <w:tab w:val="clear" w:pos="709"/>
          <w:tab w:val="left" w:pos="1134"/>
        </w:tabs>
        <w:suppressAutoHyphens w:val="0"/>
        <w:spacing w:after="0" w:line="288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Перспективные виды оружия, их назначение и краткие характеристики.</w:t>
      </w:r>
    </w:p>
    <w:p w:rsidR="00017D0D" w:rsidRDefault="00800629" w:rsidP="00E42CCF">
      <w:pPr>
        <w:pStyle w:val="aff4"/>
        <w:widowControl w:val="0"/>
        <w:numPr>
          <w:ilvl w:val="0"/>
          <w:numId w:val="3"/>
        </w:numPr>
        <w:tabs>
          <w:tab w:val="clear" w:pos="709"/>
          <w:tab w:val="left" w:pos="1134"/>
        </w:tabs>
        <w:suppressAutoHyphens w:val="0"/>
        <w:spacing w:after="0" w:line="288" w:lineRule="auto"/>
        <w:ind w:left="0" w:firstLine="709"/>
        <w:contextualSpacing w:val="0"/>
        <w:jc w:val="both"/>
        <w:rPr>
          <w:rFonts w:ascii="Times New Roman" w:eastAsia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Цели и задачи безопасности жизнедеятельности. Предмет и объект науки БЖД.</w:t>
      </w:r>
    </w:p>
    <w:p w:rsidR="00017D0D" w:rsidRDefault="00800629" w:rsidP="00E42CCF">
      <w:pPr>
        <w:pStyle w:val="aff4"/>
        <w:widowControl w:val="0"/>
        <w:numPr>
          <w:ilvl w:val="0"/>
          <w:numId w:val="3"/>
        </w:numPr>
        <w:tabs>
          <w:tab w:val="clear" w:pos="709"/>
          <w:tab w:val="left" w:pos="1134"/>
        </w:tabs>
        <w:suppressAutoHyphens w:val="0"/>
        <w:spacing w:after="0" w:line="288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Цели, задачи и основные принципы оказания первой помощи пострадавшим.</w:t>
      </w:r>
    </w:p>
    <w:p w:rsidR="00017D0D" w:rsidRDefault="00800629" w:rsidP="00E42CCF">
      <w:pPr>
        <w:pStyle w:val="aff4"/>
        <w:widowControl w:val="0"/>
        <w:numPr>
          <w:ilvl w:val="0"/>
          <w:numId w:val="3"/>
        </w:numPr>
        <w:tabs>
          <w:tab w:val="clear" w:pos="709"/>
          <w:tab w:val="left" w:pos="1134"/>
        </w:tabs>
        <w:suppressAutoHyphens w:val="0"/>
        <w:spacing w:after="0" w:line="288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Единая государственная система предупреждения и ликвидации ЧС. Цели и основные задачи. Структура РСЧС.</w:t>
      </w:r>
    </w:p>
    <w:p w:rsidR="00017D0D" w:rsidRDefault="00800629" w:rsidP="00E42CCF">
      <w:pPr>
        <w:pStyle w:val="aff4"/>
        <w:widowControl w:val="0"/>
        <w:numPr>
          <w:ilvl w:val="0"/>
          <w:numId w:val="3"/>
        </w:numPr>
        <w:tabs>
          <w:tab w:val="clear" w:pos="709"/>
          <w:tab w:val="left" w:pos="1134"/>
        </w:tabs>
        <w:suppressAutoHyphens w:val="0"/>
        <w:spacing w:after="0" w:line="288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Дать определение «химически опасный объект» (ХОО). Что к нему относится? Дать определение «авария на ХОО». Понятия: «</w:t>
      </w:r>
      <w:r>
        <w:rPr>
          <w:rFonts w:ascii="Times New Roman" w:hAnsi="Times New Roman"/>
          <w:color w:val="000000"/>
          <w:sz w:val="28"/>
          <w:szCs w:val="28"/>
        </w:rPr>
        <w:t xml:space="preserve">зона возможного химического загрязнения» (ЗВХЗ), «концентрация», «ПДК», «максимальная разовая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ПДК</w:t>
      </w:r>
      <w:r>
        <w:rPr>
          <w:rFonts w:ascii="Times New Roman" w:hAnsi="Times New Roman"/>
          <w:color w:val="000000"/>
          <w:sz w:val="28"/>
          <w:szCs w:val="28"/>
          <w:vertAlign w:val="subscript"/>
        </w:rPr>
        <w:t>max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»</w:t>
      </w:r>
      <w:r>
        <w:rPr>
          <w:rFonts w:ascii="Times New Roman" w:hAnsi="Times New Roman"/>
          <w:color w:val="000000"/>
          <w:sz w:val="28"/>
          <w:szCs w:val="28"/>
          <w:vertAlign w:val="subscript"/>
        </w:rPr>
        <w:t>.</w:t>
      </w:r>
    </w:p>
    <w:p w:rsidR="00017D0D" w:rsidRDefault="00800629" w:rsidP="00E42CCF">
      <w:pPr>
        <w:pStyle w:val="aff4"/>
        <w:widowControl w:val="0"/>
        <w:numPr>
          <w:ilvl w:val="0"/>
          <w:numId w:val="3"/>
        </w:numPr>
        <w:tabs>
          <w:tab w:val="clear" w:pos="709"/>
          <w:tab w:val="left" w:pos="1134"/>
        </w:tabs>
        <w:suppressAutoHyphens w:val="0"/>
        <w:spacing w:after="0" w:line="288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Раскрыть основные понятия и дать определение «опасность», «виды опасности».</w:t>
      </w:r>
    </w:p>
    <w:p w:rsidR="00017D0D" w:rsidRDefault="00800629" w:rsidP="00E42CCF">
      <w:pPr>
        <w:pStyle w:val="aff4"/>
        <w:widowControl w:val="0"/>
        <w:numPr>
          <w:ilvl w:val="0"/>
          <w:numId w:val="3"/>
        </w:numPr>
        <w:tabs>
          <w:tab w:val="clear" w:pos="709"/>
          <w:tab w:val="left" w:pos="1134"/>
        </w:tabs>
        <w:suppressAutoHyphens w:val="0"/>
        <w:spacing w:after="0" w:line="288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РСЧС. Назначение, режимы функционирования и проводимые мероприятия.</w:t>
      </w:r>
    </w:p>
    <w:p w:rsidR="00017D0D" w:rsidRDefault="00800629" w:rsidP="00E42CCF">
      <w:pPr>
        <w:pStyle w:val="aff4"/>
        <w:widowControl w:val="0"/>
        <w:numPr>
          <w:ilvl w:val="0"/>
          <w:numId w:val="3"/>
        </w:numPr>
        <w:tabs>
          <w:tab w:val="clear" w:pos="709"/>
          <w:tab w:val="left" w:pos="1134"/>
        </w:tabs>
        <w:suppressAutoHyphens w:val="0"/>
        <w:spacing w:after="0" w:line="288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Раскрыть содержание задачи РСЧС «</w:t>
      </w:r>
      <w:r>
        <w:rPr>
          <w:rFonts w:ascii="Times New Roman" w:hAnsi="Times New Roman"/>
          <w:color w:val="000000"/>
          <w:sz w:val="28"/>
          <w:szCs w:val="28"/>
        </w:rPr>
        <w:t>Осуществление мероприятий по социальной защите населения, пострадавшего от чрезвычайных ситуаций, проведение гуманитарных акций».</w:t>
      </w:r>
    </w:p>
    <w:p w:rsidR="00017D0D" w:rsidRDefault="00800629" w:rsidP="00E42CCF">
      <w:pPr>
        <w:pStyle w:val="aff4"/>
        <w:widowControl w:val="0"/>
        <w:numPr>
          <w:ilvl w:val="0"/>
          <w:numId w:val="3"/>
        </w:numPr>
        <w:tabs>
          <w:tab w:val="clear" w:pos="709"/>
          <w:tab w:val="left" w:pos="1134"/>
        </w:tabs>
        <w:suppressAutoHyphens w:val="0"/>
        <w:spacing w:after="0" w:line="288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Перечислить мероприятия в режиме ЧС, которые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организуются и осуществляются в подсистемах и звеньях РСЧС.</w:t>
      </w:r>
    </w:p>
    <w:p w:rsidR="00017D0D" w:rsidRDefault="00800629" w:rsidP="00E42CCF">
      <w:pPr>
        <w:pStyle w:val="aff4"/>
        <w:widowControl w:val="0"/>
        <w:numPr>
          <w:ilvl w:val="0"/>
          <w:numId w:val="3"/>
        </w:numPr>
        <w:tabs>
          <w:tab w:val="clear" w:pos="709"/>
          <w:tab w:val="left" w:pos="1134"/>
        </w:tabs>
        <w:suppressAutoHyphens w:val="0"/>
        <w:spacing w:after="0" w:line="288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Способы оказания первой помощи (реанимационные мероприятия).</w:t>
      </w:r>
    </w:p>
    <w:p w:rsidR="00017D0D" w:rsidRDefault="00800629" w:rsidP="00E42CCF">
      <w:pPr>
        <w:pStyle w:val="aff4"/>
        <w:widowControl w:val="0"/>
        <w:numPr>
          <w:ilvl w:val="0"/>
          <w:numId w:val="3"/>
        </w:numPr>
        <w:tabs>
          <w:tab w:val="clear" w:pos="709"/>
          <w:tab w:val="left" w:pos="1134"/>
        </w:tabs>
        <w:suppressAutoHyphens w:val="0"/>
        <w:spacing w:after="0" w:line="288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Нештатные аварийно-спасательные формирования (НАСФ). </w:t>
      </w:r>
      <w:r>
        <w:rPr>
          <w:rFonts w:ascii="Times New Roman" w:hAnsi="Times New Roman"/>
          <w:sz w:val="28"/>
          <w:szCs w:val="28"/>
          <w:shd w:val="clear" w:color="auto" w:fill="FFFFFF"/>
        </w:rPr>
        <w:t>Правовые основы</w:t>
      </w:r>
      <w:r>
        <w:rPr>
          <w:rFonts w:ascii="Times New Roman" w:hAnsi="Times New Roman"/>
          <w:color w:val="464C55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создания и деятельности НАСФ. Основные задачи НАСФ.</w:t>
      </w:r>
    </w:p>
    <w:p w:rsidR="00017D0D" w:rsidRDefault="00800629" w:rsidP="00E42CCF">
      <w:pPr>
        <w:pStyle w:val="aff4"/>
        <w:widowControl w:val="0"/>
        <w:numPr>
          <w:ilvl w:val="0"/>
          <w:numId w:val="3"/>
        </w:numPr>
        <w:tabs>
          <w:tab w:val="clear" w:pos="709"/>
          <w:tab w:val="left" w:pos="1134"/>
        </w:tabs>
        <w:suppressAutoHyphens w:val="0"/>
        <w:spacing w:after="0" w:line="288" w:lineRule="auto"/>
        <w:ind w:left="0" w:firstLine="709"/>
        <w:contextualSpacing w:val="0"/>
        <w:jc w:val="both"/>
        <w:rPr>
          <w:rFonts w:ascii="Times New Roman" w:eastAsia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Выплата пособий и компенсаций гражданам при потере трудоспособности.</w:t>
      </w:r>
    </w:p>
    <w:p w:rsidR="00017D0D" w:rsidRDefault="00800629" w:rsidP="00E42CCF">
      <w:pPr>
        <w:pStyle w:val="aff4"/>
        <w:widowControl w:val="0"/>
        <w:numPr>
          <w:ilvl w:val="0"/>
          <w:numId w:val="3"/>
        </w:numPr>
        <w:tabs>
          <w:tab w:val="clear" w:pos="709"/>
          <w:tab w:val="left" w:pos="1134"/>
        </w:tabs>
        <w:suppressAutoHyphens w:val="0"/>
        <w:spacing w:after="0" w:line="288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Химическое оружие (ХО). Классификация поражающих факторов ХО по воздействию на организм человека. Способы защиты населения от ХО.</w:t>
      </w:r>
    </w:p>
    <w:p w:rsidR="00017D0D" w:rsidRDefault="00800629" w:rsidP="00E42CCF">
      <w:pPr>
        <w:pStyle w:val="aff4"/>
        <w:widowControl w:val="0"/>
        <w:numPr>
          <w:ilvl w:val="0"/>
          <w:numId w:val="3"/>
        </w:numPr>
        <w:tabs>
          <w:tab w:val="clear" w:pos="709"/>
          <w:tab w:val="left" w:pos="1134"/>
        </w:tabs>
        <w:suppressAutoHyphens w:val="0"/>
        <w:spacing w:after="0" w:line="288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Медицинское освидетельствование работников на производстве.</w:t>
      </w:r>
    </w:p>
    <w:p w:rsidR="00017D0D" w:rsidRDefault="00800629" w:rsidP="00E42CCF">
      <w:pPr>
        <w:pStyle w:val="aff4"/>
        <w:widowControl w:val="0"/>
        <w:numPr>
          <w:ilvl w:val="0"/>
          <w:numId w:val="3"/>
        </w:numPr>
        <w:tabs>
          <w:tab w:val="clear" w:pos="709"/>
          <w:tab w:val="left" w:pos="1134"/>
        </w:tabs>
        <w:suppressAutoHyphens w:val="0"/>
        <w:spacing w:after="0" w:line="288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Классификация условий труда. Группы факторов условий труда. Перечислить порядок разработки и утверждения инструкций по условиям труда.</w:t>
      </w:r>
    </w:p>
    <w:p w:rsidR="00017D0D" w:rsidRDefault="00800629" w:rsidP="00E42CCF">
      <w:pPr>
        <w:pStyle w:val="aff4"/>
        <w:widowControl w:val="0"/>
        <w:numPr>
          <w:ilvl w:val="0"/>
          <w:numId w:val="3"/>
        </w:numPr>
        <w:tabs>
          <w:tab w:val="clear" w:pos="709"/>
          <w:tab w:val="left" w:pos="1134"/>
        </w:tabs>
        <w:suppressAutoHyphens w:val="0"/>
        <w:spacing w:after="0" w:line="288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Виды природных пожаров. Мероприятия по защите населения и территорий от торфяных пожаров.</w:t>
      </w:r>
    </w:p>
    <w:p w:rsidR="00017D0D" w:rsidRDefault="00800629" w:rsidP="00E42CCF">
      <w:pPr>
        <w:pStyle w:val="aff4"/>
        <w:widowControl w:val="0"/>
        <w:numPr>
          <w:ilvl w:val="0"/>
          <w:numId w:val="3"/>
        </w:numPr>
        <w:tabs>
          <w:tab w:val="clear" w:pos="709"/>
          <w:tab w:val="left" w:pos="1134"/>
        </w:tabs>
        <w:suppressAutoHyphens w:val="0"/>
        <w:spacing w:after="0" w:line="288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Международные организации в области БЖД. Понятие «международная безопасность». ООН, место и роль в </w:t>
      </w:r>
      <w:r>
        <w:rPr>
          <w:rFonts w:ascii="Times New Roman" w:hAnsi="Times New Roman"/>
          <w:color w:val="424242"/>
          <w:sz w:val="28"/>
          <w:szCs w:val="28"/>
          <w:shd w:val="clear" w:color="auto" w:fill="FFFFFF"/>
        </w:rPr>
        <w:t>системе межгосударственных организаций.</w:t>
      </w:r>
    </w:p>
    <w:p w:rsidR="00017D0D" w:rsidRDefault="00800629" w:rsidP="00E42CCF">
      <w:pPr>
        <w:pStyle w:val="aff4"/>
        <w:widowControl w:val="0"/>
        <w:numPr>
          <w:ilvl w:val="0"/>
          <w:numId w:val="3"/>
        </w:numPr>
        <w:tabs>
          <w:tab w:val="clear" w:pos="709"/>
          <w:tab w:val="left" w:pos="1134"/>
        </w:tabs>
        <w:suppressAutoHyphens w:val="0"/>
        <w:spacing w:after="0" w:line="288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Задачи, основные принципы и объем первой помощи, оказываемой в очагах ядерного и химического и биологического заражения.</w:t>
      </w:r>
    </w:p>
    <w:p w:rsidR="00017D0D" w:rsidRDefault="00800629" w:rsidP="00E42CCF">
      <w:pPr>
        <w:pStyle w:val="aff4"/>
        <w:widowControl w:val="0"/>
        <w:numPr>
          <w:ilvl w:val="0"/>
          <w:numId w:val="3"/>
        </w:numPr>
        <w:tabs>
          <w:tab w:val="clear" w:pos="709"/>
          <w:tab w:val="left" w:pos="1134"/>
        </w:tabs>
        <w:suppressAutoHyphens w:val="0"/>
        <w:spacing w:after="0" w:line="288" w:lineRule="auto"/>
        <w:ind w:left="0" w:firstLine="709"/>
        <w:contextualSpacing w:val="0"/>
        <w:jc w:val="both"/>
        <w:rPr>
          <w:rFonts w:ascii="Times New Roman" w:eastAsia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bCs/>
          <w:spacing w:val="-12"/>
          <w:sz w:val="28"/>
          <w:szCs w:val="28"/>
          <w:shd w:val="clear" w:color="auto" w:fill="FFFFFF"/>
        </w:rPr>
        <w:t>Методы анализа несчастных случаев на производстве. Раскрыть их содержание.</w:t>
      </w:r>
    </w:p>
    <w:p w:rsidR="00017D0D" w:rsidRDefault="00800629" w:rsidP="00E42CCF">
      <w:pPr>
        <w:pStyle w:val="aff4"/>
        <w:widowControl w:val="0"/>
        <w:numPr>
          <w:ilvl w:val="0"/>
          <w:numId w:val="3"/>
        </w:numPr>
        <w:tabs>
          <w:tab w:val="clear" w:pos="709"/>
          <w:tab w:val="left" w:pos="1134"/>
        </w:tabs>
        <w:suppressAutoHyphens w:val="0"/>
        <w:spacing w:after="0" w:line="288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Дать определение, характеристику и причины возникновения пожара на предприятии.</w:t>
      </w:r>
    </w:p>
    <w:p w:rsidR="00017D0D" w:rsidRDefault="00800629" w:rsidP="00E42CCF">
      <w:pPr>
        <w:pStyle w:val="aff4"/>
        <w:widowControl w:val="0"/>
        <w:numPr>
          <w:ilvl w:val="0"/>
          <w:numId w:val="3"/>
        </w:numPr>
        <w:tabs>
          <w:tab w:val="clear" w:pos="709"/>
          <w:tab w:val="left" w:pos="1134"/>
        </w:tabs>
        <w:suppressAutoHyphens w:val="0"/>
        <w:spacing w:after="0" w:line="288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Сущность создания рациональных санитарно-технических условий на предприятиях.</w:t>
      </w:r>
    </w:p>
    <w:p w:rsidR="00017D0D" w:rsidRDefault="00800629" w:rsidP="00E42CCF">
      <w:pPr>
        <w:pStyle w:val="aff4"/>
        <w:widowControl w:val="0"/>
        <w:numPr>
          <w:ilvl w:val="0"/>
          <w:numId w:val="3"/>
        </w:numPr>
        <w:tabs>
          <w:tab w:val="clear" w:pos="709"/>
          <w:tab w:val="left" w:pos="1134"/>
        </w:tabs>
        <w:suppressAutoHyphens w:val="0"/>
        <w:spacing w:after="0" w:line="288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Перечислите поражающие факторы бытового пожара и дайте их краткую характеристику.</w:t>
      </w:r>
    </w:p>
    <w:p w:rsidR="00017D0D" w:rsidRDefault="00800629" w:rsidP="00E42CCF">
      <w:pPr>
        <w:pStyle w:val="aff4"/>
        <w:widowControl w:val="0"/>
        <w:numPr>
          <w:ilvl w:val="0"/>
          <w:numId w:val="3"/>
        </w:numPr>
        <w:tabs>
          <w:tab w:val="clear" w:pos="709"/>
          <w:tab w:val="left" w:pos="1134"/>
        </w:tabs>
        <w:suppressAutoHyphens w:val="0"/>
        <w:spacing w:after="0" w:line="288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Дайте определение, классификацию и характеристику опасных природных процессов в гидросфере.</w:t>
      </w:r>
    </w:p>
    <w:p w:rsidR="00017D0D" w:rsidRDefault="00800629" w:rsidP="00E42CCF">
      <w:pPr>
        <w:pStyle w:val="aff4"/>
        <w:widowControl w:val="0"/>
        <w:numPr>
          <w:ilvl w:val="0"/>
          <w:numId w:val="3"/>
        </w:numPr>
        <w:tabs>
          <w:tab w:val="clear" w:pos="709"/>
          <w:tab w:val="left" w:pos="1134"/>
        </w:tabs>
        <w:suppressAutoHyphens w:val="0"/>
        <w:spacing w:after="0" w:line="288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Дайте определение, классификацию и характеристику опасных природных процессов в литосфере.</w:t>
      </w:r>
    </w:p>
    <w:p w:rsidR="00017D0D" w:rsidRDefault="00800629" w:rsidP="00E42CCF">
      <w:pPr>
        <w:pStyle w:val="aff4"/>
        <w:widowControl w:val="0"/>
        <w:numPr>
          <w:ilvl w:val="0"/>
          <w:numId w:val="3"/>
        </w:numPr>
        <w:tabs>
          <w:tab w:val="clear" w:pos="709"/>
          <w:tab w:val="left" w:pos="1134"/>
        </w:tabs>
        <w:suppressAutoHyphens w:val="0"/>
        <w:spacing w:after="0" w:line="288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Особенности бактериологического оружия и признаки его применения.</w:t>
      </w:r>
    </w:p>
    <w:p w:rsidR="00017D0D" w:rsidRDefault="00800629" w:rsidP="00E42CCF">
      <w:pPr>
        <w:pStyle w:val="aff4"/>
        <w:widowControl w:val="0"/>
        <w:numPr>
          <w:ilvl w:val="0"/>
          <w:numId w:val="3"/>
        </w:numPr>
        <w:tabs>
          <w:tab w:val="clear" w:pos="709"/>
          <w:tab w:val="left" w:pos="1134"/>
        </w:tabs>
        <w:suppressAutoHyphens w:val="0"/>
        <w:spacing w:after="0" w:line="288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</w:rPr>
        <w:t>Основные виды безопасности личности. Раскройте их содержание.</w:t>
      </w:r>
    </w:p>
    <w:p w:rsidR="00017D0D" w:rsidRDefault="00800629" w:rsidP="00E42CCF">
      <w:pPr>
        <w:pStyle w:val="aff4"/>
        <w:widowControl w:val="0"/>
        <w:numPr>
          <w:ilvl w:val="0"/>
          <w:numId w:val="3"/>
        </w:numPr>
        <w:tabs>
          <w:tab w:val="clear" w:pos="709"/>
          <w:tab w:val="left" w:pos="1134"/>
        </w:tabs>
        <w:suppressAutoHyphens w:val="0"/>
        <w:spacing w:after="0" w:line="288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Сущность экономической безопасности государства. Виды и формы экономической безопасности государства.</w:t>
      </w:r>
    </w:p>
    <w:p w:rsidR="00017D0D" w:rsidRDefault="00800629" w:rsidP="00E42CCF">
      <w:pPr>
        <w:pStyle w:val="aff4"/>
        <w:widowControl w:val="0"/>
        <w:numPr>
          <w:ilvl w:val="0"/>
          <w:numId w:val="3"/>
        </w:numPr>
        <w:tabs>
          <w:tab w:val="clear" w:pos="709"/>
          <w:tab w:val="left" w:pos="1134"/>
        </w:tabs>
        <w:suppressAutoHyphens w:val="0"/>
        <w:spacing w:after="0" w:line="288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Перечислить основные способы защиты населения и территорий от ЧС природного характера.</w:t>
      </w:r>
    </w:p>
    <w:p w:rsidR="00017D0D" w:rsidRDefault="00800629" w:rsidP="00E42CCF">
      <w:pPr>
        <w:pStyle w:val="aff4"/>
        <w:widowControl w:val="0"/>
        <w:numPr>
          <w:ilvl w:val="0"/>
          <w:numId w:val="3"/>
        </w:numPr>
        <w:tabs>
          <w:tab w:val="clear" w:pos="709"/>
          <w:tab w:val="left" w:pos="1134"/>
        </w:tabs>
        <w:suppressAutoHyphens w:val="0"/>
        <w:spacing w:after="0" w:line="288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Дать основные направления по организации экологической и пожарной безопасности.</w:t>
      </w:r>
    </w:p>
    <w:p w:rsidR="00017D0D" w:rsidRDefault="00800629" w:rsidP="00E42CCF">
      <w:pPr>
        <w:pStyle w:val="aff4"/>
        <w:widowControl w:val="0"/>
        <w:numPr>
          <w:ilvl w:val="0"/>
          <w:numId w:val="3"/>
        </w:numPr>
        <w:tabs>
          <w:tab w:val="clear" w:pos="709"/>
          <w:tab w:val="left" w:pos="1134"/>
        </w:tabs>
        <w:suppressAutoHyphens w:val="0"/>
        <w:spacing w:after="0" w:line="288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</w:rPr>
      </w:pPr>
      <w:bookmarkStart w:id="35" w:name="_Toc423080110"/>
      <w:bookmarkStart w:id="36" w:name="_Toc506804994"/>
      <w:r>
        <w:rPr>
          <w:rFonts w:ascii="Times New Roman" w:hAnsi="Times New Roman"/>
          <w:sz w:val="28"/>
          <w:szCs w:val="28"/>
        </w:rPr>
        <w:t>Обучение населения действиям при объявлении ЧС и военной угрозы.</w:t>
      </w:r>
      <w:bookmarkEnd w:id="35"/>
      <w:bookmarkEnd w:id="36"/>
    </w:p>
    <w:p w:rsidR="00017D0D" w:rsidRPr="005A1601" w:rsidRDefault="00017D0D" w:rsidP="00E42CCF">
      <w:pPr>
        <w:pStyle w:val="10"/>
        <w:widowControl w:val="0"/>
        <w:suppressAutoHyphens w:val="0"/>
        <w:spacing w:after="0" w:line="288" w:lineRule="auto"/>
        <w:jc w:val="center"/>
        <w:rPr>
          <w:sz w:val="28"/>
          <w:szCs w:val="28"/>
        </w:rPr>
      </w:pP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t>Примеры практических заданий, задач</w:t>
      </w:r>
    </w:p>
    <w:p w:rsidR="00017D0D" w:rsidRDefault="00800629" w:rsidP="00E42CCF">
      <w:pPr>
        <w:pStyle w:val="10"/>
        <w:widowControl w:val="0"/>
        <w:shd w:val="clear" w:color="auto" w:fill="FFFFFF"/>
        <w:suppressAutoHyphens w:val="0"/>
        <w:spacing w:before="180" w:after="0" w:line="288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Задание №1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jc w:val="center"/>
        <w:rPr>
          <w:color w:val="22272F"/>
          <w:sz w:val="28"/>
          <w:szCs w:val="28"/>
          <w:shd w:val="clear" w:color="auto" w:fill="FFFFFF"/>
        </w:rPr>
      </w:pPr>
      <w:r>
        <w:rPr>
          <w:color w:val="22272F"/>
          <w:sz w:val="28"/>
          <w:szCs w:val="28"/>
          <w:shd w:val="clear" w:color="auto" w:fill="FFFFFF"/>
        </w:rPr>
        <w:lastRenderedPageBreak/>
        <w:t>Раскройте классификацию ЧС природного и техногенного характера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jc w:val="center"/>
        <w:rPr>
          <w:bCs/>
          <w:sz w:val="28"/>
          <w:szCs w:val="28"/>
        </w:rPr>
      </w:pPr>
      <w:r>
        <w:rPr>
          <w:bCs/>
          <w:color w:val="22272F"/>
          <w:sz w:val="28"/>
          <w:szCs w:val="28"/>
          <w:shd w:val="clear" w:color="auto" w:fill="FFFFFF"/>
        </w:rPr>
        <w:t>(постановление Правительства РФ от 21.05.2007 г. № 304</w:t>
      </w:r>
      <w:r>
        <w:rPr>
          <w:bCs/>
          <w:sz w:val="28"/>
          <w:szCs w:val="28"/>
        </w:rPr>
        <w:t>)</w:t>
      </w:r>
    </w:p>
    <w:p w:rsidR="00017D0D" w:rsidRDefault="00017D0D" w:rsidP="00E42CCF">
      <w:pPr>
        <w:pStyle w:val="10"/>
        <w:widowControl w:val="0"/>
        <w:suppressAutoHyphens w:val="0"/>
        <w:spacing w:after="0" w:line="240" w:lineRule="auto"/>
        <w:jc w:val="center"/>
        <w:rPr>
          <w:bCs/>
          <w:sz w:val="16"/>
          <w:szCs w:val="16"/>
        </w:rPr>
      </w:pPr>
    </w:p>
    <w:tbl>
      <w:tblPr>
        <w:tblStyle w:val="aff7"/>
        <w:tblW w:w="9798" w:type="dxa"/>
        <w:tblLayout w:type="fixed"/>
        <w:tblLook w:val="04A0" w:firstRow="1" w:lastRow="0" w:firstColumn="1" w:lastColumn="0" w:noHBand="0" w:noVBand="1"/>
      </w:tblPr>
      <w:tblGrid>
        <w:gridCol w:w="3162"/>
        <w:gridCol w:w="3246"/>
        <w:gridCol w:w="3390"/>
      </w:tblGrid>
      <w:tr w:rsidR="00017D0D">
        <w:tc>
          <w:tcPr>
            <w:tcW w:w="3162" w:type="dxa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jc w:val="center"/>
            </w:pPr>
            <w:r>
              <w:t>Характер зоны ЧС, её пределы</w:t>
            </w:r>
          </w:p>
        </w:tc>
        <w:tc>
          <w:tcPr>
            <w:tcW w:w="3246" w:type="dxa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jc w:val="center"/>
            </w:pPr>
            <w:r>
              <w:t>Количество погибших/получивших ущерб здоровью</w:t>
            </w:r>
          </w:p>
        </w:tc>
        <w:tc>
          <w:tcPr>
            <w:tcW w:w="3390" w:type="dxa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jc w:val="center"/>
            </w:pPr>
            <w:r>
              <w:t>Размер ущерба окружающей природной среде, материальные потери</w:t>
            </w:r>
          </w:p>
        </w:tc>
      </w:tr>
      <w:tr w:rsidR="00017D0D">
        <w:tc>
          <w:tcPr>
            <w:tcW w:w="3162" w:type="dxa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246" w:type="dxa"/>
          </w:tcPr>
          <w:p w:rsidR="00017D0D" w:rsidRDefault="00017D0D" w:rsidP="00E42CCF">
            <w:pPr>
              <w:pStyle w:val="10"/>
              <w:widowControl w:val="0"/>
              <w:suppressAutoHyphens w:val="0"/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390" w:type="dxa"/>
          </w:tcPr>
          <w:p w:rsidR="00017D0D" w:rsidRDefault="00017D0D" w:rsidP="00E42CCF">
            <w:pPr>
              <w:pStyle w:val="10"/>
              <w:widowControl w:val="0"/>
              <w:suppressAutoHyphens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017D0D">
        <w:tc>
          <w:tcPr>
            <w:tcW w:w="3162" w:type="dxa"/>
          </w:tcPr>
          <w:p w:rsidR="00017D0D" w:rsidRDefault="00017D0D" w:rsidP="00E42CCF">
            <w:pPr>
              <w:pStyle w:val="10"/>
              <w:widowControl w:val="0"/>
              <w:suppressAutoHyphens w:val="0"/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246" w:type="dxa"/>
          </w:tcPr>
          <w:p w:rsidR="00017D0D" w:rsidRDefault="00017D0D" w:rsidP="00E42CCF">
            <w:pPr>
              <w:pStyle w:val="10"/>
              <w:widowControl w:val="0"/>
              <w:suppressAutoHyphens w:val="0"/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390" w:type="dxa"/>
          </w:tcPr>
          <w:p w:rsidR="00017D0D" w:rsidRDefault="00017D0D" w:rsidP="00E42CCF">
            <w:pPr>
              <w:pStyle w:val="10"/>
              <w:widowControl w:val="0"/>
              <w:suppressAutoHyphens w:val="0"/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017D0D" w:rsidRDefault="00800629" w:rsidP="00E42CCF">
      <w:pPr>
        <w:pStyle w:val="aff5"/>
        <w:widowControl w:val="0"/>
        <w:suppressAutoHyphens w:val="0"/>
        <w:spacing w:before="180" w:beforeAutospacing="0" w:after="0" w:afterAutospacing="0" w:line="288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Задание </w:t>
      </w:r>
      <w:r>
        <w:rPr>
          <w:b/>
          <w:bCs/>
          <w:color w:val="000000"/>
          <w:sz w:val="28"/>
          <w:szCs w:val="28"/>
        </w:rPr>
        <w:t>№2</w:t>
      </w:r>
    </w:p>
    <w:p w:rsidR="00017D0D" w:rsidRDefault="00800629" w:rsidP="00E42CCF">
      <w:pPr>
        <w:pStyle w:val="aff5"/>
        <w:widowControl w:val="0"/>
        <w:suppressAutoHyphens w:val="0"/>
        <w:spacing w:beforeAutospacing="0" w:after="0" w:afterAutospacing="0" w:line="288" w:lineRule="auto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Опасности, возникающие при ведении военных действий </w:t>
      </w:r>
    </w:p>
    <w:p w:rsidR="00017D0D" w:rsidRDefault="00800629" w:rsidP="00E42CCF">
      <w:pPr>
        <w:pStyle w:val="aff5"/>
        <w:widowControl w:val="0"/>
        <w:suppressAutoHyphens w:val="0"/>
        <w:spacing w:beforeAutospacing="0" w:after="0" w:afterAutospacing="0" w:line="288" w:lineRule="auto"/>
        <w:jc w:val="center"/>
        <w:rPr>
          <w:color w:val="000000"/>
        </w:rPr>
      </w:pPr>
      <w:r>
        <w:rPr>
          <w:bCs/>
          <w:color w:val="000000"/>
          <w:sz w:val="28"/>
          <w:szCs w:val="28"/>
        </w:rPr>
        <w:t>или вследствие этих действий</w:t>
      </w:r>
    </w:p>
    <w:p w:rsidR="00017D0D" w:rsidRDefault="00017D0D" w:rsidP="00E42CCF">
      <w:pPr>
        <w:pStyle w:val="aff5"/>
        <w:widowControl w:val="0"/>
        <w:suppressAutoHyphens w:val="0"/>
        <w:spacing w:beforeAutospacing="0" w:after="0" w:afterAutospacing="0" w:line="288" w:lineRule="auto"/>
        <w:jc w:val="center"/>
        <w:rPr>
          <w:color w:val="000000"/>
        </w:rPr>
      </w:pPr>
    </w:p>
    <w:tbl>
      <w:tblPr>
        <w:tblStyle w:val="aff7"/>
        <w:tblW w:w="9776" w:type="dxa"/>
        <w:tblLayout w:type="fixed"/>
        <w:tblLook w:val="04A0" w:firstRow="1" w:lastRow="0" w:firstColumn="1" w:lastColumn="0" w:noHBand="0" w:noVBand="1"/>
      </w:tblPr>
      <w:tblGrid>
        <w:gridCol w:w="4672"/>
        <w:gridCol w:w="5104"/>
      </w:tblGrid>
      <w:tr w:rsidR="00017D0D">
        <w:trPr>
          <w:trHeight w:val="351"/>
        </w:trPr>
        <w:tc>
          <w:tcPr>
            <w:tcW w:w="4672" w:type="dxa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Наименование опасностей</w:t>
            </w:r>
          </w:p>
        </w:tc>
        <w:tc>
          <w:tcPr>
            <w:tcW w:w="5103" w:type="dxa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Характеристика</w:t>
            </w:r>
          </w:p>
        </w:tc>
      </w:tr>
      <w:tr w:rsidR="00017D0D">
        <w:tc>
          <w:tcPr>
            <w:tcW w:w="4672" w:type="dxa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Опасности, возникающие от прямого воздействия средств поражения</w:t>
            </w:r>
          </w:p>
        </w:tc>
        <w:tc>
          <w:tcPr>
            <w:tcW w:w="5103" w:type="dxa"/>
          </w:tcPr>
          <w:p w:rsidR="00017D0D" w:rsidRDefault="00017D0D" w:rsidP="00E42CCF">
            <w:pPr>
              <w:pStyle w:val="10"/>
              <w:widowControl w:val="0"/>
              <w:suppressAutoHyphens w:val="0"/>
              <w:spacing w:after="0" w:line="240" w:lineRule="auto"/>
              <w:rPr>
                <w:color w:val="000000"/>
              </w:rPr>
            </w:pPr>
          </w:p>
        </w:tc>
      </w:tr>
      <w:tr w:rsidR="00017D0D">
        <w:tc>
          <w:tcPr>
            <w:tcW w:w="4672" w:type="dxa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Опасности, возникающие от косвенного (вторичные факторы поражения ) воздействия средств поражения</w:t>
            </w:r>
          </w:p>
        </w:tc>
        <w:tc>
          <w:tcPr>
            <w:tcW w:w="5103" w:type="dxa"/>
          </w:tcPr>
          <w:p w:rsidR="00017D0D" w:rsidRDefault="00017D0D" w:rsidP="00E42CCF">
            <w:pPr>
              <w:pStyle w:val="10"/>
              <w:widowControl w:val="0"/>
              <w:suppressAutoHyphens w:val="0"/>
              <w:spacing w:after="0" w:line="240" w:lineRule="auto"/>
              <w:rPr>
                <w:color w:val="000000"/>
              </w:rPr>
            </w:pPr>
          </w:p>
        </w:tc>
      </w:tr>
      <w:tr w:rsidR="00017D0D">
        <w:trPr>
          <w:trHeight w:val="948"/>
        </w:trPr>
        <w:tc>
          <w:tcPr>
            <w:tcW w:w="4672" w:type="dxa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Опасности, связанные с изменением среды обитания людей, которые могут нанести вред здоровью или гибели</w:t>
            </w:r>
          </w:p>
        </w:tc>
        <w:tc>
          <w:tcPr>
            <w:tcW w:w="5103" w:type="dxa"/>
          </w:tcPr>
          <w:p w:rsidR="00017D0D" w:rsidRDefault="00017D0D" w:rsidP="00E42CCF">
            <w:pPr>
              <w:pStyle w:val="10"/>
              <w:widowControl w:val="0"/>
              <w:suppressAutoHyphens w:val="0"/>
              <w:spacing w:after="0" w:line="240" w:lineRule="auto"/>
              <w:rPr>
                <w:color w:val="000000"/>
              </w:rPr>
            </w:pPr>
          </w:p>
        </w:tc>
      </w:tr>
    </w:tbl>
    <w:p w:rsidR="00017D0D" w:rsidRDefault="00800629" w:rsidP="00E42CCF">
      <w:pPr>
        <w:pStyle w:val="10"/>
        <w:widowControl w:val="0"/>
        <w:suppressAutoHyphens w:val="0"/>
        <w:spacing w:before="180" w:after="0" w:line="288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Задание №3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Укажите длительность клинической смерти при поражении человека электрическим током: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а) 0,3 … 0,5 мин;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б) 7 … 8 мин;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в) не более 10 мин;</w:t>
      </w:r>
    </w:p>
    <w:p w:rsidR="00017D0D" w:rsidRDefault="00800629" w:rsidP="00E42CCF">
      <w:pPr>
        <w:pStyle w:val="27"/>
        <w:widowControl w:val="0"/>
        <w:suppressAutoHyphens w:val="0"/>
        <w:spacing w:line="288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зависит от величины электрического тока, воздействующего на человека.</w:t>
      </w:r>
    </w:p>
    <w:p w:rsidR="00017D0D" w:rsidRDefault="00800629" w:rsidP="00E42CCF">
      <w:pPr>
        <w:pStyle w:val="27"/>
        <w:widowControl w:val="0"/>
        <w:suppressAutoHyphens w:val="0"/>
        <w:spacing w:before="180" w:line="288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 №4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Назовите основные фильтрующие сорбенты, используемые в бытовых фильтрах воды: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а) алюмосиликаты, каолин;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б) природный цеолит, древесный уголь;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в) активированный уголь, каолин;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г) алюмосиликаты, мелкодисперсные абсорберы.</w:t>
      </w:r>
    </w:p>
    <w:p w:rsidR="00017D0D" w:rsidRDefault="00800629" w:rsidP="00E42CCF">
      <w:pPr>
        <w:pStyle w:val="10"/>
        <w:widowControl w:val="0"/>
        <w:suppressAutoHyphens w:val="0"/>
        <w:spacing w:before="180" w:after="0" w:line="288" w:lineRule="auto"/>
        <w:jc w:val="center"/>
        <w:rPr>
          <w:rFonts w:eastAsia="TimesNewRomanPSMT"/>
          <w:b/>
          <w:sz w:val="28"/>
          <w:szCs w:val="28"/>
        </w:rPr>
      </w:pPr>
      <w:r>
        <w:rPr>
          <w:b/>
          <w:sz w:val="28"/>
          <w:szCs w:val="28"/>
        </w:rPr>
        <w:t xml:space="preserve">Задание </w:t>
      </w:r>
      <w:r>
        <w:rPr>
          <w:rFonts w:eastAsia="TimesNewRomanPSMT"/>
          <w:b/>
          <w:sz w:val="28"/>
          <w:szCs w:val="28"/>
        </w:rPr>
        <w:t>№5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>Заполните таблицу «Травматический шок»:</w:t>
      </w:r>
    </w:p>
    <w:p w:rsidR="00017D0D" w:rsidRDefault="00017D0D" w:rsidP="00E42CCF">
      <w:pPr>
        <w:pStyle w:val="10"/>
        <w:widowControl w:val="0"/>
        <w:suppressAutoHyphens w:val="0"/>
        <w:spacing w:after="0" w:line="240" w:lineRule="auto"/>
        <w:ind w:firstLine="709"/>
        <w:jc w:val="both"/>
        <w:rPr>
          <w:b/>
          <w:sz w:val="16"/>
          <w:szCs w:val="16"/>
        </w:rPr>
      </w:pPr>
    </w:p>
    <w:p w:rsidR="00017D0D" w:rsidRDefault="00800629" w:rsidP="00E42CCF">
      <w:pPr>
        <w:pStyle w:val="10"/>
        <w:widowControl w:val="0"/>
        <w:suppressAutoHyphens w:val="0"/>
        <w:spacing w:after="0" w:line="240" w:lineRule="auto"/>
        <w:jc w:val="center"/>
        <w:rPr>
          <w:sz w:val="28"/>
          <w:szCs w:val="28"/>
        </w:rPr>
      </w:pPr>
      <w:r>
        <w:rPr>
          <w:noProof/>
        </w:rPr>
        <w:lastRenderedPageBreak/>
        <w:drawing>
          <wp:inline distT="0" distB="0" distL="0" distR="0">
            <wp:extent cx="5734050" cy="10763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7D0D" w:rsidRDefault="00800629" w:rsidP="00E42CCF">
      <w:pPr>
        <w:pStyle w:val="10"/>
        <w:widowControl w:val="0"/>
        <w:suppressAutoHyphens w:val="0"/>
        <w:spacing w:before="120"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Задание №6</w:t>
      </w:r>
    </w:p>
    <w:p w:rsidR="00017D0D" w:rsidRDefault="00800629" w:rsidP="00E42CCF">
      <w:pPr>
        <w:pStyle w:val="10"/>
        <w:widowControl w:val="0"/>
        <w:tabs>
          <w:tab w:val="clear" w:pos="709"/>
          <w:tab w:val="left" w:pos="4140"/>
        </w:tabs>
        <w:suppressAutoHyphens w:val="0"/>
        <w:spacing w:after="120" w:line="288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Заполните таблицу «Классификация несчастных случаев на производстве»</w:t>
      </w:r>
    </w:p>
    <w:p w:rsidR="00017D0D" w:rsidRDefault="00800629" w:rsidP="00E42CCF">
      <w:pPr>
        <w:pStyle w:val="10"/>
        <w:widowControl w:val="0"/>
        <w:tabs>
          <w:tab w:val="clear" w:pos="709"/>
          <w:tab w:val="left" w:pos="4140"/>
        </w:tabs>
        <w:suppressAutoHyphens w:val="0"/>
        <w:spacing w:after="12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Задание №7</w:t>
      </w:r>
    </w:p>
    <w:p w:rsidR="00017D0D" w:rsidRDefault="00800629" w:rsidP="00E42CCF">
      <w:pPr>
        <w:pStyle w:val="10"/>
        <w:widowControl w:val="0"/>
        <w:suppressAutoHyphens w:val="0"/>
        <w:spacing w:after="120" w:line="288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Проиллюстрируйте и заполните соотношение рассмотренных понятий следующим условным примером возникновения смешанной, социально-природно-техногенной угрозы.</w:t>
      </w:r>
    </w:p>
    <w:tbl>
      <w:tblPr>
        <w:tblStyle w:val="aff7"/>
        <w:tblW w:w="9776" w:type="dxa"/>
        <w:tblLayout w:type="fixed"/>
        <w:tblLook w:val="04A0" w:firstRow="1" w:lastRow="0" w:firstColumn="1" w:lastColumn="0" w:noHBand="0" w:noVBand="1"/>
      </w:tblPr>
      <w:tblGrid>
        <w:gridCol w:w="4958"/>
        <w:gridCol w:w="4818"/>
      </w:tblGrid>
      <w:tr w:rsidR="00017D0D">
        <w:trPr>
          <w:trHeight w:val="701"/>
          <w:tblHeader/>
        </w:trPr>
        <w:tc>
          <w:tcPr>
            <w:tcW w:w="4957" w:type="dxa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Источники возникновения поражающих факторов</w:t>
            </w:r>
          </w:p>
        </w:tc>
        <w:tc>
          <w:tcPr>
            <w:tcW w:w="4818" w:type="dxa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Накопление опасностей и возникновений ЧС</w:t>
            </w:r>
          </w:p>
        </w:tc>
      </w:tr>
      <w:tr w:rsidR="00017D0D">
        <w:tc>
          <w:tcPr>
            <w:tcW w:w="4957" w:type="dxa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jc w:val="both"/>
            </w:pPr>
            <w:r>
              <w:t>Жара засуха, приток отдыхающих в леса:</w:t>
            </w:r>
          </w:p>
        </w:tc>
        <w:tc>
          <w:tcPr>
            <w:tcW w:w="4818" w:type="dxa"/>
          </w:tcPr>
          <w:p w:rsidR="00017D0D" w:rsidRDefault="00017D0D" w:rsidP="00E42CCF">
            <w:pPr>
              <w:pStyle w:val="10"/>
              <w:widowControl w:val="0"/>
              <w:suppressAutoHyphens w:val="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017D0D">
        <w:tc>
          <w:tcPr>
            <w:tcW w:w="4957" w:type="dxa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jc w:val="both"/>
            </w:pPr>
            <w:r>
              <w:t>Костры отдыхающих в лесу, ветер:</w:t>
            </w:r>
          </w:p>
        </w:tc>
        <w:tc>
          <w:tcPr>
            <w:tcW w:w="4818" w:type="dxa"/>
          </w:tcPr>
          <w:p w:rsidR="00017D0D" w:rsidRDefault="00017D0D" w:rsidP="00E42CCF">
            <w:pPr>
              <w:pStyle w:val="10"/>
              <w:widowControl w:val="0"/>
              <w:suppressAutoHyphens w:val="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017D0D">
        <w:tc>
          <w:tcPr>
            <w:tcW w:w="4957" w:type="dxa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jc w:val="both"/>
            </w:pPr>
            <w:r>
              <w:t>Возгорание травы и деревьев (местами)</w:t>
            </w:r>
          </w:p>
        </w:tc>
        <w:tc>
          <w:tcPr>
            <w:tcW w:w="4818" w:type="dxa"/>
          </w:tcPr>
          <w:p w:rsidR="00017D0D" w:rsidRDefault="00017D0D" w:rsidP="00E42CCF">
            <w:pPr>
              <w:pStyle w:val="10"/>
              <w:widowControl w:val="0"/>
              <w:suppressAutoHyphens w:val="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017D0D">
        <w:tc>
          <w:tcPr>
            <w:tcW w:w="4957" w:type="dxa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jc w:val="both"/>
            </w:pPr>
            <w:r>
              <w:t>Лесной пожар, который не удаётся потушить местами в короткий срок:</w:t>
            </w:r>
          </w:p>
        </w:tc>
        <w:tc>
          <w:tcPr>
            <w:tcW w:w="4818" w:type="dxa"/>
          </w:tcPr>
          <w:p w:rsidR="00017D0D" w:rsidRDefault="00017D0D" w:rsidP="00E42CCF">
            <w:pPr>
              <w:pStyle w:val="10"/>
              <w:widowControl w:val="0"/>
              <w:suppressAutoHyphens w:val="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017D0D">
        <w:tc>
          <w:tcPr>
            <w:tcW w:w="4957" w:type="dxa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jc w:val="both"/>
            </w:pPr>
            <w:r>
              <w:t xml:space="preserve">Распространение огня и реальная угроза гибели людей и имущества, систем транспорта, энергетики и связи </w:t>
            </w:r>
          </w:p>
        </w:tc>
        <w:tc>
          <w:tcPr>
            <w:tcW w:w="4818" w:type="dxa"/>
          </w:tcPr>
          <w:p w:rsidR="00017D0D" w:rsidRDefault="00017D0D" w:rsidP="00E42CCF">
            <w:pPr>
              <w:pStyle w:val="10"/>
              <w:widowControl w:val="0"/>
              <w:suppressAutoHyphens w:val="0"/>
              <w:spacing w:after="0" w:line="240" w:lineRule="auto"/>
              <w:jc w:val="both"/>
            </w:pPr>
          </w:p>
        </w:tc>
      </w:tr>
      <w:tr w:rsidR="00017D0D">
        <w:tc>
          <w:tcPr>
            <w:tcW w:w="4957" w:type="dxa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jc w:val="both"/>
            </w:pPr>
            <w:r>
              <w:t>Гибель строений и людей, опасность расширения  масштабов этих потерь на соседние территории:</w:t>
            </w:r>
          </w:p>
        </w:tc>
        <w:tc>
          <w:tcPr>
            <w:tcW w:w="4818" w:type="dxa"/>
          </w:tcPr>
          <w:p w:rsidR="00017D0D" w:rsidRDefault="00017D0D" w:rsidP="00E42CCF">
            <w:pPr>
              <w:pStyle w:val="10"/>
              <w:widowControl w:val="0"/>
              <w:suppressAutoHyphens w:val="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</w:tr>
    </w:tbl>
    <w:p w:rsidR="00017D0D" w:rsidRDefault="00017D0D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b/>
          <w:sz w:val="28"/>
          <w:szCs w:val="28"/>
        </w:rPr>
      </w:pPr>
    </w:p>
    <w:p w:rsidR="00017D0D" w:rsidRDefault="00800629" w:rsidP="00E42CCF">
      <w:pPr>
        <w:pStyle w:val="10"/>
        <w:widowControl w:val="0"/>
        <w:suppressAutoHyphens w:val="0"/>
        <w:spacing w:after="60" w:line="288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Пример практико-ориентированного (ситуационного) задания, кейса</w:t>
      </w:r>
    </w:p>
    <w:p w:rsidR="00017D0D" w:rsidRDefault="00800629" w:rsidP="00E42CCF">
      <w:pPr>
        <w:pStyle w:val="10"/>
        <w:widowControl w:val="0"/>
        <w:suppressAutoHyphens w:val="0"/>
        <w:spacing w:before="120"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Убежища. Классификация убежищ ГО. Помещения основного назначения. Использование защитных сооружений ГО за рубежом. Примеры использования защитных сооружений ГО в военное время.</w:t>
      </w:r>
    </w:p>
    <w:p w:rsidR="00017D0D" w:rsidRDefault="00800629" w:rsidP="00E42CCF">
      <w:pPr>
        <w:pStyle w:val="10"/>
        <w:widowControl w:val="0"/>
        <w:suppressAutoHyphens w:val="0"/>
        <w:spacing w:before="60" w:after="0" w:line="288" w:lineRule="auto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Пример ответа.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Убежище - ЗСГО, обеспечивающее в течение нормативного времени защиту укрываемых от расчётного воздействия поражающих факторов ядерного оружия и обычных средств поражения, бактериальных (биологических) средств, боевых отравляющих веществ, а также при необходимости от </w:t>
      </w:r>
      <w:proofErr w:type="spellStart"/>
      <w:r>
        <w:rPr>
          <w:sz w:val="28"/>
          <w:szCs w:val="28"/>
        </w:rPr>
        <w:t>аварийно</w:t>
      </w:r>
      <w:proofErr w:type="spellEnd"/>
      <w:r>
        <w:rPr>
          <w:sz w:val="28"/>
          <w:szCs w:val="28"/>
        </w:rPr>
        <w:t xml:space="preserve"> химически опасных веществ, радиоактивных веществ при разрушении ядерных установок, пунктов хранения ядерных материалов, радиоактивных веществ и радиоактивных отходов, высоких температур и продуктов горения при пожарах. 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ГОСТ Р 42.4.03-2015 «Гражданская оборона. Защитные сооружения гражданской обороны. Классификация. Общие технические </w:t>
      </w:r>
      <w:r>
        <w:rPr>
          <w:sz w:val="28"/>
          <w:szCs w:val="28"/>
        </w:rPr>
        <w:lastRenderedPageBreak/>
        <w:t xml:space="preserve">требования» убежища ГО классифицируют: 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защищённости от средств поражения; 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защищённости от внешнего радиоактивного излучения; 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продолжительности функционирования;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вместимости;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вертикальной посадке;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месту расположения;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времени возведения;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этажности. </w:t>
      </w:r>
    </w:p>
    <w:p w:rsidR="00017D0D" w:rsidRDefault="00800629" w:rsidP="00E42CCF">
      <w:pPr>
        <w:pStyle w:val="10"/>
        <w:widowControl w:val="0"/>
        <w:suppressAutoHyphens w:val="0"/>
        <w:spacing w:before="60"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защищённости от средств поражения убежища подразделяют: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убежища, располагаемые в приспособленных для этих целей помещениях производственных, вспомогательных, жилых и общественных зданий и других объектов, а также отдельно стоящие (заглубленные или возвышающиеся), должны обеспечивать защиту от избыточного давления во фронте ВУВ значением равным 500 кПа (5 кгс/см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); 300 кПа (3 кгс/см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); 200 кПа (2 кгс/см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); 100 кПа (1 кгс/см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); 50 кПа (0,5 кгс/см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);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убежища, располагаемые в подземных сооружениях метрополитена глубокого заложения должны обеспечивать защиту от избыточного давления во фронте ВУВ значением равным 300 кПа (3 кгс/см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);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убежища, располагаемые в границах проектной застройки АЭС должны обеспечивать защиту от избыточного давления во фронте ВУВ значением равным 200 кПа (2 кгс/см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);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убежища, располагаемые в зонах возможных сильных разрушений и продолжающих свою деятельность в военное время, а также в границах проектной застройки АЭС, в пределах их зоны возможных сильных разрушений, и в сооружениях метрополитена мелкого заложения, должны обеспечивать защиту от избыточного давления во фронте ВУВ значением равным 100 кПа (1 кгс/см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);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убежища, располагаемые на объектах, отнесённых к категориям по ГО, и в городах, отнесённых к группе особой важности по ГО, должны обеспечивать защиту от фугасного действия обычных средств поражения, поражения обломками строительных конструкций и обрушения конструкций вышерасположенных этажей зданий различной этажности. 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защищённости от внешнего радиоактивного излучения убежища подразделяют: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располагаемые в приспособленных для этих целей помещениях производственных, вспомогательных, жилых и общественных зданий и других объектов, а также отдельно стоящие (заглубленные или возвышающиеся), со </w:t>
      </w:r>
      <w:r>
        <w:rPr>
          <w:sz w:val="28"/>
          <w:szCs w:val="28"/>
        </w:rPr>
        <w:lastRenderedPageBreak/>
        <w:t>степенью ослабления, равной 5000; 3000; 2000; 1000;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располагаемые в границах проектной застройки АЭС, со степенью ослабления, равной 5000;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располагаемые в подземных сооружениях метрополитена глубокого заложения, со степенью ослабления, равной 3000;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предназначенные для нетранспортабельных больных, находящихся в учреждениях здравоохранения, расположенных в городах, отнесённых к группе особой важности по ГО, а также обслуживающего их медицинского персонала, а также убежища, располагаемые в зонах возможных сильных разрушений и продолжающих свою деятельность в военное время и сооружения метрополитена мелкого заложения, со степенью ослабления, равной 1000. 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продолжительности функционирования убежища ГО подразделяют: 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убежища, располагаемые в границах проектной застройки АЭС (должны обеспечивать функционирование в течение пяти суток); 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 остальные убежища должны обеспечивать функционирование в течение двух суток. 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вместимости убежища классифицируются следующим образом: 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малой вместимости - до 150 человек; 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средней вместимости - 150-600 человек;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большой вместимости - более 600 человек. 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вертикальной посадке убежища подразделяют: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подземные для сооружений метрополитена глубокого заложения; 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заглубленные (отметка покрытия сооружения находится на уровне или ниже планировочной отметки земли); 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полузаглубленные (отметка уровня пола сооружения находится не менее чем на 1,5 м ниже планировочной отметки земли); 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возвышающиеся (отметка уровня пола сооружения колеблется от 0 до 1,5 м от уровня планировочной отметки земли). 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месту расположения убежища подразделяют: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отдельно стоящие, расположенные на свободных от застройки участках; 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встроенные, расположенные в подвальных, полуподвальных (цокольных) и первых этажах зданий.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времени возведения убежища подразделяют: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возводимые заблаговременно;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быстровозводимые.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этажности убежища ГО подразделяют: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одноэтажные;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многоэтажные.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СП 88.13330.2022 «Защитные сооружения гражданской обороны. Актуализированная редакция СНиП II-11-77*» в убежищах предусматриваются основные помещения. К ним относятся: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помещения для укрываемых;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пункты управления;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санитарный пост (пункт).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Площадь пола основных помещений на одного укрываемого должна составлять 0,6 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при одноярусном, 0,5 м</w:t>
      </w:r>
      <w:r>
        <w:rPr>
          <w:sz w:val="28"/>
          <w:szCs w:val="28"/>
          <w:vertAlign w:val="superscript"/>
        </w:rPr>
        <w:t xml:space="preserve">2 </w:t>
      </w:r>
      <w:r>
        <w:rPr>
          <w:sz w:val="28"/>
          <w:szCs w:val="28"/>
        </w:rPr>
        <w:t>при двухъярусном и 0,4 м</w:t>
      </w:r>
      <w:r>
        <w:rPr>
          <w:sz w:val="28"/>
          <w:szCs w:val="28"/>
          <w:vertAlign w:val="superscript"/>
        </w:rPr>
        <w:t xml:space="preserve">2 </w:t>
      </w:r>
      <w:r>
        <w:rPr>
          <w:sz w:val="28"/>
          <w:szCs w:val="28"/>
        </w:rPr>
        <w:t>при трёхъярусном расположении нар. Внутренний объем помещения должен быть не менее 1,5 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на одного укрываемого.</w:t>
      </w:r>
    </w:p>
    <w:p w:rsidR="00402ADC" w:rsidRDefault="00402ADC" w:rsidP="00E42CCF">
      <w:pPr>
        <w:pStyle w:val="10"/>
        <w:widowControl w:val="0"/>
        <w:suppressAutoHyphens w:val="0"/>
        <w:spacing w:after="0" w:line="288" w:lineRule="auto"/>
        <w:jc w:val="center"/>
        <w:rPr>
          <w:b/>
          <w:sz w:val="28"/>
          <w:szCs w:val="28"/>
        </w:rPr>
      </w:pPr>
      <w:bookmarkStart w:id="37" w:name="_Toc515227234"/>
      <w:bookmarkStart w:id="38" w:name="_Toc531346615"/>
    </w:p>
    <w:p w:rsidR="00017D0D" w:rsidRDefault="00800629" w:rsidP="00E42CCF">
      <w:pPr>
        <w:pStyle w:val="10"/>
        <w:widowControl w:val="0"/>
        <w:suppressAutoHyphens w:val="0"/>
        <w:spacing w:after="120" w:line="288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Примеры тестовых заданий</w:t>
      </w:r>
      <w:bookmarkEnd w:id="37"/>
      <w:bookmarkEnd w:id="38"/>
    </w:p>
    <w:p w:rsidR="00017D0D" w:rsidRDefault="00800629" w:rsidP="00E42CCF">
      <w:pPr>
        <w:pStyle w:val="aff4"/>
        <w:widowControl w:val="0"/>
        <w:suppressAutoHyphens w:val="0"/>
        <w:spacing w:after="0" w:line="288" w:lineRule="auto"/>
        <w:ind w:left="0" w:firstLine="709"/>
        <w:contextualSpacing w:val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 Чрезвычайная ситуация (ЧС) - обстановка на определённой территории, которая: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повлекла за собой человеческие жертвы;</w:t>
      </w:r>
    </w:p>
    <w:p w:rsidR="00017D0D" w:rsidRDefault="00800629" w:rsidP="00E42CCF">
      <w:pPr>
        <w:pStyle w:val="aff4"/>
        <w:widowControl w:val="0"/>
        <w:suppressAutoHyphens w:val="0"/>
        <w:spacing w:after="0" w:line="288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сложилась в результате аварий;</w:t>
      </w:r>
    </w:p>
    <w:p w:rsidR="00017D0D" w:rsidRDefault="00800629" w:rsidP="00E42CCF">
      <w:pPr>
        <w:pStyle w:val="aff4"/>
        <w:widowControl w:val="0"/>
        <w:suppressAutoHyphens w:val="0"/>
        <w:spacing w:after="0" w:line="288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повлекла за собой материальные потери;</w:t>
      </w:r>
    </w:p>
    <w:p w:rsidR="00017D0D" w:rsidRDefault="00800629" w:rsidP="00E42CCF">
      <w:pPr>
        <w:pStyle w:val="aff4"/>
        <w:widowControl w:val="0"/>
        <w:suppressAutoHyphens w:val="0"/>
        <w:spacing w:after="0" w:line="288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сложилась в результате катастрофы;</w:t>
      </w:r>
    </w:p>
    <w:p w:rsidR="00017D0D" w:rsidRDefault="00800629" w:rsidP="00E42CCF">
      <w:pPr>
        <w:pStyle w:val="aff4"/>
        <w:widowControl w:val="0"/>
        <w:suppressAutoHyphens w:val="0"/>
        <w:spacing w:after="0" w:line="288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опасного природного явления, катастрофы</w:t>
      </w:r>
      <w:r>
        <w:rPr>
          <w:rFonts w:ascii="Times New Roman" w:hAnsi="Times New Roman"/>
          <w:sz w:val="28"/>
          <w:szCs w:val="28"/>
        </w:rPr>
        <w:t>;</w:t>
      </w:r>
    </w:p>
    <w:p w:rsidR="00017D0D" w:rsidRDefault="00800629" w:rsidP="00E42CCF">
      <w:pPr>
        <w:pStyle w:val="aff4"/>
        <w:widowControl w:val="0"/>
        <w:suppressAutoHyphens w:val="0"/>
        <w:spacing w:after="0" w:line="288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привела к низкой рождаемости;</w:t>
      </w:r>
    </w:p>
    <w:p w:rsidR="00017D0D" w:rsidRDefault="00800629" w:rsidP="00E42CCF">
      <w:pPr>
        <w:pStyle w:val="aff4"/>
        <w:widowControl w:val="0"/>
        <w:suppressAutoHyphens w:val="0"/>
        <w:spacing w:after="0" w:line="288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привела к низкому урожаю;</w:t>
      </w:r>
    </w:p>
    <w:p w:rsidR="00017D0D" w:rsidRDefault="00800629" w:rsidP="00E42CCF">
      <w:pPr>
        <w:pStyle w:val="aff4"/>
        <w:widowControl w:val="0"/>
        <w:suppressAutoHyphens w:val="0"/>
        <w:spacing w:after="0" w:line="288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распространения заболевания</w:t>
      </w:r>
      <w:r>
        <w:rPr>
          <w:rFonts w:ascii="Times New Roman" w:hAnsi="Times New Roman"/>
          <w:sz w:val="28"/>
          <w:szCs w:val="28"/>
        </w:rPr>
        <w:t>;</w:t>
      </w:r>
    </w:p>
    <w:p w:rsidR="00017D0D" w:rsidRDefault="00800629" w:rsidP="00E42CCF">
      <w:pPr>
        <w:pStyle w:val="aff4"/>
        <w:widowControl w:val="0"/>
        <w:suppressAutoHyphens w:val="0"/>
        <w:spacing w:after="0" w:line="288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стихийного или иного бедствия;</w:t>
      </w:r>
    </w:p>
    <w:p w:rsidR="00017D0D" w:rsidRDefault="00800629" w:rsidP="00E42CCF">
      <w:pPr>
        <w:pStyle w:val="aff4"/>
        <w:widowControl w:val="0"/>
        <w:suppressAutoHyphens w:val="0"/>
        <w:spacing w:after="0" w:line="288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202122"/>
          <w:sz w:val="28"/>
          <w:szCs w:val="28"/>
          <w:shd w:val="clear" w:color="auto" w:fill="FFFFFF"/>
        </w:rPr>
        <w:t>которая может повлечь или повлекла за собой человеческие жертвы, ущерб здоровью людей или окружающей среде, значительные материальные потери и нарушение условий жизнедеятельности людей</w:t>
      </w:r>
      <w:r>
        <w:rPr>
          <w:rFonts w:ascii="Times New Roman" w:hAnsi="Times New Roman"/>
          <w:sz w:val="28"/>
          <w:szCs w:val="28"/>
        </w:rPr>
        <w:t>.</w:t>
      </w:r>
    </w:p>
    <w:p w:rsidR="00017D0D" w:rsidRPr="005A1601" w:rsidRDefault="00017D0D" w:rsidP="00E42CCF">
      <w:pPr>
        <w:pStyle w:val="aff4"/>
        <w:widowControl w:val="0"/>
        <w:suppressAutoHyphens w:val="0"/>
        <w:spacing w:after="0" w:line="288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</w:p>
    <w:p w:rsidR="00017D0D" w:rsidRDefault="00800629" w:rsidP="00E42CCF">
      <w:pPr>
        <w:pStyle w:val="aff4"/>
        <w:widowControl w:val="0"/>
        <w:numPr>
          <w:ilvl w:val="0"/>
          <w:numId w:val="2"/>
        </w:numPr>
        <w:suppressAutoHyphens w:val="0"/>
        <w:spacing w:after="0" w:line="288" w:lineRule="auto"/>
        <w:contextualSpacing w:val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Биолого-социальная ЧС - это…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инфекционная болезнь людей, сельскохозяйственных животных и растений;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падение воспроизводства населения;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беспорядки в обществе и коллективах;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нарушение нормальных условий жизнедеятельности людей;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гибель животного и растительного мира (фауны и флоры);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введение на значительных территориях страны карантина и обсервации;</w:t>
      </w:r>
    </w:p>
    <w:p w:rsidR="00017D0D" w:rsidRDefault="00800629" w:rsidP="00E42CCF">
      <w:pPr>
        <w:pStyle w:val="10"/>
        <w:widowControl w:val="0"/>
        <w:tabs>
          <w:tab w:val="clear" w:pos="709"/>
          <w:tab w:val="left" w:pos="1080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создание негативной обстановки в коллективе, приведшей к критике руководства.</w:t>
      </w:r>
    </w:p>
    <w:p w:rsidR="005A1601" w:rsidRDefault="005A1601" w:rsidP="00E42CCF">
      <w:pPr>
        <w:pStyle w:val="10"/>
        <w:widowControl w:val="0"/>
        <w:tabs>
          <w:tab w:val="clear" w:pos="709"/>
          <w:tab w:val="left" w:pos="1080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</w:p>
    <w:p w:rsidR="00017D0D" w:rsidRDefault="00800629" w:rsidP="00E42CCF">
      <w:pPr>
        <w:pStyle w:val="aff4"/>
        <w:widowControl w:val="0"/>
        <w:numPr>
          <w:ilvl w:val="0"/>
          <w:numId w:val="2"/>
        </w:numPr>
        <w:suppressAutoHyphens w:val="0"/>
        <w:spacing w:after="0" w:line="288" w:lineRule="auto"/>
        <w:contextualSpacing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Источниками техногенных ЧС являются: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конструктивные недостатки объекта;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изношенность оборудования;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низкая квалификация персонала;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нарушение техники безопасности;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ошибки строителей;</w:t>
      </w:r>
    </w:p>
    <w:p w:rsidR="00017D0D" w:rsidRDefault="00800629" w:rsidP="00E42CCF">
      <w:pPr>
        <w:pStyle w:val="10"/>
        <w:widowControl w:val="0"/>
        <w:tabs>
          <w:tab w:val="clear" w:pos="709"/>
          <w:tab w:val="left" w:pos="1080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загруженность производства.</w:t>
      </w:r>
    </w:p>
    <w:p w:rsidR="00017D0D" w:rsidRDefault="00017D0D" w:rsidP="00E42CCF">
      <w:pPr>
        <w:pStyle w:val="aff4"/>
        <w:widowControl w:val="0"/>
        <w:suppressAutoHyphens w:val="0"/>
        <w:spacing w:after="0" w:line="288" w:lineRule="auto"/>
        <w:ind w:left="709"/>
        <w:contextualSpacing w:val="0"/>
        <w:rPr>
          <w:rFonts w:ascii="Times New Roman" w:hAnsi="Times New Roman"/>
          <w:sz w:val="28"/>
          <w:szCs w:val="28"/>
        </w:rPr>
      </w:pPr>
    </w:p>
    <w:p w:rsidR="00017D0D" w:rsidRDefault="00800629" w:rsidP="00E42CCF">
      <w:pPr>
        <w:pStyle w:val="aff4"/>
        <w:widowControl w:val="0"/>
        <w:suppressAutoHyphens w:val="0"/>
        <w:spacing w:after="0" w:line="288" w:lineRule="auto"/>
        <w:ind w:left="709"/>
        <w:contextualSpacing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4. Катастрофа – это </w:t>
      </w:r>
      <w:proofErr w:type="gramStart"/>
      <w:r>
        <w:rPr>
          <w:rFonts w:ascii="Times New Roman" w:hAnsi="Times New Roman"/>
          <w:b/>
          <w:sz w:val="28"/>
          <w:szCs w:val="28"/>
        </w:rPr>
        <w:t>крупная авария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приведшая к…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значительному материальному ущербу;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человеческим жертвам;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ущербу здоровья людей;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низкому урожаю;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разрушению и уничтожению объектов;</w:t>
      </w:r>
    </w:p>
    <w:p w:rsidR="00017D0D" w:rsidRDefault="00800629" w:rsidP="00E42CCF">
      <w:pPr>
        <w:pStyle w:val="10"/>
        <w:widowControl w:val="0"/>
        <w:tabs>
          <w:tab w:val="clear" w:pos="709"/>
          <w:tab w:val="left" w:pos="1080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большим сугробам снега.</w:t>
      </w:r>
    </w:p>
    <w:p w:rsidR="00017D0D" w:rsidRDefault="00017D0D" w:rsidP="00E42CCF">
      <w:pPr>
        <w:pStyle w:val="10"/>
        <w:widowControl w:val="0"/>
        <w:tabs>
          <w:tab w:val="clear" w:pos="709"/>
          <w:tab w:val="left" w:pos="1080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</w:p>
    <w:p w:rsidR="00017D0D" w:rsidRDefault="00800629" w:rsidP="00E42CCF">
      <w:pPr>
        <w:pStyle w:val="aff4"/>
        <w:widowControl w:val="0"/>
        <w:suppressAutoHyphens w:val="0"/>
        <w:spacing w:after="0" w:line="288" w:lineRule="auto"/>
        <w:ind w:left="709"/>
        <w:contextualSpacing w:val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 Гражданская оборона - это…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система мероприятий по защите населения, персонала, объектов экономики, животного и растительного мира, зданий и сооружений;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система мероприятий по подготовке к защите и по защите населения, материальных и культурных ценностей на территории РФ от опасностей, возникающих при ведении военных конфликтов или вследствие этих конфликтов;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система мероприятий по защите населения, животного и растительного мира, путей сообщения (шоссейных, речных, морских, воздушных), складов продовольствия, водных ресурсов, экологии территории РФ;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система мероприятий по подготовке военных формирований и выполнения поставленных задач;</w:t>
      </w:r>
    </w:p>
    <w:p w:rsidR="00017D0D" w:rsidRDefault="00800629" w:rsidP="00E42CCF">
      <w:pPr>
        <w:pStyle w:val="10"/>
        <w:widowControl w:val="0"/>
        <w:tabs>
          <w:tab w:val="clear" w:pos="709"/>
          <w:tab w:val="left" w:pos="1080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комплекс мероприятий по подготовке к защите и по защите населения, материальных и культурных ценностей на территории РФ от опасностей, возникающих при ЧС техногенного характера.</w:t>
      </w:r>
    </w:p>
    <w:p w:rsidR="00017D0D" w:rsidRDefault="00017D0D" w:rsidP="00E42CCF">
      <w:pPr>
        <w:pStyle w:val="aff4"/>
        <w:widowControl w:val="0"/>
        <w:suppressAutoHyphens w:val="0"/>
        <w:spacing w:after="0" w:line="288" w:lineRule="auto"/>
        <w:ind w:left="0" w:firstLine="709"/>
        <w:contextualSpacing w:val="0"/>
        <w:jc w:val="both"/>
        <w:rPr>
          <w:rFonts w:ascii="Times New Roman" w:hAnsi="Times New Roman"/>
          <w:b/>
          <w:sz w:val="28"/>
          <w:szCs w:val="28"/>
        </w:rPr>
      </w:pPr>
    </w:p>
    <w:p w:rsidR="00017D0D" w:rsidRDefault="00800629" w:rsidP="00E42CCF">
      <w:pPr>
        <w:pStyle w:val="aff4"/>
        <w:widowControl w:val="0"/>
        <w:suppressAutoHyphens w:val="0"/>
        <w:spacing w:after="0" w:line="288" w:lineRule="auto"/>
        <w:ind w:left="0" w:firstLine="709"/>
        <w:contextualSpacing w:val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6. Режимы функционирования единой государственной системы предупреждения и ликвидации ЧС: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заблаговременной подготовки;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подготовки к ликвидациям ЧС;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повседневной деятельности;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повышенной готовности;</w:t>
      </w:r>
    </w:p>
    <w:p w:rsidR="00017D0D" w:rsidRDefault="00800629" w:rsidP="00E42CCF">
      <w:pPr>
        <w:pStyle w:val="10"/>
        <w:widowControl w:val="0"/>
        <w:tabs>
          <w:tab w:val="clear" w:pos="709"/>
          <w:tab w:val="left" w:pos="1080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чрезвычайной ситуации.</w:t>
      </w:r>
    </w:p>
    <w:p w:rsidR="00017D0D" w:rsidRDefault="00017D0D" w:rsidP="00E42CCF">
      <w:pPr>
        <w:pStyle w:val="10"/>
        <w:widowControl w:val="0"/>
        <w:tabs>
          <w:tab w:val="clear" w:pos="709"/>
          <w:tab w:val="left" w:pos="1080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</w:p>
    <w:p w:rsidR="00017D0D" w:rsidRDefault="00800629" w:rsidP="00E42CCF">
      <w:pPr>
        <w:pStyle w:val="aff4"/>
        <w:widowControl w:val="0"/>
        <w:suppressAutoHyphens w:val="0"/>
        <w:spacing w:after="0" w:line="288" w:lineRule="auto"/>
        <w:ind w:left="709"/>
        <w:contextualSpacing w:val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7. Наводнение – это…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временное затопление местности в результате ливневых дождей, обильного снеготаяния, таяния ледников и других явлений;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затопление улиц, поселков городского типа в результате снежных лавин, высыхания болот, наличия большого количества колодцев;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временное затопление пахотных земель при выпадении осадков за неделю 0,1 нормы;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временное затопление лугов при нарушении экологической обстановки в регионе;</w:t>
      </w:r>
    </w:p>
    <w:p w:rsidR="00017D0D" w:rsidRDefault="00800629" w:rsidP="00E42CCF">
      <w:pPr>
        <w:pStyle w:val="10"/>
        <w:widowControl w:val="0"/>
        <w:tabs>
          <w:tab w:val="clear" w:pos="709"/>
          <w:tab w:val="left" w:pos="1080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резкий подъем воды на гидроэлектростанциях полива сельскохозяйственных угодий.</w:t>
      </w:r>
    </w:p>
    <w:p w:rsidR="00017D0D" w:rsidRDefault="00017D0D" w:rsidP="00E42CCF">
      <w:pPr>
        <w:pStyle w:val="10"/>
        <w:widowControl w:val="0"/>
        <w:tabs>
          <w:tab w:val="clear" w:pos="709"/>
          <w:tab w:val="left" w:pos="1080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</w:p>
    <w:p w:rsidR="00017D0D" w:rsidRDefault="00800629" w:rsidP="00E42CCF">
      <w:pPr>
        <w:pStyle w:val="aff4"/>
        <w:widowControl w:val="0"/>
        <w:suppressAutoHyphens w:val="0"/>
        <w:spacing w:after="0" w:line="288" w:lineRule="auto"/>
        <w:ind w:left="709"/>
        <w:contextualSpacing w:val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8. Сель - это…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бурный грязевой поток, состоящий из смеси воды и обломков горных пород;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бурный поток воды в руслах горных рек в результате ливней или таяния снега на склонах гор;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грязевый поток камней;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поток отходов лесоматериала;</w:t>
      </w:r>
    </w:p>
    <w:p w:rsidR="00017D0D" w:rsidRDefault="00800629" w:rsidP="00E42CCF">
      <w:pPr>
        <w:pStyle w:val="10"/>
        <w:widowControl w:val="0"/>
        <w:tabs>
          <w:tab w:val="clear" w:pos="709"/>
          <w:tab w:val="left" w:pos="1080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смесь песка, глины, щебня.</w:t>
      </w:r>
    </w:p>
    <w:p w:rsidR="00017D0D" w:rsidRDefault="00017D0D" w:rsidP="00E42CCF">
      <w:pPr>
        <w:pStyle w:val="10"/>
        <w:widowControl w:val="0"/>
        <w:tabs>
          <w:tab w:val="clear" w:pos="709"/>
          <w:tab w:val="left" w:pos="1080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</w:p>
    <w:p w:rsidR="00017D0D" w:rsidRDefault="00800629" w:rsidP="00E42CCF">
      <w:pPr>
        <w:pStyle w:val="aff4"/>
        <w:widowControl w:val="0"/>
        <w:suppressAutoHyphens w:val="0"/>
        <w:spacing w:after="0" w:line="288" w:lineRule="auto"/>
        <w:ind w:left="709"/>
        <w:contextualSpacing w:val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9. Терроризм бывает: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политический;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религиозный;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государственный;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националистический;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общеуголовный, корыстный;</w:t>
      </w:r>
    </w:p>
    <w:p w:rsidR="00017D0D" w:rsidRDefault="00800629" w:rsidP="00E42CCF">
      <w:pPr>
        <w:pStyle w:val="10"/>
        <w:widowControl w:val="0"/>
        <w:tabs>
          <w:tab w:val="clear" w:pos="709"/>
          <w:tab w:val="left" w:pos="1080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международный.</w:t>
      </w:r>
    </w:p>
    <w:p w:rsidR="00017D0D" w:rsidRDefault="00017D0D" w:rsidP="00E42CCF">
      <w:pPr>
        <w:pStyle w:val="10"/>
        <w:widowControl w:val="0"/>
        <w:tabs>
          <w:tab w:val="clear" w:pos="709"/>
          <w:tab w:val="left" w:pos="1080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</w:p>
    <w:p w:rsidR="005A1601" w:rsidRDefault="005A1601" w:rsidP="00E42CCF">
      <w:pPr>
        <w:pStyle w:val="aff4"/>
        <w:widowControl w:val="0"/>
        <w:suppressAutoHyphens w:val="0"/>
        <w:spacing w:after="0" w:line="288" w:lineRule="auto"/>
        <w:ind w:left="709"/>
        <w:contextualSpacing w:val="0"/>
        <w:jc w:val="both"/>
        <w:rPr>
          <w:rFonts w:ascii="Times New Roman" w:hAnsi="Times New Roman"/>
          <w:b/>
          <w:sz w:val="28"/>
          <w:szCs w:val="28"/>
        </w:rPr>
      </w:pPr>
    </w:p>
    <w:p w:rsidR="00017D0D" w:rsidRDefault="00800629" w:rsidP="00E42CCF">
      <w:pPr>
        <w:pStyle w:val="aff4"/>
        <w:widowControl w:val="0"/>
        <w:suppressAutoHyphens w:val="0"/>
        <w:spacing w:after="0" w:line="288" w:lineRule="auto"/>
        <w:ind w:left="709"/>
        <w:contextualSpacing w:val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10. К политическому терроризму относятся: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борьба за власть;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устранение политических противников;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подготовка митингов;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подкуп государственной администрации;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изменение конституционного строя.</w:t>
      </w:r>
    </w:p>
    <w:p w:rsidR="00017D0D" w:rsidRDefault="00017D0D" w:rsidP="00E42CCF">
      <w:pPr>
        <w:pStyle w:val="10"/>
        <w:widowControl w:val="0"/>
        <w:tabs>
          <w:tab w:val="clear" w:pos="709"/>
          <w:tab w:val="left" w:pos="1080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</w:p>
    <w:p w:rsidR="00017D0D" w:rsidRDefault="00800629" w:rsidP="00E42CCF">
      <w:pPr>
        <w:pStyle w:val="aff4"/>
        <w:widowControl w:val="0"/>
        <w:suppressAutoHyphens w:val="0"/>
        <w:spacing w:after="0" w:line="288" w:lineRule="auto"/>
        <w:ind w:left="709"/>
        <w:contextualSpacing w:val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11. К средствам защиты населения от ЧС относятся: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средства индивидуальной защиты;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инженерные средства;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продукты питания;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приборы контроля обстановки;</w:t>
      </w:r>
    </w:p>
    <w:p w:rsidR="00017D0D" w:rsidRDefault="00800629" w:rsidP="00E42CCF">
      <w:pPr>
        <w:pStyle w:val="10"/>
        <w:widowControl w:val="0"/>
        <w:tabs>
          <w:tab w:val="clear" w:pos="709"/>
          <w:tab w:val="left" w:pos="1080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средства передвижения.</w:t>
      </w:r>
    </w:p>
    <w:p w:rsidR="00017D0D" w:rsidRDefault="00017D0D" w:rsidP="00E42CCF">
      <w:pPr>
        <w:pStyle w:val="10"/>
        <w:widowControl w:val="0"/>
        <w:tabs>
          <w:tab w:val="clear" w:pos="709"/>
          <w:tab w:val="left" w:pos="1080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</w:p>
    <w:p w:rsidR="00017D0D" w:rsidRDefault="00800629" w:rsidP="00E42CCF">
      <w:pPr>
        <w:pStyle w:val="aff4"/>
        <w:widowControl w:val="0"/>
        <w:suppressAutoHyphens w:val="0"/>
        <w:spacing w:after="0" w:line="288" w:lineRule="auto"/>
        <w:ind w:left="709"/>
        <w:contextualSpacing w:val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12. Действия при обнаружении подозрительного предмета: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 трогать находку;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поднять шум;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зафиксировать время его обнаружения;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запрещается пользоваться мобильным телефоном;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позвонить родственникам;</w:t>
      </w:r>
    </w:p>
    <w:p w:rsidR="00017D0D" w:rsidRDefault="00800629" w:rsidP="00E42CCF">
      <w:pPr>
        <w:pStyle w:val="10"/>
        <w:widowControl w:val="0"/>
        <w:tabs>
          <w:tab w:val="clear" w:pos="709"/>
          <w:tab w:val="left" w:pos="1080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дождаться прибытия полиции.</w:t>
      </w:r>
    </w:p>
    <w:p w:rsidR="00017D0D" w:rsidRDefault="00017D0D" w:rsidP="00E42CCF">
      <w:pPr>
        <w:pStyle w:val="aff4"/>
        <w:widowControl w:val="0"/>
        <w:suppressAutoHyphens w:val="0"/>
        <w:spacing w:after="0" w:line="288" w:lineRule="auto"/>
        <w:ind w:left="709"/>
        <w:contextualSpacing w:val="0"/>
        <w:jc w:val="both"/>
        <w:rPr>
          <w:rFonts w:ascii="Times New Roman" w:hAnsi="Times New Roman"/>
          <w:b/>
          <w:sz w:val="28"/>
          <w:szCs w:val="28"/>
        </w:rPr>
      </w:pPr>
    </w:p>
    <w:p w:rsidR="00017D0D" w:rsidRDefault="00800629" w:rsidP="00E42CCF">
      <w:pPr>
        <w:pStyle w:val="aff4"/>
        <w:widowControl w:val="0"/>
        <w:suppressAutoHyphens w:val="0"/>
        <w:spacing w:after="0" w:line="288" w:lineRule="auto"/>
        <w:ind w:left="709"/>
        <w:contextualSpacing w:val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13. Действия при получении анонимных материалов: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сообщение об угрозе родным и близким;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отдельных папок с письменными угрозами;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сохранность подлинников от собственных отпечатков;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направление материала в правоохранительные органы;</w:t>
      </w:r>
    </w:p>
    <w:p w:rsidR="00017D0D" w:rsidRDefault="00800629" w:rsidP="00E42CCF">
      <w:pPr>
        <w:pStyle w:val="10"/>
        <w:widowControl w:val="0"/>
        <w:tabs>
          <w:tab w:val="clear" w:pos="709"/>
          <w:tab w:val="left" w:pos="1080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снятие копии с анонимных материалов.</w:t>
      </w:r>
    </w:p>
    <w:p w:rsidR="00017D0D" w:rsidRDefault="00017D0D" w:rsidP="00E42CCF">
      <w:pPr>
        <w:pStyle w:val="10"/>
        <w:widowControl w:val="0"/>
        <w:tabs>
          <w:tab w:val="clear" w:pos="709"/>
          <w:tab w:val="left" w:pos="1080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</w:p>
    <w:p w:rsidR="00017D0D" w:rsidRDefault="00800629" w:rsidP="00E42CCF">
      <w:pPr>
        <w:pStyle w:val="aff4"/>
        <w:widowControl w:val="0"/>
        <w:suppressAutoHyphens w:val="0"/>
        <w:spacing w:after="0" w:line="288" w:lineRule="auto"/>
        <w:ind w:left="709"/>
        <w:contextualSpacing w:val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14. Главные цели заложника - … 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остаться в живых;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сохранить жизнь;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обратиться к старшему из заложников и предупредить его об уголовной ответственности за данное преступление;</w:t>
      </w:r>
    </w:p>
    <w:p w:rsidR="00017D0D" w:rsidRDefault="00800629" w:rsidP="00E42CCF">
      <w:pPr>
        <w:pStyle w:val="10"/>
        <w:widowControl w:val="0"/>
        <w:tabs>
          <w:tab w:val="clear" w:pos="709"/>
          <w:tab w:val="left" w:pos="1080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оказывать помощь сотрудникам спецподразделений ФСБ и МВД России.</w:t>
      </w:r>
    </w:p>
    <w:p w:rsidR="00017D0D" w:rsidRDefault="00017D0D" w:rsidP="00E42CCF">
      <w:pPr>
        <w:pStyle w:val="10"/>
        <w:widowControl w:val="0"/>
        <w:tabs>
          <w:tab w:val="clear" w:pos="709"/>
          <w:tab w:val="left" w:pos="1080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</w:p>
    <w:p w:rsidR="005A1601" w:rsidRDefault="005A1601" w:rsidP="00E42CCF">
      <w:pPr>
        <w:pStyle w:val="10"/>
        <w:widowControl w:val="0"/>
        <w:tabs>
          <w:tab w:val="clear" w:pos="709"/>
          <w:tab w:val="left" w:pos="1080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</w:p>
    <w:p w:rsidR="00017D0D" w:rsidRDefault="00800629" w:rsidP="00E42CCF">
      <w:pPr>
        <w:pStyle w:val="aff4"/>
        <w:widowControl w:val="0"/>
        <w:suppressAutoHyphens w:val="0"/>
        <w:spacing w:after="0" w:line="288" w:lineRule="auto"/>
        <w:ind w:left="709"/>
        <w:contextualSpacing w:val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15. Действия при угрозе возникновения сексуального насилия: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соглашаться на прогулку в малолюдных местах с малознакомыми людьми;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 носить слишком откровенные наряды;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остерегаться незнакомых людей;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 поддаваться на уговоры;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не принимать приглашений зайти в гости к незнакомым или малознакомым людям;</w:t>
      </w:r>
    </w:p>
    <w:p w:rsidR="00017D0D" w:rsidRDefault="00800629" w:rsidP="00E42CCF">
      <w:pPr>
        <w:pStyle w:val="10"/>
        <w:widowControl w:val="0"/>
        <w:tabs>
          <w:tab w:val="clear" w:pos="709"/>
          <w:tab w:val="left" w:pos="1080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 бояться насильника.</w:t>
      </w:r>
    </w:p>
    <w:p w:rsidR="00017D0D" w:rsidRDefault="00800629" w:rsidP="00E42CCF">
      <w:pPr>
        <w:pStyle w:val="1"/>
        <w:keepNext w:val="0"/>
        <w:keepLines w:val="0"/>
        <w:widowControl w:val="0"/>
        <w:suppressAutoHyphens w:val="0"/>
        <w:spacing w:before="0" w:after="60" w:line="288" w:lineRule="auto"/>
        <w:ind w:firstLine="709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7. Фонд оценочных средств для проведения промежуточной аттестации обучающихся по дисциплине</w:t>
      </w:r>
    </w:p>
    <w:p w:rsidR="00017D0D" w:rsidRDefault="00800629" w:rsidP="00E42CCF">
      <w:pPr>
        <w:pStyle w:val="10"/>
        <w:widowControl w:val="0"/>
        <w:suppressAutoHyphens w:val="0"/>
        <w:spacing w:after="12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 содержится в разделе «2.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дисциплине».</w:t>
      </w:r>
    </w:p>
    <w:p w:rsidR="00017D0D" w:rsidRDefault="00800629" w:rsidP="00E42CCF">
      <w:pPr>
        <w:pStyle w:val="10"/>
        <w:widowControl w:val="0"/>
        <w:suppressAutoHyphens w:val="0"/>
        <w:spacing w:after="120" w:line="288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Таблица 5</w:t>
      </w:r>
    </w:p>
    <w:tbl>
      <w:tblPr>
        <w:tblStyle w:val="4"/>
        <w:tblW w:w="5000" w:type="pct"/>
        <w:tblLayout w:type="fixed"/>
        <w:tblLook w:val="04A0" w:firstRow="1" w:lastRow="0" w:firstColumn="1" w:lastColumn="0" w:noHBand="0" w:noVBand="1"/>
      </w:tblPr>
      <w:tblGrid>
        <w:gridCol w:w="2248"/>
        <w:gridCol w:w="2210"/>
        <w:gridCol w:w="2341"/>
        <w:gridCol w:w="2999"/>
      </w:tblGrid>
      <w:tr w:rsidR="00017D0D" w:rsidTr="00265FA8">
        <w:tc>
          <w:tcPr>
            <w:tcW w:w="2250" w:type="dxa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Наименование компетенции</w:t>
            </w:r>
          </w:p>
        </w:tc>
        <w:tc>
          <w:tcPr>
            <w:tcW w:w="2212" w:type="dxa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Наименование индикаторов достижения компетенции</w:t>
            </w:r>
          </w:p>
        </w:tc>
        <w:tc>
          <w:tcPr>
            <w:tcW w:w="2343" w:type="dxa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b/>
              </w:rPr>
            </w:pPr>
            <w:r>
              <w:rPr>
                <w:b/>
              </w:rPr>
              <w:t xml:space="preserve">Результаты обучения 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113" w:right="-113"/>
              <w:jc w:val="center"/>
              <w:rPr>
                <w:b/>
              </w:rPr>
            </w:pPr>
            <w:r>
              <w:rPr>
                <w:b/>
              </w:rPr>
              <w:t>(умения и знания), соотнесённые с индикаторами достижения компетенции</w:t>
            </w:r>
          </w:p>
        </w:tc>
        <w:tc>
          <w:tcPr>
            <w:tcW w:w="3002" w:type="dxa"/>
            <w:vAlign w:val="center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Типовые контрольные задания</w:t>
            </w:r>
          </w:p>
        </w:tc>
      </w:tr>
      <w:tr w:rsidR="00017D0D" w:rsidTr="00265FA8">
        <w:tc>
          <w:tcPr>
            <w:tcW w:w="9807" w:type="dxa"/>
            <w:gridSpan w:val="4"/>
            <w:shd w:val="clear" w:color="auto" w:fill="auto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jc w:val="center"/>
            </w:pPr>
            <w:r>
              <w:rPr>
                <w:rFonts w:eastAsia="SimSun"/>
                <w:i/>
              </w:rPr>
              <w:t>Для направлений подготовки:</w:t>
            </w:r>
            <w:r>
              <w:rPr>
                <w:rFonts w:eastAsia="SimSun"/>
                <w:spacing w:val="-4"/>
              </w:rPr>
              <w:t xml:space="preserve"> </w:t>
            </w:r>
            <w:r>
              <w:rPr>
                <w:b/>
                <w:i/>
                <w:lang w:eastAsia="en-US"/>
              </w:rPr>
              <w:t>38.03.01 - «Экономика»</w:t>
            </w:r>
            <w:r>
              <w:rPr>
                <w:i/>
                <w:lang w:eastAsia="en-US"/>
              </w:rPr>
              <w:t xml:space="preserve">, </w:t>
            </w:r>
            <w:r>
              <w:rPr>
                <w:rFonts w:eastAsia="SimSun"/>
                <w:b/>
                <w:i/>
              </w:rPr>
              <w:t>38.03.02 – «Менеджмент»,</w:t>
            </w:r>
            <w:r>
              <w:rPr>
                <w:rFonts w:eastAsia="SimSun"/>
                <w:i/>
              </w:rPr>
              <w:t xml:space="preserve"> </w:t>
            </w:r>
            <w:r>
              <w:rPr>
                <w:b/>
                <w:i/>
                <w:lang w:eastAsia="en-US"/>
              </w:rPr>
              <w:t>38.03.03 – «Управление персоналом», 38.03.04 – «Государственное и муниципальное управление»,</w:t>
            </w:r>
            <w:r>
              <w:rPr>
                <w:i/>
                <w:lang w:eastAsia="en-US"/>
              </w:rPr>
              <w:t xml:space="preserve"> </w:t>
            </w:r>
            <w:r>
              <w:rPr>
                <w:rFonts w:eastAsia="SimSun"/>
                <w:b/>
                <w:i/>
              </w:rPr>
              <w:t>38.03.05 – «Бизнес-информатика»,</w:t>
            </w:r>
            <w:r>
              <w:rPr>
                <w:rFonts w:eastAsia="SimSun"/>
                <w:i/>
              </w:rPr>
              <w:t xml:space="preserve"> </w:t>
            </w:r>
            <w:r>
              <w:rPr>
                <w:b/>
                <w:i/>
                <w:lang w:eastAsia="en-US"/>
              </w:rPr>
              <w:t>39.03.01 – «Социология»,</w:t>
            </w:r>
            <w:r>
              <w:rPr>
                <w:i/>
                <w:lang w:eastAsia="en-US"/>
              </w:rPr>
              <w:t xml:space="preserve"> </w:t>
            </w:r>
            <w:r>
              <w:rPr>
                <w:b/>
                <w:i/>
                <w:lang w:eastAsia="en-US"/>
              </w:rPr>
              <w:t>40.03.01 – «Юриспруденция,</w:t>
            </w:r>
            <w:r>
              <w:rPr>
                <w:rFonts w:eastAsia="SimSun"/>
                <w:b/>
                <w:i/>
              </w:rPr>
              <w:t xml:space="preserve"> </w:t>
            </w:r>
            <w:r>
              <w:rPr>
                <w:b/>
                <w:i/>
                <w:lang w:eastAsia="en-US"/>
              </w:rPr>
              <w:t>41.03.04 – «Политология»,</w:t>
            </w:r>
            <w:r>
              <w:rPr>
                <w:i/>
                <w:lang w:eastAsia="en-US"/>
              </w:rPr>
              <w:t xml:space="preserve"> </w:t>
            </w:r>
            <w:r>
              <w:rPr>
                <w:rFonts w:eastAsia="SimSun"/>
                <w:b/>
                <w:i/>
              </w:rPr>
              <w:t xml:space="preserve">42.03.01 - </w:t>
            </w:r>
            <w:r>
              <w:rPr>
                <w:b/>
                <w:i/>
                <w:lang w:eastAsia="en-US"/>
              </w:rPr>
              <w:t>«Реклама и связи с общественностью», 43.03.02 – «Туризм»,</w:t>
            </w:r>
            <w:r>
              <w:rPr>
                <w:i/>
                <w:lang w:eastAsia="en-US"/>
              </w:rPr>
              <w:t xml:space="preserve">  </w:t>
            </w:r>
            <w:r>
              <w:rPr>
                <w:rFonts w:eastAsia="SimSun"/>
                <w:b/>
                <w:i/>
              </w:rPr>
              <w:t xml:space="preserve">01.03.02 – </w:t>
            </w:r>
            <w:r>
              <w:rPr>
                <w:b/>
                <w:i/>
                <w:lang w:eastAsia="en-US"/>
              </w:rPr>
              <w:t>«Прикладная математика и информатика»,</w:t>
            </w:r>
            <w:r>
              <w:rPr>
                <w:i/>
                <w:lang w:eastAsia="en-US"/>
              </w:rPr>
              <w:t xml:space="preserve"> </w:t>
            </w:r>
            <w:r>
              <w:rPr>
                <w:b/>
                <w:i/>
                <w:lang w:eastAsia="en-US"/>
              </w:rPr>
              <w:t>09.03.03 – «Прикладная информатика»,</w:t>
            </w:r>
            <w:r>
              <w:rPr>
                <w:i/>
                <w:lang w:eastAsia="en-US"/>
              </w:rPr>
              <w:t xml:space="preserve"> </w:t>
            </w:r>
            <w:r>
              <w:rPr>
                <w:rFonts w:eastAsia="SimSun"/>
                <w:b/>
                <w:i/>
              </w:rPr>
              <w:t>10.03.01 – «Информационная безопасность»</w:t>
            </w:r>
          </w:p>
        </w:tc>
      </w:tr>
      <w:tr w:rsidR="00017D0D" w:rsidTr="00265FA8">
        <w:tc>
          <w:tcPr>
            <w:tcW w:w="2250" w:type="dxa"/>
            <w:vMerge w:val="restart"/>
            <w:shd w:val="clear" w:color="auto" w:fill="auto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УК-7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jc w:val="both"/>
            </w:pPr>
            <w:r>
              <w:t xml:space="preserve">Способность </w:t>
            </w:r>
            <w:proofErr w:type="spellStart"/>
            <w:r>
              <w:t>созда-вать</w:t>
            </w:r>
            <w:proofErr w:type="spellEnd"/>
            <w:r>
              <w:t xml:space="preserve"> и </w:t>
            </w:r>
            <w:proofErr w:type="spellStart"/>
            <w:r>
              <w:t>поддер</w:t>
            </w:r>
            <w:proofErr w:type="spellEnd"/>
            <w:r>
              <w:t xml:space="preserve">-живать безопасные условия </w:t>
            </w:r>
            <w:proofErr w:type="spellStart"/>
            <w:r>
              <w:t>жизнедея-тельности</w:t>
            </w:r>
            <w:proofErr w:type="spellEnd"/>
            <w:r>
              <w:t xml:space="preserve"> для сохранения природной среды, обеспечения устой-</w:t>
            </w:r>
            <w:proofErr w:type="spellStart"/>
            <w:r>
              <w:t>чивого</w:t>
            </w:r>
            <w:proofErr w:type="spellEnd"/>
            <w:r>
              <w:t xml:space="preserve"> развития общества, владеть основными </w:t>
            </w:r>
            <w:proofErr w:type="spellStart"/>
            <w:r>
              <w:t>мето-дами</w:t>
            </w:r>
            <w:proofErr w:type="spellEnd"/>
            <w:r>
              <w:t xml:space="preserve"> защиты от возможных послед-</w:t>
            </w:r>
            <w:proofErr w:type="spellStart"/>
            <w:r>
              <w:t>ствий</w:t>
            </w:r>
            <w:proofErr w:type="spellEnd"/>
            <w:r>
              <w:t xml:space="preserve"> аварий, катастроф, стихий-</w:t>
            </w:r>
            <w:proofErr w:type="spellStart"/>
            <w:r>
              <w:t>ных</w:t>
            </w:r>
            <w:proofErr w:type="spellEnd"/>
            <w:r>
              <w:t xml:space="preserve"> бедствий и военных </w:t>
            </w:r>
            <w:proofErr w:type="spellStart"/>
            <w:r>
              <w:t>конфлик-тов</w:t>
            </w:r>
            <w:proofErr w:type="spellEnd"/>
            <w:r>
              <w:t xml:space="preserve"> </w:t>
            </w:r>
          </w:p>
        </w:tc>
        <w:tc>
          <w:tcPr>
            <w:tcW w:w="2212" w:type="dxa"/>
          </w:tcPr>
          <w:p w:rsidR="00017D0D" w:rsidRDefault="00017D0D" w:rsidP="00E42CCF">
            <w:pPr>
              <w:pStyle w:val="10"/>
              <w:widowControl w:val="0"/>
              <w:tabs>
                <w:tab w:val="clear" w:pos="709"/>
                <w:tab w:val="left" w:pos="183"/>
              </w:tabs>
              <w:suppressAutoHyphens w:val="0"/>
              <w:spacing w:after="0" w:line="240" w:lineRule="auto"/>
              <w:jc w:val="both"/>
              <w:rPr>
                <w:rFonts w:eastAsia="Calibri"/>
                <w:spacing w:val="-4"/>
              </w:rPr>
            </w:pPr>
          </w:p>
          <w:p w:rsidR="00017D0D" w:rsidRDefault="00800629" w:rsidP="00E42CCF">
            <w:pPr>
              <w:pStyle w:val="10"/>
              <w:widowControl w:val="0"/>
              <w:tabs>
                <w:tab w:val="clear" w:pos="709"/>
                <w:tab w:val="left" w:pos="183"/>
              </w:tabs>
              <w:suppressAutoHyphens w:val="0"/>
              <w:spacing w:after="0" w:line="240" w:lineRule="auto"/>
              <w:jc w:val="both"/>
              <w:rPr>
                <w:spacing w:val="-4"/>
              </w:rPr>
            </w:pPr>
            <w:r>
              <w:rPr>
                <w:rFonts w:eastAsia="Calibri"/>
                <w:spacing w:val="-4"/>
                <w:lang w:eastAsia="en-US"/>
              </w:rPr>
              <w:t xml:space="preserve">1. Выявляет и устраняет </w:t>
            </w:r>
            <w:proofErr w:type="spellStart"/>
            <w:r>
              <w:rPr>
                <w:rFonts w:eastAsia="Calibri"/>
                <w:spacing w:val="-4"/>
                <w:lang w:eastAsia="en-US"/>
              </w:rPr>
              <w:t>пробле</w:t>
            </w:r>
            <w:proofErr w:type="spellEnd"/>
            <w:r>
              <w:rPr>
                <w:rFonts w:eastAsia="Calibri"/>
                <w:spacing w:val="-4"/>
                <w:lang w:eastAsia="en-US"/>
              </w:rPr>
              <w:t xml:space="preserve">-мы, связанные с нарушениями техники </w:t>
            </w:r>
            <w:proofErr w:type="spellStart"/>
            <w:r>
              <w:rPr>
                <w:rFonts w:eastAsia="Calibri"/>
                <w:spacing w:val="-4"/>
                <w:lang w:eastAsia="en-US"/>
              </w:rPr>
              <w:t>безопас-ности</w:t>
            </w:r>
            <w:proofErr w:type="spellEnd"/>
            <w:r>
              <w:rPr>
                <w:rFonts w:eastAsia="Calibri"/>
                <w:spacing w:val="-4"/>
                <w:lang w:eastAsia="en-US"/>
              </w:rPr>
              <w:t xml:space="preserve"> на рабочем месте, обеспечивая безопасные условия труда</w:t>
            </w:r>
          </w:p>
        </w:tc>
        <w:tc>
          <w:tcPr>
            <w:tcW w:w="2343" w:type="dxa"/>
            <w:shd w:val="clear" w:color="auto" w:fill="auto"/>
          </w:tcPr>
          <w:p w:rsidR="00017D0D" w:rsidRDefault="00017D0D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  <w:rPr>
                <w:rFonts w:eastAsia="Calibri"/>
                <w:b/>
              </w:rPr>
            </w:pP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</w:pPr>
            <w:r>
              <w:rPr>
                <w:rFonts w:eastAsia="Calibri"/>
                <w:b/>
                <w:lang w:eastAsia="en-US"/>
              </w:rPr>
              <w:t xml:space="preserve">Знание: </w:t>
            </w:r>
            <w:r>
              <w:rPr>
                <w:rFonts w:eastAsia="Calibri"/>
                <w:lang w:eastAsia="en-US"/>
              </w:rPr>
              <w:t>требований основ законодательства о системе управления охраной труда.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  <w:rPr>
                <w:rFonts w:eastAsia="Calibri"/>
              </w:rPr>
            </w:pPr>
            <w:r>
              <w:rPr>
                <w:rFonts w:eastAsia="Calibri"/>
                <w:b/>
                <w:lang w:eastAsia="en-US"/>
              </w:rPr>
              <w:t>Умение:</w:t>
            </w:r>
            <w:r>
              <w:rPr>
                <w:rFonts w:eastAsia="Calibri"/>
                <w:lang w:eastAsia="en-US"/>
              </w:rPr>
              <w:t xml:space="preserve"> 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  <w:rPr>
                <w:rFonts w:eastAsia="Calibri"/>
              </w:rPr>
            </w:pPr>
            <w:r>
              <w:rPr>
                <w:rFonts w:eastAsia="Calibri"/>
                <w:lang w:eastAsia="en-US"/>
              </w:rPr>
              <w:t>применять на практике здоровье-сберегающие технологии по обеспечению безопасности и созданию комфортных условий труда;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jc w:val="both"/>
            </w:pPr>
            <w:r>
              <w:rPr>
                <w:rFonts w:eastAsia="Calibri"/>
                <w:lang w:eastAsia="en-US"/>
              </w:rPr>
              <w:t xml:space="preserve">использовать методики оценки и повышения показателей при профилактике производственного </w:t>
            </w:r>
            <w:r>
              <w:rPr>
                <w:rFonts w:eastAsia="Calibri"/>
                <w:lang w:eastAsia="en-US"/>
              </w:rPr>
              <w:lastRenderedPageBreak/>
              <w:t>травматизма и несчастных случаев путём эффективного управления факторами риска на рабочем месте.</w:t>
            </w:r>
          </w:p>
        </w:tc>
        <w:tc>
          <w:tcPr>
            <w:tcW w:w="3002" w:type="dxa"/>
          </w:tcPr>
          <w:p w:rsidR="00017D0D" w:rsidRDefault="00017D0D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/>
              <w:jc w:val="both"/>
              <w:rPr>
                <w:b/>
                <w:i/>
                <w:color w:val="000000"/>
                <w:spacing w:val="-4"/>
              </w:rPr>
            </w:pP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/>
              <w:jc w:val="both"/>
              <w:rPr>
                <w:i/>
                <w:color w:val="000000"/>
                <w:spacing w:val="-4"/>
              </w:rPr>
            </w:pPr>
            <w:r>
              <w:rPr>
                <w:rFonts w:eastAsia="Calibri"/>
                <w:b/>
                <w:i/>
                <w:color w:val="000000"/>
                <w:spacing w:val="-4"/>
                <w:lang w:eastAsia="en-US"/>
              </w:rPr>
              <w:t>Задания: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/>
              <w:jc w:val="both"/>
              <w:rPr>
                <w:rFonts w:eastAsia="Calibri"/>
                <w:iCs/>
                <w:spacing w:val="-4"/>
              </w:rPr>
            </w:pPr>
            <w:r>
              <w:rPr>
                <w:rFonts w:eastAsia="Calibri"/>
                <w:b/>
                <w:iCs/>
                <w:spacing w:val="-4"/>
                <w:lang w:eastAsia="en-US"/>
              </w:rPr>
              <w:t>Тест 1.</w:t>
            </w:r>
            <w:r>
              <w:rPr>
                <w:rFonts w:eastAsia="Calibri"/>
                <w:iCs/>
                <w:spacing w:val="-4"/>
                <w:lang w:eastAsia="en-US"/>
              </w:rPr>
              <w:t> В какой срок проводится расследование несчастного случая, произошедшего с учащимся?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/>
              <w:jc w:val="both"/>
              <w:rPr>
                <w:rFonts w:eastAsia="Calibri"/>
                <w:iCs/>
                <w:spacing w:val="-4"/>
              </w:rPr>
            </w:pPr>
            <w:r>
              <w:rPr>
                <w:rFonts w:eastAsia="Calibri"/>
                <w:iCs/>
                <w:spacing w:val="-4"/>
                <w:lang w:eastAsia="en-US"/>
              </w:rPr>
              <w:t>1. 15 суток.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/>
              <w:jc w:val="both"/>
              <w:rPr>
                <w:rFonts w:eastAsia="Calibri"/>
                <w:iCs/>
                <w:spacing w:val="-4"/>
              </w:rPr>
            </w:pPr>
            <w:r>
              <w:rPr>
                <w:rFonts w:eastAsia="Calibri"/>
                <w:iCs/>
                <w:spacing w:val="-4"/>
                <w:lang w:eastAsia="en-US"/>
              </w:rPr>
              <w:t>2. 10 суток.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/>
              <w:jc w:val="both"/>
              <w:rPr>
                <w:rFonts w:eastAsia="Calibri"/>
                <w:iCs/>
                <w:spacing w:val="-4"/>
              </w:rPr>
            </w:pPr>
            <w:r>
              <w:rPr>
                <w:rFonts w:eastAsia="Calibri"/>
                <w:iCs/>
                <w:spacing w:val="-4"/>
                <w:lang w:eastAsia="en-US"/>
              </w:rPr>
              <w:t>3. 5 суток.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/>
              <w:jc w:val="both"/>
              <w:rPr>
                <w:rFonts w:eastAsia="Calibri"/>
                <w:iCs/>
                <w:spacing w:val="-4"/>
              </w:rPr>
            </w:pPr>
            <w:r>
              <w:rPr>
                <w:rFonts w:eastAsia="Calibri"/>
                <w:iCs/>
                <w:spacing w:val="-4"/>
                <w:lang w:eastAsia="en-US"/>
              </w:rPr>
              <w:t>4. 3 суток.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/>
              <w:jc w:val="both"/>
              <w:rPr>
                <w:rFonts w:eastAsia="Calibri"/>
                <w:iCs/>
                <w:spacing w:val="-4"/>
              </w:rPr>
            </w:pPr>
            <w:r>
              <w:rPr>
                <w:rFonts w:eastAsia="Calibri"/>
                <w:b/>
                <w:iCs/>
                <w:spacing w:val="-4"/>
                <w:lang w:eastAsia="en-US"/>
              </w:rPr>
              <w:t>Тест 2.</w:t>
            </w:r>
            <w:r>
              <w:rPr>
                <w:rFonts w:eastAsia="Calibri"/>
                <w:iCs/>
                <w:spacing w:val="-4"/>
                <w:lang w:eastAsia="en-US"/>
              </w:rPr>
              <w:t> С какого возраста можно заключать трудовой договор с несовершеннолетним работником?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/>
              <w:jc w:val="both"/>
              <w:rPr>
                <w:rFonts w:eastAsia="Calibri"/>
                <w:iCs/>
                <w:spacing w:val="-4"/>
              </w:rPr>
            </w:pPr>
            <w:r>
              <w:rPr>
                <w:rFonts w:eastAsia="Calibri"/>
                <w:iCs/>
                <w:spacing w:val="-4"/>
                <w:lang w:eastAsia="en-US"/>
              </w:rPr>
              <w:t>1. С 16-летнего возраста.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/>
              <w:jc w:val="both"/>
              <w:rPr>
                <w:rFonts w:eastAsia="Calibri"/>
                <w:iCs/>
                <w:spacing w:val="-4"/>
              </w:rPr>
            </w:pPr>
            <w:r>
              <w:rPr>
                <w:rFonts w:eastAsia="Calibri"/>
                <w:iCs/>
                <w:spacing w:val="-4"/>
                <w:lang w:eastAsia="en-US"/>
              </w:rPr>
              <w:t>2. С 18-летнего возраста.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/>
              <w:jc w:val="both"/>
              <w:rPr>
                <w:rFonts w:eastAsia="Calibri"/>
                <w:iCs/>
                <w:spacing w:val="-4"/>
              </w:rPr>
            </w:pPr>
            <w:r>
              <w:rPr>
                <w:rFonts w:eastAsia="Calibri"/>
                <w:iCs/>
                <w:spacing w:val="-4"/>
                <w:lang w:eastAsia="en-US"/>
              </w:rPr>
              <w:t>3. С 14-летнего возраста.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/>
              <w:jc w:val="both"/>
              <w:rPr>
                <w:rFonts w:eastAsia="Calibri"/>
                <w:iCs/>
                <w:spacing w:val="-4"/>
              </w:rPr>
            </w:pPr>
            <w:r>
              <w:rPr>
                <w:rFonts w:eastAsia="Calibri"/>
                <w:iCs/>
                <w:spacing w:val="-4"/>
                <w:lang w:eastAsia="en-US"/>
              </w:rPr>
              <w:t>4. С 15-летнего возраста.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/>
              <w:jc w:val="both"/>
              <w:rPr>
                <w:rFonts w:eastAsia="Calibri"/>
                <w:iCs/>
                <w:spacing w:val="-4"/>
              </w:rPr>
            </w:pPr>
            <w:r>
              <w:rPr>
                <w:rFonts w:eastAsia="Calibri"/>
                <w:b/>
                <w:iCs/>
                <w:spacing w:val="-4"/>
                <w:lang w:eastAsia="en-US"/>
              </w:rPr>
              <w:t>Тест 3.</w:t>
            </w:r>
            <w:r>
              <w:rPr>
                <w:rFonts w:eastAsia="Calibri"/>
                <w:iCs/>
                <w:spacing w:val="-4"/>
                <w:lang w:eastAsia="en-US"/>
              </w:rPr>
              <w:t xml:space="preserve"> Какой вид </w:t>
            </w:r>
            <w:proofErr w:type="spellStart"/>
            <w:proofErr w:type="gramStart"/>
            <w:r>
              <w:rPr>
                <w:rFonts w:eastAsia="Calibri"/>
                <w:iCs/>
                <w:spacing w:val="-4"/>
                <w:lang w:eastAsia="en-US"/>
              </w:rPr>
              <w:t>инструк-тажа</w:t>
            </w:r>
            <w:proofErr w:type="spellEnd"/>
            <w:proofErr w:type="gramEnd"/>
            <w:r>
              <w:rPr>
                <w:rFonts w:eastAsia="Calibri"/>
                <w:iCs/>
                <w:spacing w:val="-4"/>
                <w:lang w:eastAsia="en-US"/>
              </w:rPr>
              <w:t xml:space="preserve"> по охране труда проводится с работником </w:t>
            </w:r>
            <w:r>
              <w:rPr>
                <w:rFonts w:eastAsia="Calibri"/>
                <w:iCs/>
                <w:spacing w:val="-4"/>
                <w:lang w:eastAsia="en-US"/>
              </w:rPr>
              <w:lastRenderedPageBreak/>
              <w:t>перед выполнением работ, не связанных с его функциональными обязанностями?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/>
              <w:jc w:val="both"/>
              <w:rPr>
                <w:rFonts w:eastAsia="Calibri"/>
                <w:iCs/>
                <w:spacing w:val="-4"/>
              </w:rPr>
            </w:pPr>
            <w:r>
              <w:rPr>
                <w:rFonts w:eastAsia="Calibri"/>
                <w:iCs/>
                <w:spacing w:val="-4"/>
                <w:lang w:eastAsia="en-US"/>
              </w:rPr>
              <w:t>1. Внеплановый.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/>
              <w:jc w:val="both"/>
              <w:rPr>
                <w:rFonts w:eastAsia="Calibri"/>
                <w:iCs/>
                <w:spacing w:val="-4"/>
              </w:rPr>
            </w:pPr>
            <w:r>
              <w:rPr>
                <w:rFonts w:eastAsia="Calibri"/>
                <w:iCs/>
                <w:spacing w:val="-4"/>
                <w:lang w:eastAsia="en-US"/>
              </w:rPr>
              <w:t>2. Целевой.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/>
              <w:jc w:val="both"/>
              <w:rPr>
                <w:rFonts w:eastAsia="Calibri"/>
                <w:iCs/>
                <w:spacing w:val="-4"/>
              </w:rPr>
            </w:pPr>
            <w:r>
              <w:rPr>
                <w:rFonts w:eastAsia="Calibri"/>
                <w:iCs/>
                <w:spacing w:val="-4"/>
                <w:lang w:eastAsia="en-US"/>
              </w:rPr>
              <w:t>3. Вводный.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/>
              <w:jc w:val="both"/>
              <w:rPr>
                <w:rFonts w:eastAsia="Calibri"/>
                <w:iCs/>
                <w:spacing w:val="-4"/>
              </w:rPr>
            </w:pPr>
            <w:r>
              <w:rPr>
                <w:rFonts w:eastAsia="Calibri"/>
                <w:iCs/>
                <w:spacing w:val="-4"/>
                <w:lang w:eastAsia="en-US"/>
              </w:rPr>
              <w:t>4. Повторный.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/>
              <w:jc w:val="both"/>
              <w:rPr>
                <w:rFonts w:eastAsia="Calibri"/>
                <w:iCs/>
                <w:spacing w:val="-4"/>
              </w:rPr>
            </w:pPr>
            <w:r>
              <w:rPr>
                <w:rFonts w:eastAsia="Calibri"/>
                <w:b/>
                <w:iCs/>
                <w:spacing w:val="-4"/>
                <w:lang w:eastAsia="en-US"/>
              </w:rPr>
              <w:t>Тест 4.</w:t>
            </w:r>
            <w:r>
              <w:rPr>
                <w:rFonts w:eastAsia="Calibri"/>
                <w:iCs/>
                <w:spacing w:val="-4"/>
                <w:lang w:eastAsia="en-US"/>
              </w:rPr>
              <w:t xml:space="preserve"> Назначение </w:t>
            </w:r>
            <w:proofErr w:type="spellStart"/>
            <w:proofErr w:type="gramStart"/>
            <w:r>
              <w:rPr>
                <w:rFonts w:eastAsia="Calibri"/>
                <w:iCs/>
                <w:spacing w:val="-4"/>
                <w:lang w:eastAsia="en-US"/>
              </w:rPr>
              <w:t>обеспе-чения</w:t>
            </w:r>
            <w:proofErr w:type="spellEnd"/>
            <w:proofErr w:type="gramEnd"/>
            <w:r>
              <w:rPr>
                <w:rFonts w:eastAsia="Calibri"/>
                <w:iCs/>
                <w:spacing w:val="-4"/>
                <w:lang w:eastAsia="en-US"/>
              </w:rPr>
              <w:t xml:space="preserve"> по страхованию за прошедшее время производится: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/>
              <w:jc w:val="both"/>
              <w:rPr>
                <w:rFonts w:eastAsia="Calibri"/>
                <w:iCs/>
                <w:spacing w:val="-4"/>
              </w:rPr>
            </w:pPr>
            <w:r>
              <w:rPr>
                <w:rFonts w:eastAsia="Calibri"/>
                <w:iCs/>
                <w:spacing w:val="-4"/>
                <w:lang w:eastAsia="en-US"/>
              </w:rPr>
              <w:t>1. Не более чем за 3 года.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/>
              <w:jc w:val="both"/>
              <w:rPr>
                <w:rFonts w:eastAsia="Calibri"/>
                <w:iCs/>
                <w:spacing w:val="-4"/>
              </w:rPr>
            </w:pPr>
            <w:r>
              <w:rPr>
                <w:rFonts w:eastAsia="Calibri"/>
                <w:iCs/>
                <w:spacing w:val="-4"/>
                <w:lang w:eastAsia="en-US"/>
              </w:rPr>
              <w:t>2. Не более чем за 2 года.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/>
              <w:jc w:val="both"/>
              <w:rPr>
                <w:rFonts w:eastAsia="Calibri"/>
                <w:iCs/>
                <w:spacing w:val="-4"/>
              </w:rPr>
            </w:pPr>
            <w:r>
              <w:rPr>
                <w:rFonts w:eastAsia="Calibri"/>
                <w:iCs/>
                <w:spacing w:val="-4"/>
                <w:lang w:eastAsia="en-US"/>
              </w:rPr>
              <w:t>3. Не более чем за 1 год.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/>
              <w:jc w:val="both"/>
              <w:rPr>
                <w:rFonts w:eastAsia="Calibri"/>
                <w:iCs/>
                <w:spacing w:val="-4"/>
              </w:rPr>
            </w:pPr>
            <w:r>
              <w:rPr>
                <w:rFonts w:eastAsia="Calibri"/>
                <w:iCs/>
                <w:spacing w:val="-4"/>
                <w:lang w:eastAsia="en-US"/>
              </w:rPr>
              <w:t>4. Не более чем за 4 года.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right="-57"/>
              <w:jc w:val="both"/>
              <w:rPr>
                <w:rFonts w:eastAsia="Calibri"/>
                <w:iCs/>
                <w:spacing w:val="-4"/>
              </w:rPr>
            </w:pPr>
            <w:r>
              <w:rPr>
                <w:rFonts w:eastAsia="Calibri"/>
                <w:b/>
                <w:iCs/>
                <w:spacing w:val="-4"/>
                <w:lang w:eastAsia="en-US"/>
              </w:rPr>
              <w:t>Тест 5.</w:t>
            </w:r>
            <w:r>
              <w:rPr>
                <w:rFonts w:eastAsia="Calibri"/>
                <w:iCs/>
                <w:spacing w:val="-4"/>
                <w:lang w:eastAsia="en-US"/>
              </w:rPr>
              <w:t xml:space="preserve"> Сколько </w:t>
            </w:r>
            <w:proofErr w:type="spellStart"/>
            <w:proofErr w:type="gramStart"/>
            <w:r>
              <w:rPr>
                <w:rFonts w:eastAsia="Calibri"/>
                <w:iCs/>
                <w:spacing w:val="-4"/>
                <w:lang w:eastAsia="en-US"/>
              </w:rPr>
              <w:t>представи-телей</w:t>
            </w:r>
            <w:proofErr w:type="spellEnd"/>
            <w:proofErr w:type="gramEnd"/>
            <w:r>
              <w:rPr>
                <w:rFonts w:eastAsia="Calibri"/>
                <w:iCs/>
                <w:spacing w:val="-4"/>
                <w:lang w:eastAsia="en-US"/>
              </w:rPr>
              <w:t xml:space="preserve"> от работодателя должно быть в комитете (комиссии) по охране труда?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/>
              <w:jc w:val="both"/>
              <w:rPr>
                <w:rFonts w:eastAsia="Calibri"/>
                <w:iCs/>
                <w:spacing w:val="-4"/>
              </w:rPr>
            </w:pPr>
            <w:r>
              <w:rPr>
                <w:rFonts w:eastAsia="Calibri"/>
                <w:iCs/>
                <w:spacing w:val="-4"/>
                <w:lang w:eastAsia="en-US"/>
              </w:rPr>
              <w:t>1. Один.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/>
              <w:jc w:val="both"/>
              <w:rPr>
                <w:rFonts w:eastAsia="Calibri"/>
                <w:iCs/>
                <w:spacing w:val="-4"/>
              </w:rPr>
            </w:pPr>
            <w:r>
              <w:rPr>
                <w:rFonts w:eastAsia="Calibri"/>
                <w:iCs/>
                <w:spacing w:val="-4"/>
                <w:lang w:eastAsia="en-US"/>
              </w:rPr>
              <w:t>2. Не менее трёх.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/>
              <w:jc w:val="both"/>
              <w:rPr>
                <w:rFonts w:eastAsia="Calibri"/>
                <w:iCs/>
                <w:spacing w:val="-4"/>
              </w:rPr>
            </w:pPr>
            <w:r>
              <w:rPr>
                <w:rFonts w:eastAsia="Calibri"/>
                <w:iCs/>
                <w:spacing w:val="-4"/>
                <w:lang w:eastAsia="en-US"/>
              </w:rPr>
              <w:t>3. Не менее двух.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/>
              <w:jc w:val="both"/>
              <w:rPr>
                <w:spacing w:val="-4"/>
              </w:rPr>
            </w:pPr>
            <w:r>
              <w:rPr>
                <w:rFonts w:eastAsia="Calibri"/>
                <w:iCs/>
                <w:spacing w:val="-4"/>
                <w:lang w:eastAsia="en-US"/>
              </w:rPr>
              <w:t>4. Определяет руководитель совместно с профкомом, на паритетной основе</w:t>
            </w:r>
            <w:r>
              <w:rPr>
                <w:i/>
                <w:color w:val="000000"/>
                <w:spacing w:val="-4"/>
                <w:lang w:eastAsia="en-US"/>
              </w:rPr>
              <w:t>.</w:t>
            </w:r>
          </w:p>
        </w:tc>
      </w:tr>
      <w:tr w:rsidR="00017D0D" w:rsidTr="00265FA8">
        <w:tc>
          <w:tcPr>
            <w:tcW w:w="2250" w:type="dxa"/>
            <w:vMerge/>
            <w:shd w:val="clear" w:color="auto" w:fill="auto"/>
          </w:tcPr>
          <w:p w:rsidR="00017D0D" w:rsidRDefault="00017D0D" w:rsidP="00E42CCF">
            <w:pPr>
              <w:pStyle w:val="10"/>
              <w:widowControl w:val="0"/>
              <w:suppressAutoHyphens w:val="0"/>
              <w:spacing w:after="0" w:line="240" w:lineRule="auto"/>
              <w:jc w:val="both"/>
            </w:pPr>
          </w:p>
        </w:tc>
        <w:tc>
          <w:tcPr>
            <w:tcW w:w="2212" w:type="dxa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jc w:val="both"/>
            </w:pPr>
            <w:r>
              <w:rPr>
                <w:rFonts w:eastAsia="Calibri"/>
                <w:lang w:eastAsia="en-US"/>
              </w:rPr>
              <w:t xml:space="preserve">2. Осуществляет выполнение </w:t>
            </w:r>
            <w:proofErr w:type="spellStart"/>
            <w:r>
              <w:rPr>
                <w:rFonts w:eastAsia="Calibri"/>
                <w:lang w:eastAsia="en-US"/>
              </w:rPr>
              <w:t>меро</w:t>
            </w:r>
            <w:proofErr w:type="spellEnd"/>
            <w:r>
              <w:rPr>
                <w:rFonts w:eastAsia="Calibri"/>
                <w:lang w:eastAsia="en-US"/>
              </w:rPr>
              <w:t xml:space="preserve">-приятий по защите населения и </w:t>
            </w:r>
            <w:proofErr w:type="spellStart"/>
            <w:r>
              <w:rPr>
                <w:rFonts w:eastAsia="Calibri"/>
                <w:lang w:eastAsia="en-US"/>
              </w:rPr>
              <w:t>терри</w:t>
            </w:r>
            <w:proofErr w:type="spellEnd"/>
            <w:r>
              <w:rPr>
                <w:rFonts w:eastAsia="Calibri"/>
                <w:lang w:eastAsia="en-US"/>
              </w:rPr>
              <w:t xml:space="preserve">-торий в </w:t>
            </w:r>
            <w:proofErr w:type="spellStart"/>
            <w:r>
              <w:rPr>
                <w:rFonts w:eastAsia="Calibri"/>
                <w:lang w:eastAsia="en-US"/>
              </w:rPr>
              <w:t>чрезвычай-ных</w:t>
            </w:r>
            <w:proofErr w:type="spellEnd"/>
            <w:r>
              <w:rPr>
                <w:rFonts w:eastAsia="Calibri"/>
                <w:lang w:eastAsia="en-US"/>
              </w:rPr>
              <w:t xml:space="preserve"> ситуациях и военных </w:t>
            </w:r>
            <w:proofErr w:type="spellStart"/>
            <w:r>
              <w:rPr>
                <w:rFonts w:eastAsia="Calibri"/>
                <w:lang w:eastAsia="en-US"/>
              </w:rPr>
              <w:t>конфлик-тах</w:t>
            </w:r>
            <w:proofErr w:type="spellEnd"/>
          </w:p>
        </w:tc>
        <w:tc>
          <w:tcPr>
            <w:tcW w:w="2343" w:type="dxa"/>
            <w:shd w:val="clear" w:color="auto" w:fill="auto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  <w:rPr>
                <w:rFonts w:eastAsia="Calibri"/>
                <w:spacing w:val="-4"/>
              </w:rPr>
            </w:pPr>
            <w:r>
              <w:rPr>
                <w:rFonts w:eastAsia="Calibri"/>
                <w:b/>
                <w:spacing w:val="-4"/>
                <w:lang w:eastAsia="en-US"/>
              </w:rPr>
              <w:t>Знание:</w:t>
            </w:r>
            <w:r>
              <w:rPr>
                <w:rFonts w:eastAsia="Calibri"/>
                <w:spacing w:val="-4"/>
                <w:lang w:eastAsia="en-US"/>
              </w:rPr>
              <w:t xml:space="preserve"> 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  <w:rPr>
                <w:spacing w:val="-4"/>
              </w:rPr>
            </w:pPr>
            <w:r>
              <w:rPr>
                <w:rFonts w:eastAsia="Calibri"/>
                <w:spacing w:val="-4"/>
                <w:lang w:eastAsia="en-US"/>
              </w:rPr>
              <w:t>видов</w:t>
            </w:r>
            <w:r>
              <w:rPr>
                <w:rFonts w:eastAsia="Calibri"/>
                <w:b/>
                <w:spacing w:val="-4"/>
                <w:lang w:eastAsia="en-US"/>
              </w:rPr>
              <w:t xml:space="preserve"> </w:t>
            </w:r>
            <w:r>
              <w:rPr>
                <w:rFonts w:eastAsia="Calibri"/>
                <w:spacing w:val="-4"/>
                <w:lang w:eastAsia="en-US"/>
              </w:rPr>
              <w:t>средств коллективной защиты населения;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  <w:rPr>
                <w:spacing w:val="-4"/>
              </w:rPr>
            </w:pPr>
            <w:r>
              <w:rPr>
                <w:rFonts w:eastAsia="Calibri"/>
                <w:spacing w:val="-4"/>
                <w:lang w:eastAsia="en-US"/>
              </w:rPr>
              <w:t xml:space="preserve">мероприятий по укрытию населения в защитных </w:t>
            </w:r>
            <w:proofErr w:type="spellStart"/>
            <w:proofErr w:type="gramStart"/>
            <w:r>
              <w:rPr>
                <w:rFonts w:eastAsia="Calibri"/>
                <w:spacing w:val="-4"/>
                <w:lang w:eastAsia="en-US"/>
              </w:rPr>
              <w:t>сооруже-ниях</w:t>
            </w:r>
            <w:proofErr w:type="spellEnd"/>
            <w:proofErr w:type="gramEnd"/>
            <w:r>
              <w:rPr>
                <w:rFonts w:eastAsia="Calibri"/>
                <w:spacing w:val="-4"/>
                <w:lang w:eastAsia="en-US"/>
              </w:rPr>
              <w:t xml:space="preserve"> гражданской обороны;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  <w:rPr>
                <w:spacing w:val="-4"/>
              </w:rPr>
            </w:pPr>
            <w:r>
              <w:rPr>
                <w:rFonts w:eastAsia="Calibri"/>
                <w:spacing w:val="-4"/>
                <w:lang w:eastAsia="en-US"/>
              </w:rPr>
              <w:t xml:space="preserve">порядка приведения защитных </w:t>
            </w:r>
            <w:proofErr w:type="spellStart"/>
            <w:proofErr w:type="gramStart"/>
            <w:r>
              <w:rPr>
                <w:rFonts w:eastAsia="Calibri"/>
                <w:spacing w:val="-4"/>
                <w:lang w:eastAsia="en-US"/>
              </w:rPr>
              <w:t>сооруже-ний</w:t>
            </w:r>
            <w:proofErr w:type="spellEnd"/>
            <w:proofErr w:type="gramEnd"/>
            <w:r>
              <w:rPr>
                <w:rFonts w:eastAsia="Calibri"/>
                <w:spacing w:val="-4"/>
                <w:lang w:eastAsia="en-US"/>
              </w:rPr>
              <w:t xml:space="preserve"> в готовность к приёму укрываемых и укрытия населения и работников. 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jc w:val="both"/>
              <w:rPr>
                <w:spacing w:val="-4"/>
              </w:rPr>
            </w:pPr>
            <w:r>
              <w:rPr>
                <w:rFonts w:eastAsia="Calibri"/>
                <w:b/>
                <w:spacing w:val="-4"/>
                <w:lang w:eastAsia="en-US"/>
              </w:rPr>
              <w:t xml:space="preserve">Умение: </w:t>
            </w:r>
            <w:r>
              <w:rPr>
                <w:spacing w:val="-4"/>
                <w:lang w:eastAsia="en-US"/>
              </w:rPr>
              <w:t xml:space="preserve">моделировать и </w:t>
            </w:r>
            <w:r>
              <w:rPr>
                <w:spacing w:val="-6"/>
                <w:lang w:eastAsia="en-US"/>
              </w:rPr>
              <w:t>проводить оценку объёмно-</w:t>
            </w:r>
            <w:proofErr w:type="spellStart"/>
            <w:r>
              <w:rPr>
                <w:spacing w:val="-6"/>
                <w:lang w:eastAsia="en-US"/>
              </w:rPr>
              <w:t>планировоч</w:t>
            </w:r>
            <w:proofErr w:type="spellEnd"/>
            <w:r>
              <w:rPr>
                <w:spacing w:val="-6"/>
                <w:lang w:eastAsia="en-US"/>
              </w:rPr>
              <w:t>-</w:t>
            </w:r>
            <w:proofErr w:type="spellStart"/>
            <w:r>
              <w:rPr>
                <w:spacing w:val="-6"/>
                <w:lang w:eastAsia="en-US"/>
              </w:rPr>
              <w:t>ных</w:t>
            </w:r>
            <w:proofErr w:type="spellEnd"/>
            <w:r>
              <w:rPr>
                <w:spacing w:val="-6"/>
                <w:lang w:eastAsia="en-US"/>
              </w:rPr>
              <w:t xml:space="preserve"> решений средств коллективной защиты на объектах экономики.</w:t>
            </w:r>
          </w:p>
        </w:tc>
        <w:tc>
          <w:tcPr>
            <w:tcW w:w="3002" w:type="dxa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  <w:rPr>
                <w:b/>
                <w:i/>
                <w:color w:val="000000"/>
              </w:rPr>
            </w:pPr>
            <w:r>
              <w:rPr>
                <w:rFonts w:eastAsia="Calibri"/>
                <w:b/>
                <w:i/>
                <w:color w:val="000000"/>
                <w:lang w:eastAsia="en-US"/>
              </w:rPr>
              <w:t>Задания: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</w:pPr>
            <w:r>
              <w:rPr>
                <w:rFonts w:eastAsia="Calibri"/>
                <w:bCs/>
                <w:color w:val="000000"/>
                <w:lang w:eastAsia="en-US"/>
              </w:rPr>
              <w:t>Уполномоченный на решение задач в организации в области ГО доложил председателю КЧСиПБ о готовности к ликвидации ЧС, устройстве и оборудованию убежищ. Решение задачи по укрытию населения при возникновении ЧС, создание и поддержание для них необходимых санитарно-гигиенических условий осуществляется посредством планирования помещений убежищ и оснащения их необходимыми системами жизнеобеспечения.</w:t>
            </w:r>
          </w:p>
          <w:p w:rsidR="00017D0D" w:rsidRDefault="00800629" w:rsidP="00E42CCF">
            <w:pPr>
              <w:pStyle w:val="10"/>
              <w:widowControl w:val="0"/>
              <w:shd w:val="clear" w:color="auto" w:fill="FFFFFF"/>
              <w:suppressAutoHyphens w:val="0"/>
              <w:spacing w:after="0" w:line="240" w:lineRule="auto"/>
              <w:ind w:left="-57" w:right="-57" w:firstLine="227"/>
              <w:jc w:val="both"/>
              <w:rPr>
                <w:color w:val="000000"/>
              </w:rPr>
            </w:pPr>
            <w:r>
              <w:rPr>
                <w:rFonts w:eastAsia="Calibri"/>
                <w:b/>
                <w:color w:val="000000"/>
                <w:lang w:eastAsia="en-US"/>
              </w:rPr>
              <w:t>Задание 1</w:t>
            </w:r>
            <w:r>
              <w:rPr>
                <w:rFonts w:eastAsia="Calibri"/>
                <w:b/>
                <w:i/>
                <w:color w:val="000000"/>
                <w:lang w:eastAsia="en-US"/>
              </w:rPr>
              <w:t>.</w:t>
            </w:r>
            <w:r>
              <w:rPr>
                <w:rFonts w:eastAsia="Calibri"/>
                <w:i/>
                <w:color w:val="000000"/>
                <w:lang w:eastAsia="en-US"/>
              </w:rPr>
              <w:t> </w:t>
            </w:r>
            <w:r>
              <w:rPr>
                <w:rFonts w:eastAsia="Calibri"/>
                <w:color w:val="000000"/>
                <w:lang w:eastAsia="en-US"/>
              </w:rPr>
              <w:t xml:space="preserve">Определить количество мест (в процентном отношении) для размещения укрываемых в защитных сооружениях (ЗС) ГО лёжа, </w:t>
            </w:r>
            <w:r>
              <w:rPr>
                <w:rFonts w:eastAsia="Calibri"/>
                <w:color w:val="000000"/>
                <w:lang w:eastAsia="en-US"/>
              </w:rPr>
              <w:lastRenderedPageBreak/>
              <w:t>при двухъярусном и трёхъярусном расположении нар, если вместимость убежища составляет:</w:t>
            </w:r>
          </w:p>
          <w:p w:rsidR="00017D0D" w:rsidRDefault="00800629" w:rsidP="00E42CCF">
            <w:pPr>
              <w:pStyle w:val="10"/>
              <w:widowControl w:val="0"/>
              <w:shd w:val="clear" w:color="auto" w:fill="FFFFFF"/>
              <w:suppressAutoHyphens w:val="0"/>
              <w:spacing w:after="0" w:line="240" w:lineRule="auto"/>
              <w:ind w:left="-57" w:right="-57" w:firstLine="227"/>
              <w:jc w:val="both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а) 600 </w:t>
            </w:r>
            <w:proofErr w:type="gramStart"/>
            <w:r>
              <w:rPr>
                <w:rFonts w:eastAsia="Calibri"/>
                <w:color w:val="000000"/>
                <w:lang w:eastAsia="en-US"/>
              </w:rPr>
              <w:t>чел</w:t>
            </w:r>
            <w:proofErr w:type="gramEnd"/>
            <w:r>
              <w:rPr>
                <w:rFonts w:eastAsia="Calibri"/>
                <w:color w:val="000000"/>
                <w:lang w:eastAsia="en-US"/>
              </w:rPr>
              <w:t>, высота потолка 2,15 м;</w:t>
            </w:r>
          </w:p>
          <w:p w:rsidR="00017D0D" w:rsidRDefault="00800629" w:rsidP="00E42CCF">
            <w:pPr>
              <w:pStyle w:val="10"/>
              <w:widowControl w:val="0"/>
              <w:shd w:val="clear" w:color="auto" w:fill="FFFFFF"/>
              <w:suppressAutoHyphens w:val="0"/>
              <w:spacing w:after="0" w:line="240" w:lineRule="auto"/>
              <w:ind w:left="-57" w:right="-57" w:firstLine="227"/>
              <w:jc w:val="both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б) 1200 чел., высота потолка 2,9 м.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  <w:rPr>
                <w:color w:val="000000"/>
              </w:rPr>
            </w:pPr>
            <w:r>
              <w:rPr>
                <w:rFonts w:eastAsia="Calibri"/>
                <w:b/>
                <w:color w:val="000000"/>
                <w:lang w:eastAsia="en-US"/>
              </w:rPr>
              <w:t>Вопрос 1.</w:t>
            </w:r>
            <w:r>
              <w:rPr>
                <w:rFonts w:eastAsia="Calibri"/>
                <w:color w:val="000000"/>
                <w:lang w:eastAsia="en-US"/>
              </w:rPr>
              <w:t xml:space="preserve"> Могут ли ЗС ГО использоваться в мирное время? Если могут, то для каких целей?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  <w:rPr>
                <w:color w:val="000000"/>
              </w:rPr>
            </w:pPr>
            <w:r>
              <w:rPr>
                <w:rFonts w:eastAsia="Calibri"/>
                <w:b/>
                <w:color w:val="000000"/>
                <w:lang w:eastAsia="en-US"/>
              </w:rPr>
              <w:t>Вопрос 2.</w:t>
            </w:r>
            <w:r>
              <w:rPr>
                <w:rFonts w:eastAsia="Calibri"/>
                <w:color w:val="000000"/>
                <w:lang w:eastAsia="en-US"/>
              </w:rPr>
              <w:t xml:space="preserve"> Какие сроки готовности приведения ЗС ГО в готовность к применению?</w:t>
            </w:r>
          </w:p>
          <w:p w:rsidR="00017D0D" w:rsidRDefault="00800629" w:rsidP="00E42CCF">
            <w:pPr>
              <w:pStyle w:val="10"/>
              <w:widowControl w:val="0"/>
              <w:shd w:val="clear" w:color="auto" w:fill="FFFFFF"/>
              <w:suppressAutoHyphens w:val="0"/>
              <w:spacing w:after="0" w:line="240" w:lineRule="auto"/>
              <w:ind w:left="-57" w:right="-57" w:firstLine="227"/>
              <w:jc w:val="both"/>
              <w:rPr>
                <w:color w:val="000000"/>
              </w:rPr>
            </w:pPr>
            <w:r>
              <w:rPr>
                <w:rFonts w:eastAsia="Calibri"/>
                <w:b/>
                <w:color w:val="000000"/>
                <w:lang w:eastAsia="en-US"/>
              </w:rPr>
              <w:t>Вопрос 3.</w:t>
            </w:r>
            <w:r>
              <w:rPr>
                <w:rFonts w:eastAsia="Calibri"/>
                <w:color w:val="000000"/>
                <w:lang w:eastAsia="en-US"/>
              </w:rPr>
              <w:t xml:space="preserve"> Перечислите основные и </w:t>
            </w:r>
            <w:proofErr w:type="spellStart"/>
            <w:proofErr w:type="gramStart"/>
            <w:r>
              <w:rPr>
                <w:rFonts w:eastAsia="Calibri"/>
                <w:color w:val="000000"/>
                <w:lang w:eastAsia="en-US"/>
              </w:rPr>
              <w:t>вспомога</w:t>
            </w:r>
            <w:proofErr w:type="spellEnd"/>
            <w:r>
              <w:rPr>
                <w:rFonts w:eastAsia="Calibri"/>
                <w:color w:val="000000"/>
                <w:lang w:eastAsia="en-US"/>
              </w:rPr>
              <w:t>-тельные</w:t>
            </w:r>
            <w:proofErr w:type="gramEnd"/>
            <w:r>
              <w:rPr>
                <w:rFonts w:eastAsia="Calibri"/>
                <w:color w:val="000000"/>
                <w:lang w:eastAsia="en-US"/>
              </w:rPr>
              <w:t xml:space="preserve"> помещения ЗС ГО.</w:t>
            </w:r>
          </w:p>
          <w:p w:rsidR="00017D0D" w:rsidRDefault="00800629" w:rsidP="00E42CCF">
            <w:pPr>
              <w:pStyle w:val="10"/>
              <w:widowControl w:val="0"/>
              <w:shd w:val="clear" w:color="auto" w:fill="FFFFFF"/>
              <w:suppressAutoHyphens w:val="0"/>
              <w:spacing w:after="0" w:line="240" w:lineRule="auto"/>
              <w:ind w:left="-57" w:right="-57" w:firstLine="227"/>
              <w:jc w:val="both"/>
              <w:rPr>
                <w:color w:val="000000"/>
              </w:rPr>
            </w:pPr>
            <w:r>
              <w:rPr>
                <w:rFonts w:eastAsia="Calibri"/>
                <w:b/>
                <w:color w:val="000000"/>
                <w:lang w:eastAsia="en-US"/>
              </w:rPr>
              <w:t>Вопрос 4.</w:t>
            </w:r>
            <w:r>
              <w:rPr>
                <w:rFonts w:eastAsia="Calibri"/>
                <w:color w:val="000000"/>
                <w:lang w:eastAsia="en-US"/>
              </w:rPr>
              <w:t> Укажите нормативные показатели объёма и площадей для размещения укрываемых (сидя, лёжа, высоты и количества нар в ЗС ГО.</w:t>
            </w:r>
          </w:p>
          <w:p w:rsidR="00017D0D" w:rsidRDefault="00800629" w:rsidP="00E42CCF">
            <w:pPr>
              <w:pStyle w:val="10"/>
              <w:widowControl w:val="0"/>
              <w:shd w:val="clear" w:color="auto" w:fill="FFFFFF"/>
              <w:suppressAutoHyphens w:val="0"/>
              <w:spacing w:after="0" w:line="240" w:lineRule="auto"/>
              <w:ind w:left="-57" w:right="-57" w:firstLine="227"/>
              <w:jc w:val="both"/>
              <w:rPr>
                <w:color w:val="000000"/>
              </w:rPr>
            </w:pPr>
            <w:r>
              <w:rPr>
                <w:rFonts w:eastAsia="Calibri"/>
                <w:b/>
                <w:color w:val="000000"/>
                <w:lang w:eastAsia="en-US"/>
              </w:rPr>
              <w:t>Вопрос 5.</w:t>
            </w:r>
            <w:r>
              <w:rPr>
                <w:rFonts w:eastAsia="Calibri"/>
                <w:color w:val="000000"/>
                <w:lang w:eastAsia="en-US"/>
              </w:rPr>
              <w:t xml:space="preserve"> Что включает в себя система </w:t>
            </w:r>
            <w:proofErr w:type="spellStart"/>
            <w:proofErr w:type="gramStart"/>
            <w:r>
              <w:rPr>
                <w:rFonts w:eastAsia="Calibri"/>
                <w:color w:val="000000"/>
                <w:lang w:eastAsia="en-US"/>
              </w:rPr>
              <w:t>жизнеобес</w:t>
            </w:r>
            <w:proofErr w:type="spellEnd"/>
            <w:r>
              <w:rPr>
                <w:rFonts w:eastAsia="Calibri"/>
                <w:color w:val="000000"/>
                <w:lang w:eastAsia="en-US"/>
              </w:rPr>
              <w:t>-печения</w:t>
            </w:r>
            <w:proofErr w:type="gramEnd"/>
            <w:r>
              <w:rPr>
                <w:rFonts w:eastAsia="Calibri"/>
                <w:color w:val="000000"/>
                <w:lang w:eastAsia="en-US"/>
              </w:rPr>
              <w:t xml:space="preserve"> ЗС ГО и каков её режим работы?</w:t>
            </w:r>
          </w:p>
          <w:p w:rsidR="00017D0D" w:rsidRDefault="00800629" w:rsidP="00E42CCF">
            <w:pPr>
              <w:pStyle w:val="10"/>
              <w:widowControl w:val="0"/>
              <w:shd w:val="clear" w:color="auto" w:fill="FFFFFF"/>
              <w:suppressAutoHyphens w:val="0"/>
              <w:spacing w:after="0" w:line="240" w:lineRule="auto"/>
              <w:ind w:left="-57" w:right="-57" w:firstLine="227"/>
              <w:jc w:val="both"/>
            </w:pPr>
            <w:r>
              <w:rPr>
                <w:b/>
                <w:color w:val="000000"/>
                <w:lang w:eastAsia="en-US"/>
              </w:rPr>
              <w:t>Вопрос 6.</w:t>
            </w:r>
            <w:r>
              <w:rPr>
                <w:color w:val="000000"/>
                <w:lang w:eastAsia="en-US"/>
              </w:rPr>
              <w:t xml:space="preserve"> Какая </w:t>
            </w:r>
            <w:proofErr w:type="spellStart"/>
            <w:proofErr w:type="gramStart"/>
            <w:r>
              <w:rPr>
                <w:color w:val="000000"/>
                <w:lang w:eastAsia="en-US"/>
              </w:rPr>
              <w:t>длитель-ность</w:t>
            </w:r>
            <w:proofErr w:type="spellEnd"/>
            <w:proofErr w:type="gramEnd"/>
            <w:r>
              <w:rPr>
                <w:color w:val="000000"/>
                <w:lang w:eastAsia="en-US"/>
              </w:rPr>
              <w:t xml:space="preserve"> пребывания </w:t>
            </w:r>
            <w:proofErr w:type="spellStart"/>
            <w:r>
              <w:rPr>
                <w:color w:val="000000"/>
                <w:lang w:eastAsia="en-US"/>
              </w:rPr>
              <w:t>укрыва-емых</w:t>
            </w:r>
            <w:proofErr w:type="spellEnd"/>
            <w:r>
              <w:rPr>
                <w:color w:val="000000"/>
                <w:lang w:eastAsia="en-US"/>
              </w:rPr>
              <w:t xml:space="preserve"> в ЗС ГО? </w:t>
            </w:r>
          </w:p>
        </w:tc>
      </w:tr>
      <w:tr w:rsidR="00017D0D" w:rsidTr="00265FA8">
        <w:tc>
          <w:tcPr>
            <w:tcW w:w="2250" w:type="dxa"/>
            <w:vMerge/>
            <w:shd w:val="clear" w:color="auto" w:fill="auto"/>
          </w:tcPr>
          <w:p w:rsidR="00017D0D" w:rsidRDefault="00017D0D" w:rsidP="00E42CCF">
            <w:pPr>
              <w:pStyle w:val="10"/>
              <w:widowControl w:val="0"/>
              <w:suppressAutoHyphens w:val="0"/>
              <w:spacing w:after="0" w:line="240" w:lineRule="auto"/>
              <w:jc w:val="both"/>
            </w:pPr>
          </w:p>
        </w:tc>
        <w:tc>
          <w:tcPr>
            <w:tcW w:w="2212" w:type="dxa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jc w:val="both"/>
            </w:pPr>
            <w:r>
              <w:rPr>
                <w:rFonts w:eastAsia="Calibri"/>
                <w:lang w:eastAsia="en-US"/>
              </w:rPr>
              <w:t>3. Находит пути решения ситуаций, связанных с безопасностью жизнедеятельности людей для сохранения природной среды, обеспечения устойчивого развития общества</w:t>
            </w:r>
          </w:p>
        </w:tc>
        <w:tc>
          <w:tcPr>
            <w:tcW w:w="2343" w:type="dxa"/>
            <w:shd w:val="clear" w:color="auto" w:fill="auto"/>
          </w:tcPr>
          <w:p w:rsidR="00017D0D" w:rsidRDefault="00800629" w:rsidP="00E42CCF">
            <w:pPr>
              <w:pStyle w:val="10"/>
              <w:widowControl w:val="0"/>
              <w:tabs>
                <w:tab w:val="clear" w:pos="709"/>
                <w:tab w:val="left" w:pos="540"/>
              </w:tabs>
              <w:suppressAutoHyphens w:val="0"/>
              <w:spacing w:after="0" w:line="240" w:lineRule="auto"/>
              <w:ind w:left="-57" w:right="-57" w:firstLine="227"/>
            </w:pPr>
            <w:r>
              <w:rPr>
                <w:rFonts w:eastAsia="Calibri"/>
                <w:b/>
                <w:lang w:eastAsia="en-US"/>
              </w:rPr>
              <w:t xml:space="preserve">Знание: </w:t>
            </w:r>
            <w:r>
              <w:rPr>
                <w:rFonts w:eastAsia="Calibri"/>
                <w:lang w:eastAsia="en-US"/>
              </w:rPr>
              <w:t>принципы и способы защиты населения и территорий при чрезвычайных ситуациях.</w:t>
            </w:r>
          </w:p>
          <w:p w:rsidR="00017D0D" w:rsidRDefault="00017D0D" w:rsidP="00E42CCF">
            <w:pPr>
              <w:pStyle w:val="10"/>
              <w:widowControl w:val="0"/>
              <w:tabs>
                <w:tab w:val="clear" w:pos="709"/>
                <w:tab w:val="left" w:pos="540"/>
              </w:tabs>
              <w:suppressAutoHyphens w:val="0"/>
              <w:spacing w:after="0" w:line="240" w:lineRule="auto"/>
              <w:ind w:left="-57" w:right="-57" w:firstLine="227"/>
              <w:rPr>
                <w:b/>
              </w:rPr>
            </w:pPr>
          </w:p>
          <w:p w:rsidR="00017D0D" w:rsidRDefault="00800629" w:rsidP="00E42CCF">
            <w:pPr>
              <w:pStyle w:val="10"/>
              <w:widowControl w:val="0"/>
              <w:tabs>
                <w:tab w:val="clear" w:pos="709"/>
                <w:tab w:val="left" w:pos="540"/>
              </w:tabs>
              <w:suppressAutoHyphens w:val="0"/>
              <w:spacing w:after="0" w:line="240" w:lineRule="auto"/>
              <w:ind w:left="-57" w:right="-57" w:firstLine="227"/>
              <w:rPr>
                <w:b/>
              </w:rPr>
            </w:pPr>
            <w:r>
              <w:rPr>
                <w:rFonts w:eastAsia="Calibri"/>
                <w:b/>
                <w:lang w:eastAsia="en-US"/>
              </w:rPr>
              <w:t>Умение:</w:t>
            </w:r>
          </w:p>
          <w:p w:rsidR="00017D0D" w:rsidRDefault="00800629" w:rsidP="00E42CCF">
            <w:pPr>
              <w:pStyle w:val="10"/>
              <w:widowControl w:val="0"/>
              <w:tabs>
                <w:tab w:val="clear" w:pos="709"/>
                <w:tab w:val="left" w:pos="540"/>
              </w:tabs>
              <w:suppressAutoHyphens w:val="0"/>
              <w:spacing w:after="0" w:line="240" w:lineRule="auto"/>
              <w:ind w:left="-57" w:right="-57" w:firstLine="227"/>
              <w:jc w:val="both"/>
              <w:rPr>
                <w:color w:val="0D0D0D"/>
                <w:u w:color="000000"/>
              </w:rPr>
            </w:pPr>
            <w:r>
              <w:rPr>
                <w:color w:val="0D0D0D"/>
                <w:u w:color="000000"/>
                <w:lang w:eastAsia="en-US"/>
              </w:rPr>
              <w:t>идентифицировать опасности среды обитания человека, оценивать риск их реализации;</w:t>
            </w:r>
          </w:p>
          <w:p w:rsidR="00017D0D" w:rsidRDefault="00800629" w:rsidP="00E42CCF">
            <w:pPr>
              <w:pStyle w:val="10"/>
              <w:widowControl w:val="0"/>
              <w:tabs>
                <w:tab w:val="clear" w:pos="709"/>
                <w:tab w:val="left" w:pos="540"/>
              </w:tabs>
              <w:suppressAutoHyphens w:val="0"/>
              <w:spacing w:after="0" w:line="240" w:lineRule="auto"/>
              <w:ind w:left="-57" w:right="-57" w:firstLine="227"/>
              <w:jc w:val="both"/>
              <w:rPr>
                <w:color w:val="0D0D0D"/>
                <w:u w:color="000000"/>
              </w:rPr>
            </w:pPr>
            <w:r>
              <w:rPr>
                <w:color w:val="0D0D0D"/>
                <w:u w:color="000000"/>
                <w:lang w:eastAsia="en-US"/>
              </w:rPr>
              <w:t xml:space="preserve">решать поставленные задачи для обеспечения безопасности человека и окружающей среды, </w:t>
            </w:r>
            <w:r>
              <w:rPr>
                <w:color w:val="0D0D0D"/>
                <w:u w:color="000000"/>
                <w:lang w:eastAsia="en-US"/>
              </w:rPr>
              <w:lastRenderedPageBreak/>
              <w:t>проводить их анализ и делать соответствующие выводы;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jc w:val="both"/>
            </w:pPr>
            <w:r>
              <w:rPr>
                <w:color w:val="0D0D0D"/>
                <w:u w:color="000000"/>
                <w:lang w:eastAsia="en-US"/>
              </w:rPr>
              <w:t xml:space="preserve">использовать основные методы защиты производственного персонала и населения от возможных последствий аварий, катастроф, стихийных бедствий. </w:t>
            </w:r>
          </w:p>
        </w:tc>
        <w:tc>
          <w:tcPr>
            <w:tcW w:w="3002" w:type="dxa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  <w:rPr>
                <w:b/>
                <w:i/>
                <w:color w:val="000000"/>
                <w:spacing w:val="-4"/>
              </w:rPr>
            </w:pPr>
            <w:r>
              <w:rPr>
                <w:rFonts w:eastAsia="Calibri"/>
                <w:b/>
                <w:i/>
                <w:color w:val="000000"/>
                <w:spacing w:val="-4"/>
                <w:lang w:eastAsia="en-US"/>
              </w:rPr>
              <w:lastRenderedPageBreak/>
              <w:t>Задания: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  <w:rPr>
                <w:spacing w:val="-4"/>
                <w:kern w:val="2"/>
              </w:rPr>
            </w:pPr>
            <w:r>
              <w:rPr>
                <w:rFonts w:eastAsia="Calibri"/>
                <w:b/>
                <w:color w:val="000000"/>
                <w:spacing w:val="-4"/>
                <w:lang w:eastAsia="en-US"/>
              </w:rPr>
              <w:t>Задание 1.</w:t>
            </w:r>
            <w:r>
              <w:rPr>
                <w:rFonts w:eastAsia="Calibri"/>
                <w:color w:val="000000"/>
                <w:spacing w:val="-4"/>
                <w:lang w:eastAsia="en-US"/>
              </w:rPr>
              <w:t xml:space="preserve"> </w:t>
            </w:r>
            <w:r>
              <w:rPr>
                <w:rFonts w:eastAsia="Calibri"/>
                <w:spacing w:val="-4"/>
                <w:kern w:val="2"/>
                <w:lang w:eastAsia="en-US"/>
              </w:rPr>
              <w:t xml:space="preserve">В результате длительных осадков, вода в водохранилище г. </w:t>
            </w:r>
            <w:proofErr w:type="spellStart"/>
            <w:r>
              <w:rPr>
                <w:rFonts w:eastAsia="Calibri"/>
                <w:spacing w:val="-4"/>
                <w:kern w:val="2"/>
                <w:lang w:eastAsia="en-US"/>
              </w:rPr>
              <w:t>Энск</w:t>
            </w:r>
            <w:proofErr w:type="spellEnd"/>
            <w:r>
              <w:rPr>
                <w:rFonts w:eastAsia="Calibri"/>
                <w:spacing w:val="-4"/>
                <w:kern w:val="2"/>
                <w:lang w:eastAsia="en-US"/>
              </w:rPr>
              <w:t xml:space="preserve"> поднялась до критического уровня. Какие действия в данной ситуации должен предпринять Мэр города по предупреждению ЧС?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  <w:rPr>
                <w:spacing w:val="-4"/>
                <w:kern w:val="2"/>
              </w:rPr>
            </w:pPr>
            <w:r>
              <w:rPr>
                <w:rFonts w:eastAsia="Calibri"/>
                <w:b/>
                <w:spacing w:val="-4"/>
                <w:kern w:val="2"/>
                <w:lang w:eastAsia="en-US"/>
              </w:rPr>
              <w:t xml:space="preserve">Задание 2. </w:t>
            </w:r>
            <w:r>
              <w:rPr>
                <w:rFonts w:eastAsia="Calibri"/>
                <w:spacing w:val="-4"/>
                <w:kern w:val="2"/>
                <w:lang w:eastAsia="en-US"/>
              </w:rPr>
              <w:t xml:space="preserve">В соответствии с информацией, полученной от Центрального УГМС, во второй половине дня ожидается шквалистое усиление ветра до 28 м/с. Какие действия (указания) должен предпринять управляющий строительством на участках </w:t>
            </w:r>
            <w:r>
              <w:rPr>
                <w:rFonts w:eastAsia="Calibri"/>
                <w:spacing w:val="-4"/>
                <w:kern w:val="2"/>
                <w:lang w:eastAsia="en-US"/>
              </w:rPr>
              <w:lastRenderedPageBreak/>
              <w:t>строительства?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  <w:rPr>
                <w:spacing w:val="-4"/>
              </w:rPr>
            </w:pPr>
            <w:r>
              <w:rPr>
                <w:b/>
                <w:spacing w:val="-4"/>
                <w:kern w:val="2"/>
                <w:lang w:eastAsia="en-US"/>
              </w:rPr>
              <w:t xml:space="preserve">Задание 3. </w:t>
            </w:r>
            <w:r>
              <w:rPr>
                <w:spacing w:val="-4"/>
                <w:kern w:val="2"/>
                <w:lang w:eastAsia="en-US"/>
              </w:rPr>
              <w:t>В результате аварии на</w:t>
            </w:r>
            <w:r>
              <w:rPr>
                <w:b/>
                <w:spacing w:val="-4"/>
                <w:kern w:val="2"/>
                <w:lang w:eastAsia="en-US"/>
              </w:rPr>
              <w:t xml:space="preserve"> </w:t>
            </w:r>
            <w:r>
              <w:rPr>
                <w:spacing w:val="-4"/>
                <w:kern w:val="2"/>
                <w:lang w:eastAsia="en-US"/>
              </w:rPr>
              <w:t>предприятии по хранению аммиака, произошёл выброс аммиака</w:t>
            </w:r>
            <w:r>
              <w:rPr>
                <w:b/>
                <w:spacing w:val="-4"/>
                <w:kern w:val="2"/>
                <w:lang w:eastAsia="en-US"/>
              </w:rPr>
              <w:t xml:space="preserve"> </w:t>
            </w:r>
            <w:r>
              <w:rPr>
                <w:spacing w:val="-4"/>
                <w:kern w:val="2"/>
                <w:lang w:eastAsia="en-US"/>
              </w:rPr>
              <w:t>в атмосферу. В соответствии с полученной от МЧС России информацией, облако аммиака может достигнуть места расположения учреждения через 40 мин. Каковы действия должностных лиц учреждения по защите работников учреждения от поражения аммиаком?</w:t>
            </w:r>
          </w:p>
        </w:tc>
      </w:tr>
      <w:tr w:rsidR="00017D0D" w:rsidTr="00265FA8">
        <w:tc>
          <w:tcPr>
            <w:tcW w:w="2250" w:type="dxa"/>
            <w:vMerge/>
            <w:shd w:val="clear" w:color="auto" w:fill="auto"/>
          </w:tcPr>
          <w:p w:rsidR="00017D0D" w:rsidRDefault="00017D0D" w:rsidP="00E42CCF">
            <w:pPr>
              <w:pStyle w:val="10"/>
              <w:widowControl w:val="0"/>
              <w:suppressAutoHyphens w:val="0"/>
              <w:spacing w:after="0" w:line="240" w:lineRule="auto"/>
              <w:jc w:val="both"/>
            </w:pPr>
          </w:p>
        </w:tc>
        <w:tc>
          <w:tcPr>
            <w:tcW w:w="2212" w:type="dxa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jc w:val="both"/>
            </w:pPr>
            <w:r>
              <w:rPr>
                <w:lang w:eastAsia="en-US"/>
              </w:rPr>
              <w:t>4. Действует в экстремальных и чрезвычайных ситуациях, применяя на практике основные способы выживания</w:t>
            </w:r>
          </w:p>
        </w:tc>
        <w:tc>
          <w:tcPr>
            <w:tcW w:w="2343" w:type="dxa"/>
            <w:shd w:val="clear" w:color="auto" w:fill="auto"/>
          </w:tcPr>
          <w:p w:rsidR="00017D0D" w:rsidRDefault="00800629" w:rsidP="00E42CCF">
            <w:pPr>
              <w:pStyle w:val="10"/>
              <w:widowControl w:val="0"/>
              <w:tabs>
                <w:tab w:val="clear" w:pos="709"/>
                <w:tab w:val="left" w:pos="540"/>
              </w:tabs>
              <w:suppressAutoHyphens w:val="0"/>
              <w:spacing w:after="0" w:line="240" w:lineRule="auto"/>
              <w:ind w:left="-57" w:right="-57" w:firstLine="227"/>
              <w:rPr>
                <w:spacing w:val="-4"/>
              </w:rPr>
            </w:pPr>
            <w:r>
              <w:rPr>
                <w:rFonts w:eastAsia="Calibri"/>
                <w:b/>
                <w:spacing w:val="-4"/>
                <w:lang w:eastAsia="en-US"/>
              </w:rPr>
              <w:t>Знание</w:t>
            </w:r>
            <w:r>
              <w:rPr>
                <w:rFonts w:eastAsia="Calibri"/>
                <w:spacing w:val="-4"/>
                <w:lang w:eastAsia="en-US"/>
              </w:rPr>
              <w:t>:</w:t>
            </w:r>
          </w:p>
          <w:p w:rsidR="00017D0D" w:rsidRDefault="00800629" w:rsidP="00E42CCF">
            <w:pPr>
              <w:pStyle w:val="10"/>
              <w:widowControl w:val="0"/>
              <w:tabs>
                <w:tab w:val="clear" w:pos="709"/>
                <w:tab w:val="left" w:pos="540"/>
              </w:tabs>
              <w:suppressAutoHyphens w:val="0"/>
              <w:spacing w:after="0" w:line="240" w:lineRule="auto"/>
              <w:ind w:left="-57" w:right="-57" w:firstLine="227"/>
              <w:jc w:val="both"/>
              <w:rPr>
                <w:spacing w:val="-4"/>
              </w:rPr>
            </w:pPr>
            <w:r>
              <w:rPr>
                <w:rFonts w:eastAsia="Calibri"/>
                <w:spacing w:val="-4"/>
                <w:lang w:eastAsia="en-US"/>
              </w:rPr>
              <w:t>принципы и способы защиты населения и территорий при чрезвычайных ситуациях;</w:t>
            </w:r>
          </w:p>
          <w:p w:rsidR="00017D0D" w:rsidRDefault="00800629" w:rsidP="00E42CCF">
            <w:pPr>
              <w:pStyle w:val="10"/>
              <w:widowControl w:val="0"/>
              <w:tabs>
                <w:tab w:val="clear" w:pos="709"/>
                <w:tab w:val="left" w:pos="540"/>
              </w:tabs>
              <w:suppressAutoHyphens w:val="0"/>
              <w:spacing w:after="0" w:line="240" w:lineRule="auto"/>
              <w:ind w:left="-57" w:right="-57" w:firstLine="227"/>
              <w:jc w:val="both"/>
              <w:rPr>
                <w:spacing w:val="-4"/>
              </w:rPr>
            </w:pPr>
            <w:r>
              <w:rPr>
                <w:rFonts w:eastAsia="Calibri"/>
                <w:spacing w:val="-4"/>
                <w:lang w:eastAsia="en-US"/>
              </w:rPr>
              <w:t>комплекс правовых, организационных, инженерно-технических и других мероприятий, проводимых с целью устранения или снижения до приемлемого уровня угрозы жизни и здоровью людей, а также ущерба, нанесённого пострадавшим территориям при чрезвычайных ситуациях различного характера в мирное и в военное время.</w:t>
            </w:r>
          </w:p>
          <w:p w:rsidR="00017D0D" w:rsidRDefault="00800629" w:rsidP="00E42CCF">
            <w:pPr>
              <w:pStyle w:val="10"/>
              <w:widowControl w:val="0"/>
              <w:tabs>
                <w:tab w:val="clear" w:pos="709"/>
                <w:tab w:val="left" w:pos="540"/>
              </w:tabs>
              <w:suppressAutoHyphens w:val="0"/>
              <w:spacing w:after="0" w:line="240" w:lineRule="auto"/>
              <w:ind w:left="-57" w:right="-57" w:firstLine="227"/>
              <w:jc w:val="both"/>
              <w:rPr>
                <w:spacing w:val="-4"/>
              </w:rPr>
            </w:pPr>
            <w:r>
              <w:rPr>
                <w:rFonts w:eastAsia="Calibri"/>
                <w:b/>
                <w:spacing w:val="-4"/>
                <w:lang w:eastAsia="en-US"/>
              </w:rPr>
              <w:t>Умение</w:t>
            </w:r>
            <w:r>
              <w:rPr>
                <w:rFonts w:eastAsia="Calibri"/>
                <w:spacing w:val="-4"/>
                <w:lang w:eastAsia="en-US"/>
              </w:rPr>
              <w:t xml:space="preserve">: </w:t>
            </w:r>
          </w:p>
          <w:p w:rsidR="00017D0D" w:rsidRDefault="00800629" w:rsidP="00E42CCF">
            <w:pPr>
              <w:pStyle w:val="10"/>
              <w:widowControl w:val="0"/>
              <w:tabs>
                <w:tab w:val="clear" w:pos="709"/>
                <w:tab w:val="left" w:pos="540"/>
              </w:tabs>
              <w:suppressAutoHyphens w:val="0"/>
              <w:spacing w:after="0" w:line="240" w:lineRule="auto"/>
              <w:ind w:left="-57" w:right="-57" w:firstLine="227"/>
              <w:jc w:val="both"/>
              <w:rPr>
                <w:spacing w:val="-4"/>
              </w:rPr>
            </w:pPr>
            <w:r>
              <w:rPr>
                <w:rFonts w:eastAsia="Calibri"/>
                <w:spacing w:val="-4"/>
                <w:lang w:eastAsia="en-US"/>
              </w:rPr>
              <w:t xml:space="preserve">оценивать </w:t>
            </w:r>
            <w:proofErr w:type="spellStart"/>
            <w:proofErr w:type="gramStart"/>
            <w:r>
              <w:rPr>
                <w:rFonts w:eastAsia="Calibri"/>
                <w:spacing w:val="-4"/>
                <w:lang w:eastAsia="en-US"/>
              </w:rPr>
              <w:t>обста-новку</w:t>
            </w:r>
            <w:proofErr w:type="spellEnd"/>
            <w:proofErr w:type="gramEnd"/>
            <w:r>
              <w:rPr>
                <w:rFonts w:eastAsia="Calibri"/>
                <w:spacing w:val="-4"/>
                <w:lang w:eastAsia="en-US"/>
              </w:rPr>
              <w:t xml:space="preserve"> и ситуацию при возникновении чрез-</w:t>
            </w:r>
            <w:proofErr w:type="spellStart"/>
            <w:r>
              <w:rPr>
                <w:rFonts w:eastAsia="Calibri"/>
                <w:spacing w:val="-4"/>
                <w:lang w:eastAsia="en-US"/>
              </w:rPr>
              <w:t>вычайных</w:t>
            </w:r>
            <w:proofErr w:type="spellEnd"/>
            <w:r>
              <w:rPr>
                <w:rFonts w:eastAsia="Calibri"/>
                <w:spacing w:val="-4"/>
                <w:lang w:eastAsia="en-US"/>
              </w:rPr>
              <w:t xml:space="preserve"> ситуаций природного, </w:t>
            </w:r>
            <w:proofErr w:type="spellStart"/>
            <w:r>
              <w:rPr>
                <w:rFonts w:eastAsia="Calibri"/>
                <w:spacing w:val="-4"/>
                <w:lang w:eastAsia="en-US"/>
              </w:rPr>
              <w:t>техноген-ного</w:t>
            </w:r>
            <w:proofErr w:type="spellEnd"/>
            <w:r>
              <w:rPr>
                <w:rFonts w:eastAsia="Calibri"/>
                <w:spacing w:val="-4"/>
                <w:lang w:eastAsia="en-US"/>
              </w:rPr>
              <w:t>, биолого-</w:t>
            </w:r>
            <w:proofErr w:type="spellStart"/>
            <w:r>
              <w:rPr>
                <w:rFonts w:eastAsia="Calibri"/>
                <w:spacing w:val="-4"/>
                <w:lang w:eastAsia="en-US"/>
              </w:rPr>
              <w:t>соци</w:t>
            </w:r>
            <w:proofErr w:type="spellEnd"/>
            <w:r>
              <w:rPr>
                <w:rFonts w:eastAsia="Calibri"/>
                <w:spacing w:val="-4"/>
                <w:lang w:eastAsia="en-US"/>
              </w:rPr>
              <w:t>-</w:t>
            </w:r>
            <w:proofErr w:type="spellStart"/>
            <w:r>
              <w:rPr>
                <w:rFonts w:eastAsia="Calibri"/>
                <w:spacing w:val="-4"/>
                <w:lang w:eastAsia="en-US"/>
              </w:rPr>
              <w:t>ального</w:t>
            </w:r>
            <w:proofErr w:type="spellEnd"/>
            <w:r>
              <w:rPr>
                <w:rFonts w:eastAsia="Calibri"/>
                <w:spacing w:val="-4"/>
                <w:lang w:eastAsia="en-US"/>
              </w:rPr>
              <w:t xml:space="preserve"> характера;</w:t>
            </w:r>
          </w:p>
          <w:p w:rsidR="00017D0D" w:rsidRDefault="00800629" w:rsidP="00E42CCF">
            <w:pPr>
              <w:pStyle w:val="10"/>
              <w:widowControl w:val="0"/>
              <w:tabs>
                <w:tab w:val="clear" w:pos="709"/>
                <w:tab w:val="left" w:pos="540"/>
              </w:tabs>
              <w:suppressAutoHyphens w:val="0"/>
              <w:spacing w:after="0" w:line="240" w:lineRule="auto"/>
              <w:ind w:left="-57" w:right="-57" w:firstLine="227"/>
              <w:jc w:val="both"/>
              <w:rPr>
                <w:spacing w:val="-4"/>
              </w:rPr>
            </w:pPr>
            <w:r>
              <w:rPr>
                <w:rFonts w:eastAsia="Calibri"/>
                <w:spacing w:val="-4"/>
                <w:lang w:eastAsia="en-US"/>
              </w:rPr>
              <w:t xml:space="preserve">принимать </w:t>
            </w:r>
            <w:proofErr w:type="spellStart"/>
            <w:proofErr w:type="gramStart"/>
            <w:r>
              <w:rPr>
                <w:rFonts w:eastAsia="Calibri"/>
                <w:spacing w:val="-4"/>
                <w:lang w:eastAsia="en-US"/>
              </w:rPr>
              <w:t>опти-мальные</w:t>
            </w:r>
            <w:proofErr w:type="spellEnd"/>
            <w:proofErr w:type="gramEnd"/>
            <w:r>
              <w:rPr>
                <w:rFonts w:eastAsia="Calibri"/>
                <w:spacing w:val="-4"/>
                <w:lang w:eastAsia="en-US"/>
              </w:rPr>
              <w:t xml:space="preserve"> решения для </w:t>
            </w:r>
            <w:r>
              <w:rPr>
                <w:rFonts w:eastAsia="Calibri"/>
                <w:spacing w:val="-4"/>
                <w:lang w:eastAsia="en-US"/>
              </w:rPr>
              <w:lastRenderedPageBreak/>
              <w:t xml:space="preserve">организации </w:t>
            </w:r>
            <w:proofErr w:type="spellStart"/>
            <w:r>
              <w:rPr>
                <w:rFonts w:eastAsia="Calibri"/>
                <w:spacing w:val="-4"/>
                <w:lang w:eastAsia="en-US"/>
              </w:rPr>
              <w:t>ава</w:t>
            </w:r>
            <w:proofErr w:type="spellEnd"/>
            <w:r>
              <w:rPr>
                <w:rFonts w:eastAsia="Calibri"/>
                <w:spacing w:val="-4"/>
                <w:lang w:eastAsia="en-US"/>
              </w:rPr>
              <w:t>-</w:t>
            </w:r>
            <w:proofErr w:type="spellStart"/>
            <w:r>
              <w:rPr>
                <w:rFonts w:eastAsia="Calibri"/>
                <w:spacing w:val="-4"/>
                <w:lang w:eastAsia="en-US"/>
              </w:rPr>
              <w:t>рийно</w:t>
            </w:r>
            <w:proofErr w:type="spellEnd"/>
            <w:r>
              <w:rPr>
                <w:rFonts w:eastAsia="Calibri"/>
                <w:spacing w:val="-4"/>
                <w:lang w:eastAsia="en-US"/>
              </w:rPr>
              <w:t>-спасательных и других неотложных работ;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  <w:rPr>
                <w:spacing w:val="-4"/>
                <w:lang w:eastAsia="en-US"/>
              </w:rPr>
            </w:pPr>
            <w:r>
              <w:rPr>
                <w:spacing w:val="-4"/>
                <w:lang w:eastAsia="en-US"/>
              </w:rPr>
              <w:t xml:space="preserve">оказывать первую помощь </w:t>
            </w:r>
            <w:proofErr w:type="gramStart"/>
            <w:r>
              <w:rPr>
                <w:spacing w:val="-4"/>
                <w:lang w:eastAsia="en-US"/>
              </w:rPr>
              <w:t>пострадав-</w:t>
            </w:r>
            <w:proofErr w:type="spellStart"/>
            <w:r>
              <w:rPr>
                <w:spacing w:val="-4"/>
                <w:lang w:eastAsia="en-US"/>
              </w:rPr>
              <w:t>шему</w:t>
            </w:r>
            <w:proofErr w:type="spellEnd"/>
            <w:proofErr w:type="gramEnd"/>
            <w:r>
              <w:rPr>
                <w:spacing w:val="-4"/>
                <w:lang w:eastAsia="en-US"/>
              </w:rPr>
              <w:t xml:space="preserve"> населению.</w:t>
            </w:r>
          </w:p>
          <w:p w:rsidR="009F75EE" w:rsidRDefault="009F75EE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  <w:rPr>
                <w:spacing w:val="-4"/>
              </w:rPr>
            </w:pPr>
          </w:p>
        </w:tc>
        <w:tc>
          <w:tcPr>
            <w:tcW w:w="3002" w:type="dxa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  <w:rPr>
                <w:b/>
                <w:i/>
                <w:color w:val="000000"/>
                <w:spacing w:val="-4"/>
              </w:rPr>
            </w:pPr>
            <w:r>
              <w:rPr>
                <w:rFonts w:eastAsia="Calibri"/>
                <w:b/>
                <w:i/>
                <w:color w:val="000000"/>
                <w:spacing w:val="-4"/>
                <w:lang w:eastAsia="en-US"/>
              </w:rPr>
              <w:lastRenderedPageBreak/>
              <w:t>Задания: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  <w:rPr>
                <w:rFonts w:eastAsia="Calibri"/>
                <w:spacing w:val="-4"/>
              </w:rPr>
            </w:pPr>
            <w:r>
              <w:rPr>
                <w:rFonts w:eastAsia="Calibri"/>
                <w:b/>
                <w:spacing w:val="-4"/>
                <w:lang w:eastAsia="en-US"/>
              </w:rPr>
              <w:t>Задание 1.</w:t>
            </w:r>
            <w:r>
              <w:rPr>
                <w:rFonts w:eastAsia="Calibri"/>
                <w:spacing w:val="-4"/>
                <w:lang w:eastAsia="en-US"/>
              </w:rPr>
              <w:t xml:space="preserve"> Действия спасателей после извлечения пострадавшего:</w:t>
            </w:r>
          </w:p>
          <w:p w:rsidR="00017D0D" w:rsidRDefault="00800629" w:rsidP="00E42CCF">
            <w:pPr>
              <w:pStyle w:val="aff4"/>
              <w:widowControl w:val="0"/>
              <w:tabs>
                <w:tab w:val="clear" w:pos="709"/>
                <w:tab w:val="left" w:pos="174"/>
                <w:tab w:val="left" w:pos="457"/>
              </w:tabs>
              <w:suppressAutoHyphens w:val="0"/>
              <w:spacing w:after="0" w:line="240" w:lineRule="auto"/>
              <w:ind w:left="-57" w:right="-57" w:firstLine="227"/>
              <w:contextualSpacing w:val="0"/>
              <w:jc w:val="both"/>
              <w:rPr>
                <w:rFonts w:ascii="Times New Roman" w:hAnsi="Times New Roman"/>
                <w:spacing w:val="-4"/>
              </w:rPr>
            </w:pPr>
            <w:r>
              <w:rPr>
                <w:rFonts w:ascii="Times New Roman" w:hAnsi="Times New Roman"/>
                <w:spacing w:val="-4"/>
                <w:lang w:eastAsia="en-US"/>
              </w:rPr>
              <w:t>1. Очистка дыхательных путей.</w:t>
            </w:r>
          </w:p>
          <w:p w:rsidR="00017D0D" w:rsidRDefault="00800629" w:rsidP="00E42CCF">
            <w:pPr>
              <w:pStyle w:val="aff4"/>
              <w:widowControl w:val="0"/>
              <w:tabs>
                <w:tab w:val="clear" w:pos="709"/>
                <w:tab w:val="left" w:pos="174"/>
                <w:tab w:val="left" w:pos="457"/>
              </w:tabs>
              <w:suppressAutoHyphens w:val="0"/>
              <w:spacing w:after="0" w:line="240" w:lineRule="auto"/>
              <w:ind w:left="-57" w:right="-57" w:firstLine="227"/>
              <w:contextualSpacing w:val="0"/>
              <w:jc w:val="both"/>
              <w:rPr>
                <w:rFonts w:ascii="Times New Roman" w:hAnsi="Times New Roman"/>
                <w:spacing w:val="-4"/>
              </w:rPr>
            </w:pPr>
            <w:r>
              <w:rPr>
                <w:rFonts w:ascii="Times New Roman" w:hAnsi="Times New Roman"/>
                <w:spacing w:val="-4"/>
                <w:lang w:eastAsia="en-US"/>
              </w:rPr>
              <w:t>2. Реанимация (если необходимо).</w:t>
            </w:r>
          </w:p>
          <w:p w:rsidR="00017D0D" w:rsidRDefault="00800629" w:rsidP="00E42CCF">
            <w:pPr>
              <w:pStyle w:val="aff4"/>
              <w:widowControl w:val="0"/>
              <w:tabs>
                <w:tab w:val="clear" w:pos="709"/>
                <w:tab w:val="left" w:pos="174"/>
                <w:tab w:val="left" w:pos="457"/>
              </w:tabs>
              <w:suppressAutoHyphens w:val="0"/>
              <w:spacing w:after="0" w:line="240" w:lineRule="auto"/>
              <w:ind w:left="-57" w:right="-57" w:firstLine="227"/>
              <w:contextualSpacing w:val="0"/>
              <w:jc w:val="both"/>
              <w:rPr>
                <w:rFonts w:ascii="Times New Roman" w:hAnsi="Times New Roman"/>
                <w:spacing w:val="-4"/>
              </w:rPr>
            </w:pPr>
            <w:r>
              <w:rPr>
                <w:rFonts w:ascii="Times New Roman" w:hAnsi="Times New Roman"/>
                <w:spacing w:val="-4"/>
                <w:lang w:eastAsia="en-US"/>
              </w:rPr>
              <w:t>3. Эвакуация от зоны возможной повторной лавины.</w:t>
            </w:r>
          </w:p>
          <w:p w:rsidR="00017D0D" w:rsidRDefault="00800629" w:rsidP="00E42CCF">
            <w:pPr>
              <w:pStyle w:val="aff4"/>
              <w:widowControl w:val="0"/>
              <w:tabs>
                <w:tab w:val="clear" w:pos="709"/>
                <w:tab w:val="left" w:pos="174"/>
                <w:tab w:val="left" w:pos="457"/>
              </w:tabs>
              <w:suppressAutoHyphens w:val="0"/>
              <w:spacing w:after="0" w:line="240" w:lineRule="auto"/>
              <w:ind w:left="-57" w:right="-57" w:firstLine="227"/>
              <w:contextualSpacing w:val="0"/>
              <w:jc w:val="both"/>
              <w:rPr>
                <w:rFonts w:ascii="Times New Roman" w:hAnsi="Times New Roman"/>
                <w:spacing w:val="-4"/>
              </w:rPr>
            </w:pPr>
            <w:r>
              <w:rPr>
                <w:rFonts w:ascii="Times New Roman" w:hAnsi="Times New Roman"/>
                <w:spacing w:val="-4"/>
                <w:lang w:eastAsia="en-US"/>
              </w:rPr>
              <w:t>4. Оказание первой помощи.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  <w:rPr>
                <w:rFonts w:eastAsia="Calibri"/>
                <w:spacing w:val="-4"/>
              </w:rPr>
            </w:pPr>
            <w:r>
              <w:rPr>
                <w:rFonts w:eastAsia="Calibri"/>
                <w:spacing w:val="-4"/>
                <w:lang w:eastAsia="en-US"/>
              </w:rPr>
              <w:t>Охарактеризовать порядок выполнения каждого мероприятия.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  <w:rPr>
                <w:rFonts w:eastAsia="Calibri"/>
                <w:spacing w:val="-4"/>
              </w:rPr>
            </w:pPr>
            <w:r>
              <w:rPr>
                <w:rFonts w:eastAsia="Calibri"/>
                <w:b/>
                <w:spacing w:val="-4"/>
                <w:lang w:eastAsia="en-US"/>
              </w:rPr>
              <w:t>Задание 2.</w:t>
            </w:r>
            <w:r>
              <w:rPr>
                <w:rFonts w:eastAsia="Calibri"/>
                <w:spacing w:val="-4"/>
                <w:lang w:eastAsia="en-US"/>
              </w:rPr>
              <w:t> Способы проведения АСР.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  <w:rPr>
                <w:rFonts w:eastAsia="Calibri"/>
                <w:spacing w:val="-4"/>
              </w:rPr>
            </w:pPr>
            <w:r>
              <w:rPr>
                <w:rFonts w:eastAsia="Calibri"/>
                <w:spacing w:val="-4"/>
                <w:lang w:eastAsia="en-US"/>
              </w:rPr>
              <w:t>Извлечение из опасной зоны (зоны камнепада, лавины и пр.) пострадавших: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  <w:rPr>
                <w:rFonts w:eastAsia="Calibri"/>
                <w:spacing w:val="-4"/>
              </w:rPr>
            </w:pPr>
            <w:r>
              <w:rPr>
                <w:rFonts w:eastAsia="Calibri"/>
                <w:spacing w:val="-4"/>
                <w:lang w:eastAsia="en-US"/>
              </w:rPr>
              <w:t>1. Переноска на руках.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  <w:rPr>
                <w:rFonts w:eastAsia="Calibri"/>
                <w:spacing w:val="-4"/>
              </w:rPr>
            </w:pPr>
            <w:r>
              <w:rPr>
                <w:rFonts w:eastAsia="Calibri"/>
                <w:spacing w:val="-4"/>
                <w:lang w:eastAsia="en-US"/>
              </w:rPr>
              <w:t>2. Извлечение за одежду.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  <w:rPr>
                <w:rFonts w:eastAsia="Calibri"/>
                <w:spacing w:val="-4"/>
              </w:rPr>
            </w:pPr>
            <w:r>
              <w:rPr>
                <w:rFonts w:eastAsia="Calibri"/>
                <w:spacing w:val="-4"/>
                <w:lang w:eastAsia="en-US"/>
              </w:rPr>
              <w:t>3. Извлечение за ноги.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  <w:rPr>
                <w:rFonts w:eastAsia="Calibri"/>
                <w:spacing w:val="-4"/>
              </w:rPr>
            </w:pPr>
            <w:r>
              <w:rPr>
                <w:rFonts w:eastAsia="Calibri"/>
                <w:spacing w:val="-4"/>
                <w:lang w:eastAsia="en-US"/>
              </w:rPr>
              <w:t>4. Использование ремня, петли.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/>
              <w:jc w:val="both"/>
              <w:rPr>
                <w:spacing w:val="-4"/>
              </w:rPr>
            </w:pPr>
            <w:r>
              <w:rPr>
                <w:rFonts w:eastAsia="Calibri"/>
                <w:spacing w:val="-4"/>
                <w:lang w:eastAsia="en-US"/>
              </w:rPr>
              <w:t>Охарактеризовать порядок выполнения каждого способа.</w:t>
            </w:r>
          </w:p>
        </w:tc>
      </w:tr>
      <w:tr w:rsidR="00017D0D" w:rsidTr="00265FA8">
        <w:tc>
          <w:tcPr>
            <w:tcW w:w="9807" w:type="dxa"/>
            <w:gridSpan w:val="4"/>
            <w:shd w:val="clear" w:color="auto" w:fill="FFFFFF" w:themeFill="background1"/>
          </w:tcPr>
          <w:p w:rsidR="00017D0D" w:rsidRPr="00402ADC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jc w:val="center"/>
              <w:rPr>
                <w:b/>
                <w:i/>
              </w:rPr>
            </w:pPr>
            <w:r w:rsidRPr="00402ADC">
              <w:rPr>
                <w:i/>
                <w:lang w:eastAsia="en-US"/>
              </w:rPr>
              <w:t xml:space="preserve">Для направлений подготовки: </w:t>
            </w:r>
            <w:r w:rsidRPr="00402ADC">
              <w:rPr>
                <w:b/>
                <w:i/>
                <w:lang w:eastAsia="en-US"/>
              </w:rPr>
              <w:t xml:space="preserve">02.03.01 - </w:t>
            </w:r>
            <w:r w:rsidRPr="00402ADC">
              <w:rPr>
                <w:b/>
                <w:i/>
                <w:color w:val="000000"/>
                <w:lang w:bidi="ru-RU"/>
              </w:rPr>
              <w:t>Математика и компьютерные науки,</w:t>
            </w:r>
            <w:r w:rsidRPr="00402ADC">
              <w:rPr>
                <w:b/>
                <w:i/>
                <w:lang w:eastAsia="en-US"/>
              </w:rPr>
              <w:t xml:space="preserve"> 27.03.05 - «</w:t>
            </w:r>
            <w:proofErr w:type="spellStart"/>
            <w:r w:rsidRPr="00402ADC">
              <w:rPr>
                <w:b/>
                <w:i/>
                <w:lang w:eastAsia="en-US"/>
              </w:rPr>
              <w:t>Инноватика</w:t>
            </w:r>
            <w:proofErr w:type="spellEnd"/>
            <w:r w:rsidRPr="00402ADC">
              <w:rPr>
                <w:b/>
                <w:i/>
                <w:lang w:eastAsia="en-US"/>
              </w:rPr>
              <w:t>»,</w:t>
            </w:r>
            <w:r w:rsidRPr="00402ADC">
              <w:rPr>
                <w:i/>
                <w:lang w:eastAsia="en-US"/>
              </w:rPr>
              <w:t xml:space="preserve"> </w:t>
            </w:r>
            <w:r w:rsidRPr="00402ADC">
              <w:rPr>
                <w:b/>
                <w:i/>
                <w:lang w:eastAsia="en-US"/>
              </w:rPr>
              <w:t>43.03.03 – «Гостиничное дело», 45.03.02 – «Лингвистика»,</w:t>
            </w:r>
          </w:p>
          <w:p w:rsidR="00017D0D" w:rsidRDefault="00800629" w:rsidP="00E42CCF">
            <w:pPr>
              <w:widowControl w:val="0"/>
              <w:suppressAutoHyphens w:val="0"/>
              <w:jc w:val="center"/>
            </w:pPr>
            <w:r w:rsidRPr="00402AD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47.03.01 – «Философия»</w:t>
            </w:r>
            <w:r w:rsidR="001116F4" w:rsidRPr="00402AD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 09.03.04 - «</w:t>
            </w:r>
            <w:r w:rsidR="001116F4" w:rsidRPr="00402AD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Программная инженерия», </w:t>
            </w:r>
            <w:r w:rsidR="001116F4" w:rsidRPr="00402AD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38.03.05 «Бизнес информатика», 21.03.02 «Землеустройство и кадастры»</w:t>
            </w:r>
            <w:r w:rsidR="00402ADC" w:rsidRPr="00402AD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1116F4" w:rsidRPr="00402AD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(программа двух дипломов);</w:t>
            </w:r>
            <w:r w:rsidR="001116F4" w:rsidRPr="00402A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116F4" w:rsidRPr="00402AD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38.03.06</w:t>
            </w:r>
            <w:r w:rsidR="001116F4" w:rsidRPr="00402A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«</w:t>
            </w:r>
            <w:r w:rsidR="001116F4" w:rsidRPr="00402AD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Торговое дело»</w:t>
            </w:r>
          </w:p>
        </w:tc>
      </w:tr>
      <w:tr w:rsidR="00017D0D" w:rsidTr="00265FA8">
        <w:tc>
          <w:tcPr>
            <w:tcW w:w="2250" w:type="dxa"/>
            <w:vMerge w:val="restart"/>
            <w:shd w:val="clear" w:color="auto" w:fill="FFFFFF" w:themeFill="background1"/>
          </w:tcPr>
          <w:p w:rsidR="00017D0D" w:rsidRPr="00402ADC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jc w:val="center"/>
              <w:rPr>
                <w:rFonts w:eastAsia="Calibri"/>
                <w:b/>
                <w:spacing w:val="-8"/>
              </w:rPr>
            </w:pPr>
            <w:r w:rsidRPr="00402ADC">
              <w:rPr>
                <w:rFonts w:eastAsia="Calibri"/>
                <w:b/>
                <w:spacing w:val="-8"/>
                <w:lang w:eastAsia="en-US"/>
              </w:rPr>
              <w:t>УК-8</w:t>
            </w:r>
          </w:p>
          <w:p w:rsidR="00017D0D" w:rsidRPr="00402ADC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jc w:val="both"/>
              <w:rPr>
                <w:spacing w:val="-8"/>
              </w:rPr>
            </w:pPr>
            <w:r w:rsidRPr="00402ADC">
              <w:rPr>
                <w:rFonts w:eastAsia="Calibri"/>
                <w:spacing w:val="-8"/>
                <w:lang w:eastAsia="en-US"/>
              </w:rPr>
              <w:t xml:space="preserve">Способен создавать и поддерживать в повседневной жизни и в </w:t>
            </w:r>
            <w:proofErr w:type="spellStart"/>
            <w:r w:rsidRPr="00402ADC">
              <w:rPr>
                <w:rFonts w:eastAsia="Calibri"/>
                <w:spacing w:val="-8"/>
                <w:lang w:eastAsia="en-US"/>
              </w:rPr>
              <w:t>профес-сиональной</w:t>
            </w:r>
            <w:proofErr w:type="spellEnd"/>
            <w:r w:rsidRPr="00402ADC">
              <w:rPr>
                <w:rFonts w:eastAsia="Calibri"/>
                <w:spacing w:val="-8"/>
                <w:lang w:eastAsia="en-US"/>
              </w:rPr>
              <w:t xml:space="preserve"> </w:t>
            </w:r>
            <w:proofErr w:type="spellStart"/>
            <w:r w:rsidRPr="00402ADC">
              <w:rPr>
                <w:rFonts w:eastAsia="Calibri"/>
                <w:spacing w:val="-8"/>
                <w:lang w:eastAsia="en-US"/>
              </w:rPr>
              <w:t>дея-тельности</w:t>
            </w:r>
            <w:proofErr w:type="spellEnd"/>
            <w:r w:rsidRPr="00402ADC">
              <w:rPr>
                <w:rFonts w:eastAsia="Calibri"/>
                <w:spacing w:val="-8"/>
                <w:lang w:eastAsia="en-US"/>
              </w:rPr>
              <w:t xml:space="preserve"> </w:t>
            </w:r>
            <w:proofErr w:type="spellStart"/>
            <w:r w:rsidRPr="00402ADC">
              <w:rPr>
                <w:rFonts w:eastAsia="Calibri"/>
                <w:spacing w:val="-8"/>
                <w:lang w:eastAsia="en-US"/>
              </w:rPr>
              <w:t>безопас-ные</w:t>
            </w:r>
            <w:proofErr w:type="spellEnd"/>
            <w:r w:rsidRPr="00402ADC">
              <w:rPr>
                <w:rFonts w:eastAsia="Calibri"/>
                <w:spacing w:val="-8"/>
                <w:lang w:eastAsia="en-US"/>
              </w:rPr>
              <w:t xml:space="preserve"> условия </w:t>
            </w:r>
            <w:proofErr w:type="spellStart"/>
            <w:r w:rsidRPr="00402ADC">
              <w:rPr>
                <w:rFonts w:eastAsia="Calibri"/>
                <w:spacing w:val="-8"/>
                <w:lang w:eastAsia="en-US"/>
              </w:rPr>
              <w:t>жизне</w:t>
            </w:r>
            <w:proofErr w:type="spellEnd"/>
            <w:r w:rsidR="00402ADC" w:rsidRPr="00402ADC">
              <w:rPr>
                <w:rFonts w:eastAsia="Calibri"/>
                <w:spacing w:val="-8"/>
                <w:lang w:eastAsia="en-US"/>
              </w:rPr>
              <w:t>-</w:t>
            </w:r>
            <w:r w:rsidRPr="00402ADC">
              <w:rPr>
                <w:rFonts w:eastAsia="Calibri"/>
                <w:spacing w:val="-8"/>
                <w:lang w:eastAsia="en-US"/>
              </w:rPr>
              <w:t>деятельности для сохранения при</w:t>
            </w:r>
            <w:r w:rsidR="00402ADC" w:rsidRPr="00402ADC">
              <w:rPr>
                <w:rFonts w:eastAsia="Calibri"/>
                <w:spacing w:val="-8"/>
                <w:lang w:eastAsia="en-US"/>
              </w:rPr>
              <w:t>-</w:t>
            </w:r>
            <w:r w:rsidRPr="00402ADC">
              <w:rPr>
                <w:rFonts w:eastAsia="Calibri"/>
                <w:spacing w:val="-8"/>
                <w:lang w:eastAsia="en-US"/>
              </w:rPr>
              <w:t>родной среды, обеспечения устой</w:t>
            </w:r>
            <w:r w:rsidR="00402ADC" w:rsidRPr="00402ADC">
              <w:rPr>
                <w:rFonts w:eastAsia="Calibri"/>
                <w:spacing w:val="-8"/>
                <w:lang w:eastAsia="en-US"/>
              </w:rPr>
              <w:t>-</w:t>
            </w:r>
            <w:proofErr w:type="spellStart"/>
            <w:r w:rsidRPr="00402ADC">
              <w:rPr>
                <w:rFonts w:eastAsia="Calibri"/>
                <w:spacing w:val="-8"/>
                <w:lang w:eastAsia="en-US"/>
              </w:rPr>
              <w:t>чивого</w:t>
            </w:r>
            <w:proofErr w:type="spellEnd"/>
            <w:r w:rsidRPr="00402ADC">
              <w:rPr>
                <w:rFonts w:eastAsia="Calibri"/>
                <w:spacing w:val="-8"/>
                <w:lang w:eastAsia="en-US"/>
              </w:rPr>
              <w:t xml:space="preserve"> развития общества, в том числе при угрозе и возникновении </w:t>
            </w:r>
            <w:r w:rsidR="00402ADC" w:rsidRPr="00402ADC">
              <w:rPr>
                <w:rFonts w:eastAsia="Calibri"/>
                <w:spacing w:val="-8"/>
                <w:lang w:eastAsia="en-US"/>
              </w:rPr>
              <w:t>чрез-</w:t>
            </w:r>
            <w:proofErr w:type="spellStart"/>
            <w:r w:rsidR="00402ADC" w:rsidRPr="00402ADC">
              <w:rPr>
                <w:rFonts w:eastAsia="Calibri"/>
                <w:spacing w:val="-8"/>
                <w:lang w:eastAsia="en-US"/>
              </w:rPr>
              <w:t>вычайных</w:t>
            </w:r>
            <w:proofErr w:type="spellEnd"/>
            <w:r w:rsidR="00402ADC" w:rsidRPr="00402ADC">
              <w:rPr>
                <w:rFonts w:eastAsia="Calibri"/>
                <w:spacing w:val="-8"/>
                <w:lang w:eastAsia="en-US"/>
              </w:rPr>
              <w:t xml:space="preserve"> ситуаций</w:t>
            </w:r>
            <w:r w:rsidRPr="00402ADC">
              <w:rPr>
                <w:rFonts w:eastAsia="Calibri"/>
                <w:spacing w:val="-8"/>
                <w:lang w:eastAsia="en-US"/>
              </w:rPr>
              <w:t xml:space="preserve"> и военных </w:t>
            </w:r>
            <w:proofErr w:type="spellStart"/>
            <w:r w:rsidRPr="00402ADC">
              <w:rPr>
                <w:rFonts w:eastAsia="Calibri"/>
                <w:spacing w:val="-8"/>
                <w:lang w:eastAsia="en-US"/>
              </w:rPr>
              <w:t>конфлик</w:t>
            </w:r>
            <w:r w:rsidR="00402ADC">
              <w:rPr>
                <w:rFonts w:eastAsia="Calibri"/>
                <w:spacing w:val="-8"/>
                <w:lang w:eastAsia="en-US"/>
              </w:rPr>
              <w:t>-</w:t>
            </w:r>
            <w:r w:rsidRPr="00402ADC">
              <w:rPr>
                <w:rFonts w:eastAsia="Calibri"/>
                <w:spacing w:val="-8"/>
                <w:lang w:eastAsia="en-US"/>
              </w:rPr>
              <w:t>тов</w:t>
            </w:r>
            <w:proofErr w:type="spellEnd"/>
            <w:r w:rsidRPr="00402ADC">
              <w:rPr>
                <w:rFonts w:eastAsia="Calibri"/>
                <w:spacing w:val="-8"/>
                <w:lang w:eastAsia="en-US"/>
              </w:rPr>
              <w:t xml:space="preserve"> (УК-8)</w:t>
            </w:r>
          </w:p>
        </w:tc>
        <w:tc>
          <w:tcPr>
            <w:tcW w:w="2212" w:type="dxa"/>
            <w:shd w:val="clear" w:color="auto" w:fill="FFFFFF" w:themeFill="background1"/>
          </w:tcPr>
          <w:p w:rsidR="00017D0D" w:rsidRDefault="00017D0D" w:rsidP="00E42CCF">
            <w:pPr>
              <w:pStyle w:val="10"/>
              <w:widowControl w:val="0"/>
              <w:suppressAutoHyphens w:val="0"/>
              <w:spacing w:after="0" w:line="240" w:lineRule="auto"/>
              <w:jc w:val="both"/>
              <w:rPr>
                <w:color w:val="000000"/>
              </w:rPr>
            </w:pP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jc w:val="both"/>
            </w:pPr>
            <w:r>
              <w:rPr>
                <w:color w:val="000000"/>
                <w:lang w:eastAsia="en-US"/>
              </w:rPr>
              <w:t>1. Выявляет и устраняет проблемы, связанные с нарушениями техники безопасности на рабочем месте, обеспечивая безопасные условия труда</w:t>
            </w:r>
          </w:p>
        </w:tc>
        <w:tc>
          <w:tcPr>
            <w:tcW w:w="2343" w:type="dxa"/>
            <w:shd w:val="clear" w:color="auto" w:fill="auto"/>
          </w:tcPr>
          <w:p w:rsidR="00017D0D" w:rsidRDefault="00017D0D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  <w:rPr>
                <w:rFonts w:eastAsia="Calibri"/>
                <w:b/>
              </w:rPr>
            </w:pP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</w:pPr>
            <w:r>
              <w:rPr>
                <w:rFonts w:eastAsia="Calibri"/>
                <w:b/>
                <w:lang w:eastAsia="en-US"/>
              </w:rPr>
              <w:t>Знание:</w:t>
            </w:r>
            <w:r>
              <w:rPr>
                <w:rFonts w:eastAsia="Calibri"/>
                <w:lang w:eastAsia="en-US"/>
              </w:rPr>
              <w:t xml:space="preserve"> основ законодательства о системе управления охраной труда.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  <w:lang w:eastAsia="en-US"/>
              </w:rPr>
              <w:t xml:space="preserve">Умение: 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  <w:rPr>
                <w:rFonts w:eastAsia="Calibri"/>
              </w:rPr>
            </w:pPr>
            <w:r>
              <w:rPr>
                <w:rFonts w:eastAsia="Calibri"/>
                <w:lang w:eastAsia="en-US"/>
              </w:rPr>
              <w:t>применять на практике здоровье- сберегающие технологии по обеспечению безопасности и созданию комфортных условий труда;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jc w:val="both"/>
            </w:pPr>
            <w:r>
              <w:rPr>
                <w:rFonts w:eastAsia="Calibri"/>
                <w:lang w:eastAsia="en-US"/>
              </w:rPr>
              <w:t>использовать методики оценки и повышения показателей при профилактике производственного травматизма и несчастных случаев путём эффективного управления факторами риска на рабочем месте.</w:t>
            </w:r>
          </w:p>
        </w:tc>
        <w:tc>
          <w:tcPr>
            <w:tcW w:w="3002" w:type="dxa"/>
          </w:tcPr>
          <w:p w:rsidR="00017D0D" w:rsidRDefault="00017D0D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  <w:rPr>
                <w:b/>
                <w:i/>
                <w:color w:val="000000"/>
                <w:spacing w:val="-4"/>
              </w:rPr>
            </w:pP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  <w:rPr>
                <w:b/>
                <w:i/>
                <w:color w:val="000000"/>
                <w:spacing w:val="-4"/>
              </w:rPr>
            </w:pPr>
            <w:r>
              <w:rPr>
                <w:rFonts w:eastAsia="Calibri"/>
                <w:b/>
                <w:i/>
                <w:color w:val="000000"/>
                <w:spacing w:val="-4"/>
                <w:lang w:eastAsia="en-US"/>
              </w:rPr>
              <w:t>Задания: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  <w:rPr>
                <w:rFonts w:eastAsia="Calibri"/>
                <w:iCs/>
                <w:spacing w:val="-4"/>
              </w:rPr>
            </w:pPr>
            <w:r>
              <w:rPr>
                <w:rFonts w:eastAsia="Calibri"/>
                <w:b/>
                <w:iCs/>
                <w:spacing w:val="-4"/>
                <w:lang w:eastAsia="en-US"/>
              </w:rPr>
              <w:t>Тест 1.</w:t>
            </w:r>
            <w:r>
              <w:rPr>
                <w:rFonts w:eastAsia="Calibri"/>
                <w:iCs/>
                <w:spacing w:val="-4"/>
                <w:lang w:eastAsia="en-US"/>
              </w:rPr>
              <w:t> В какой срок проводится расследование несчастного случая, произошедшего с учащимся?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  <w:rPr>
                <w:rFonts w:eastAsia="Calibri"/>
                <w:iCs/>
                <w:spacing w:val="-4"/>
              </w:rPr>
            </w:pPr>
            <w:r>
              <w:rPr>
                <w:rFonts w:eastAsia="Calibri"/>
                <w:iCs/>
                <w:spacing w:val="-4"/>
                <w:lang w:eastAsia="en-US"/>
              </w:rPr>
              <w:t>1. 15 суток.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  <w:rPr>
                <w:rFonts w:eastAsia="Calibri"/>
                <w:iCs/>
                <w:spacing w:val="-4"/>
              </w:rPr>
            </w:pPr>
            <w:r>
              <w:rPr>
                <w:rFonts w:eastAsia="Calibri"/>
                <w:iCs/>
                <w:spacing w:val="-4"/>
                <w:lang w:eastAsia="en-US"/>
              </w:rPr>
              <w:t>2. 10 суток.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  <w:rPr>
                <w:rFonts w:eastAsia="Calibri"/>
                <w:iCs/>
                <w:spacing w:val="-4"/>
              </w:rPr>
            </w:pPr>
            <w:r>
              <w:rPr>
                <w:rFonts w:eastAsia="Calibri"/>
                <w:iCs/>
                <w:spacing w:val="-4"/>
                <w:lang w:eastAsia="en-US"/>
              </w:rPr>
              <w:t>3. 5 суток.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  <w:rPr>
                <w:rFonts w:eastAsia="Calibri"/>
                <w:iCs/>
                <w:spacing w:val="-4"/>
              </w:rPr>
            </w:pPr>
            <w:r>
              <w:rPr>
                <w:rFonts w:eastAsia="Calibri"/>
                <w:iCs/>
                <w:spacing w:val="-4"/>
                <w:lang w:eastAsia="en-US"/>
              </w:rPr>
              <w:t>4. 3 суток.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  <w:rPr>
                <w:rFonts w:eastAsia="Calibri"/>
                <w:iCs/>
                <w:spacing w:val="-4"/>
              </w:rPr>
            </w:pPr>
            <w:r>
              <w:rPr>
                <w:rFonts w:eastAsia="Calibri"/>
                <w:b/>
                <w:iCs/>
                <w:spacing w:val="-4"/>
                <w:lang w:eastAsia="en-US"/>
              </w:rPr>
              <w:t>Тест 2.</w:t>
            </w:r>
            <w:r>
              <w:rPr>
                <w:rFonts w:eastAsia="Calibri"/>
                <w:iCs/>
                <w:spacing w:val="-4"/>
                <w:lang w:eastAsia="en-US"/>
              </w:rPr>
              <w:t xml:space="preserve"> С какого возраста можно заключать трудовой договор с </w:t>
            </w:r>
            <w:proofErr w:type="spellStart"/>
            <w:proofErr w:type="gramStart"/>
            <w:r>
              <w:rPr>
                <w:rFonts w:eastAsia="Calibri"/>
                <w:iCs/>
                <w:spacing w:val="-4"/>
                <w:lang w:eastAsia="en-US"/>
              </w:rPr>
              <w:t>несовершеннолет</w:t>
            </w:r>
            <w:proofErr w:type="spellEnd"/>
            <w:r>
              <w:rPr>
                <w:rFonts w:eastAsia="Calibri"/>
                <w:iCs/>
                <w:spacing w:val="-4"/>
                <w:lang w:eastAsia="en-US"/>
              </w:rPr>
              <w:t>-ним</w:t>
            </w:r>
            <w:proofErr w:type="gramEnd"/>
            <w:r>
              <w:rPr>
                <w:rFonts w:eastAsia="Calibri"/>
                <w:iCs/>
                <w:spacing w:val="-4"/>
                <w:lang w:eastAsia="en-US"/>
              </w:rPr>
              <w:t xml:space="preserve"> работником?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  <w:rPr>
                <w:rFonts w:eastAsia="Calibri"/>
                <w:iCs/>
                <w:spacing w:val="-4"/>
              </w:rPr>
            </w:pPr>
            <w:r>
              <w:rPr>
                <w:rFonts w:eastAsia="Calibri"/>
                <w:iCs/>
                <w:spacing w:val="-4"/>
                <w:lang w:eastAsia="en-US"/>
              </w:rPr>
              <w:t>1. С 16-летнего возраста.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  <w:rPr>
                <w:rFonts w:eastAsia="Calibri"/>
                <w:iCs/>
                <w:spacing w:val="-4"/>
              </w:rPr>
            </w:pPr>
            <w:r>
              <w:rPr>
                <w:rFonts w:eastAsia="Calibri"/>
                <w:iCs/>
                <w:spacing w:val="-4"/>
                <w:lang w:eastAsia="en-US"/>
              </w:rPr>
              <w:t>2. С 18-летнего возраста.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  <w:rPr>
                <w:rFonts w:eastAsia="Calibri"/>
                <w:iCs/>
                <w:spacing w:val="-4"/>
              </w:rPr>
            </w:pPr>
            <w:r>
              <w:rPr>
                <w:rFonts w:eastAsia="Calibri"/>
                <w:iCs/>
                <w:spacing w:val="-4"/>
                <w:lang w:eastAsia="en-US"/>
              </w:rPr>
              <w:t>3. С 14-летнего возраста.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  <w:rPr>
                <w:rFonts w:eastAsia="Calibri"/>
                <w:iCs/>
                <w:spacing w:val="-4"/>
              </w:rPr>
            </w:pPr>
            <w:r>
              <w:rPr>
                <w:rFonts w:eastAsia="Calibri"/>
                <w:iCs/>
                <w:spacing w:val="-4"/>
                <w:lang w:eastAsia="en-US"/>
              </w:rPr>
              <w:t>4. С 15-летнего возраста.</w:t>
            </w:r>
          </w:p>
          <w:p w:rsidR="00402ADC" w:rsidRDefault="00402ADC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  <w:rPr>
                <w:rFonts w:eastAsia="Calibri"/>
                <w:b/>
                <w:iCs/>
                <w:spacing w:val="-4"/>
                <w:lang w:eastAsia="en-US"/>
              </w:rPr>
            </w:pP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  <w:rPr>
                <w:rFonts w:eastAsia="Calibri"/>
                <w:iCs/>
                <w:spacing w:val="-4"/>
              </w:rPr>
            </w:pPr>
            <w:r>
              <w:rPr>
                <w:rFonts w:eastAsia="Calibri"/>
                <w:b/>
                <w:iCs/>
                <w:spacing w:val="-4"/>
                <w:lang w:eastAsia="en-US"/>
              </w:rPr>
              <w:t>Тест 3.</w:t>
            </w:r>
            <w:r>
              <w:rPr>
                <w:rFonts w:eastAsia="Calibri"/>
                <w:iCs/>
                <w:spacing w:val="-4"/>
                <w:lang w:eastAsia="en-US"/>
              </w:rPr>
              <w:t xml:space="preserve"> Какой вид инструктажа по охране труда проводится с работником перед выполнением работ, не связанных с его функциональными обязанностями?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  <w:rPr>
                <w:rFonts w:eastAsia="Calibri"/>
                <w:iCs/>
                <w:spacing w:val="-4"/>
              </w:rPr>
            </w:pPr>
            <w:r>
              <w:rPr>
                <w:rFonts w:eastAsia="Calibri"/>
                <w:iCs/>
                <w:spacing w:val="-4"/>
                <w:lang w:eastAsia="en-US"/>
              </w:rPr>
              <w:t>1. Внеплановый.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  <w:rPr>
                <w:rFonts w:eastAsia="Calibri"/>
                <w:iCs/>
                <w:spacing w:val="-4"/>
              </w:rPr>
            </w:pPr>
            <w:r>
              <w:rPr>
                <w:rFonts w:eastAsia="Calibri"/>
                <w:iCs/>
                <w:spacing w:val="-4"/>
                <w:lang w:eastAsia="en-US"/>
              </w:rPr>
              <w:t>2. Целевой.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  <w:rPr>
                <w:rFonts w:eastAsia="Calibri"/>
                <w:iCs/>
                <w:spacing w:val="-4"/>
              </w:rPr>
            </w:pPr>
            <w:r>
              <w:rPr>
                <w:rFonts w:eastAsia="Calibri"/>
                <w:iCs/>
                <w:spacing w:val="-4"/>
                <w:lang w:eastAsia="en-US"/>
              </w:rPr>
              <w:t>3. Вводный.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  <w:rPr>
                <w:rFonts w:eastAsia="Calibri"/>
                <w:iCs/>
                <w:spacing w:val="-4"/>
              </w:rPr>
            </w:pPr>
            <w:r>
              <w:rPr>
                <w:rFonts w:eastAsia="Calibri"/>
                <w:iCs/>
                <w:spacing w:val="-4"/>
                <w:lang w:eastAsia="en-US"/>
              </w:rPr>
              <w:t>4. Повторный.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  <w:rPr>
                <w:rFonts w:eastAsia="Calibri"/>
                <w:iCs/>
                <w:spacing w:val="-4"/>
              </w:rPr>
            </w:pPr>
            <w:r>
              <w:rPr>
                <w:rFonts w:eastAsia="Calibri"/>
                <w:b/>
                <w:iCs/>
                <w:spacing w:val="-4"/>
                <w:lang w:eastAsia="en-US"/>
              </w:rPr>
              <w:t>Тест 4.</w:t>
            </w:r>
            <w:r>
              <w:rPr>
                <w:rFonts w:eastAsia="Calibri"/>
                <w:iCs/>
                <w:spacing w:val="-4"/>
                <w:lang w:eastAsia="en-US"/>
              </w:rPr>
              <w:t xml:space="preserve"> Назначение </w:t>
            </w:r>
            <w:proofErr w:type="spellStart"/>
            <w:proofErr w:type="gramStart"/>
            <w:r>
              <w:rPr>
                <w:rFonts w:eastAsia="Calibri"/>
                <w:iCs/>
                <w:spacing w:val="-4"/>
                <w:lang w:eastAsia="en-US"/>
              </w:rPr>
              <w:t>обес</w:t>
            </w:r>
            <w:proofErr w:type="spellEnd"/>
            <w:r>
              <w:rPr>
                <w:rFonts w:eastAsia="Calibri"/>
                <w:iCs/>
                <w:spacing w:val="-4"/>
                <w:lang w:eastAsia="en-US"/>
              </w:rPr>
              <w:t>-печения</w:t>
            </w:r>
            <w:proofErr w:type="gramEnd"/>
            <w:r>
              <w:rPr>
                <w:rFonts w:eastAsia="Calibri"/>
                <w:iCs/>
                <w:spacing w:val="-4"/>
                <w:lang w:eastAsia="en-US"/>
              </w:rPr>
              <w:t xml:space="preserve"> по страхованию за прошедшее время производится: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  <w:rPr>
                <w:rFonts w:eastAsia="Calibri"/>
                <w:iCs/>
                <w:spacing w:val="-4"/>
              </w:rPr>
            </w:pPr>
            <w:r>
              <w:rPr>
                <w:rFonts w:eastAsia="Calibri"/>
                <w:iCs/>
                <w:spacing w:val="-4"/>
                <w:lang w:eastAsia="en-US"/>
              </w:rPr>
              <w:t>1. Не более чем за 3 года.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  <w:rPr>
                <w:rFonts w:eastAsia="Calibri"/>
                <w:iCs/>
                <w:spacing w:val="-4"/>
              </w:rPr>
            </w:pPr>
            <w:r>
              <w:rPr>
                <w:rFonts w:eastAsia="Calibri"/>
                <w:iCs/>
                <w:spacing w:val="-4"/>
                <w:lang w:eastAsia="en-US"/>
              </w:rPr>
              <w:t>2. Не более чем за 2 года.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  <w:rPr>
                <w:rFonts w:eastAsia="Calibri"/>
                <w:iCs/>
                <w:spacing w:val="-4"/>
              </w:rPr>
            </w:pPr>
            <w:r>
              <w:rPr>
                <w:rFonts w:eastAsia="Calibri"/>
                <w:iCs/>
                <w:spacing w:val="-4"/>
                <w:lang w:eastAsia="en-US"/>
              </w:rPr>
              <w:t>3. Не более чем за 1 год.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  <w:rPr>
                <w:rFonts w:eastAsia="Calibri"/>
                <w:iCs/>
                <w:spacing w:val="-4"/>
              </w:rPr>
            </w:pPr>
            <w:r>
              <w:rPr>
                <w:rFonts w:eastAsia="Calibri"/>
                <w:iCs/>
                <w:spacing w:val="-4"/>
                <w:lang w:eastAsia="en-US"/>
              </w:rPr>
              <w:t>4. Не более чем за 4 года.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  <w:rPr>
                <w:rFonts w:eastAsia="Calibri"/>
                <w:iCs/>
                <w:spacing w:val="-4"/>
              </w:rPr>
            </w:pPr>
            <w:r>
              <w:rPr>
                <w:rFonts w:eastAsia="Calibri"/>
                <w:b/>
                <w:iCs/>
                <w:spacing w:val="-4"/>
                <w:lang w:eastAsia="en-US"/>
              </w:rPr>
              <w:t>Тест 5.</w:t>
            </w:r>
            <w:r>
              <w:rPr>
                <w:rFonts w:eastAsia="Calibri"/>
                <w:iCs/>
                <w:spacing w:val="-4"/>
                <w:lang w:eastAsia="en-US"/>
              </w:rPr>
              <w:t xml:space="preserve"> Сколько </w:t>
            </w:r>
            <w:proofErr w:type="spellStart"/>
            <w:proofErr w:type="gramStart"/>
            <w:r>
              <w:rPr>
                <w:rFonts w:eastAsia="Calibri"/>
                <w:iCs/>
                <w:spacing w:val="-4"/>
                <w:lang w:eastAsia="en-US"/>
              </w:rPr>
              <w:t>предста-</w:t>
            </w:r>
            <w:r>
              <w:rPr>
                <w:rFonts w:eastAsia="Calibri"/>
                <w:iCs/>
                <w:spacing w:val="-4"/>
                <w:lang w:eastAsia="en-US"/>
              </w:rPr>
              <w:lastRenderedPageBreak/>
              <w:t>вителей</w:t>
            </w:r>
            <w:proofErr w:type="spellEnd"/>
            <w:proofErr w:type="gramEnd"/>
            <w:r>
              <w:rPr>
                <w:rFonts w:eastAsia="Calibri"/>
                <w:iCs/>
                <w:spacing w:val="-4"/>
                <w:lang w:eastAsia="en-US"/>
              </w:rPr>
              <w:t xml:space="preserve"> от работодателя должно быть в комитете (комиссии) по охране труда?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  <w:rPr>
                <w:rFonts w:eastAsia="Calibri"/>
                <w:iCs/>
                <w:spacing w:val="-4"/>
              </w:rPr>
            </w:pPr>
            <w:r>
              <w:rPr>
                <w:rFonts w:eastAsia="Calibri"/>
                <w:iCs/>
                <w:spacing w:val="-4"/>
                <w:lang w:eastAsia="en-US"/>
              </w:rPr>
              <w:t>1. Один.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  <w:rPr>
                <w:rFonts w:eastAsia="Calibri"/>
                <w:iCs/>
                <w:spacing w:val="-4"/>
              </w:rPr>
            </w:pPr>
            <w:r>
              <w:rPr>
                <w:rFonts w:eastAsia="Calibri"/>
                <w:iCs/>
                <w:spacing w:val="-4"/>
                <w:lang w:eastAsia="en-US"/>
              </w:rPr>
              <w:t>2. Не менее трёх.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  <w:rPr>
                <w:rFonts w:eastAsia="Calibri"/>
                <w:iCs/>
                <w:spacing w:val="-4"/>
              </w:rPr>
            </w:pPr>
            <w:r>
              <w:rPr>
                <w:rFonts w:eastAsia="Calibri"/>
                <w:iCs/>
                <w:spacing w:val="-4"/>
                <w:lang w:eastAsia="en-US"/>
              </w:rPr>
              <w:t>3. Не менее двух.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  <w:rPr>
                <w:spacing w:val="-4"/>
              </w:rPr>
            </w:pPr>
            <w:r>
              <w:rPr>
                <w:rFonts w:eastAsia="Calibri"/>
                <w:iCs/>
                <w:spacing w:val="-4"/>
                <w:lang w:eastAsia="en-US"/>
              </w:rPr>
              <w:t>4. Определяет руководитель совместно с профкомом, на паритетной основе</w:t>
            </w:r>
            <w:r>
              <w:rPr>
                <w:i/>
                <w:color w:val="000000"/>
                <w:spacing w:val="-4"/>
                <w:lang w:eastAsia="en-US"/>
              </w:rPr>
              <w:t>.</w:t>
            </w:r>
          </w:p>
        </w:tc>
      </w:tr>
      <w:tr w:rsidR="00017D0D" w:rsidTr="00265FA8">
        <w:tc>
          <w:tcPr>
            <w:tcW w:w="2250" w:type="dxa"/>
            <w:vMerge/>
            <w:shd w:val="clear" w:color="auto" w:fill="FFFFFF" w:themeFill="background1"/>
          </w:tcPr>
          <w:p w:rsidR="00017D0D" w:rsidRDefault="00017D0D" w:rsidP="00E42CCF">
            <w:pPr>
              <w:pStyle w:val="10"/>
              <w:widowControl w:val="0"/>
              <w:suppressAutoHyphens w:val="0"/>
              <w:spacing w:after="0" w:line="240" w:lineRule="auto"/>
              <w:jc w:val="both"/>
            </w:pPr>
          </w:p>
        </w:tc>
        <w:tc>
          <w:tcPr>
            <w:tcW w:w="2212" w:type="dxa"/>
            <w:shd w:val="clear" w:color="auto" w:fill="FFFFFF" w:themeFill="background1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/>
              <w:rPr>
                <w:spacing w:val="-4"/>
              </w:rPr>
            </w:pPr>
            <w:r>
              <w:rPr>
                <w:rFonts w:eastAsia="Calibri"/>
                <w:spacing w:val="-4"/>
                <w:lang w:eastAsia="en-US"/>
              </w:rPr>
              <w:t xml:space="preserve">2. Осуществляет выполнение мероприятий по защите населения 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jc w:val="both"/>
            </w:pPr>
            <w:r>
              <w:rPr>
                <w:spacing w:val="-4"/>
                <w:lang w:eastAsia="en-US"/>
              </w:rPr>
              <w:t>и территорий в чрезвычайных ситуациях и военных конфликтах</w:t>
            </w:r>
          </w:p>
        </w:tc>
        <w:tc>
          <w:tcPr>
            <w:tcW w:w="2343" w:type="dxa"/>
            <w:shd w:val="clear" w:color="auto" w:fill="auto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  <w:rPr>
                <w:rFonts w:eastAsia="Calibri"/>
                <w:b/>
                <w:spacing w:val="-4"/>
              </w:rPr>
            </w:pPr>
            <w:r>
              <w:rPr>
                <w:rFonts w:eastAsia="Calibri"/>
                <w:b/>
                <w:spacing w:val="-4"/>
                <w:lang w:eastAsia="en-US"/>
              </w:rPr>
              <w:t>Знание: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  <w:rPr>
                <w:spacing w:val="-4"/>
              </w:rPr>
            </w:pPr>
            <w:r>
              <w:rPr>
                <w:rFonts w:eastAsia="Calibri"/>
                <w:spacing w:val="-4"/>
                <w:lang w:eastAsia="en-US"/>
              </w:rPr>
              <w:t xml:space="preserve">средств, способов коллективной защиты населения, </w:t>
            </w:r>
            <w:proofErr w:type="spellStart"/>
            <w:proofErr w:type="gramStart"/>
            <w:r>
              <w:rPr>
                <w:rFonts w:eastAsia="Calibri"/>
                <w:spacing w:val="-4"/>
                <w:lang w:eastAsia="en-US"/>
              </w:rPr>
              <w:t>материаль-ных</w:t>
            </w:r>
            <w:proofErr w:type="spellEnd"/>
            <w:proofErr w:type="gramEnd"/>
            <w:r>
              <w:rPr>
                <w:rFonts w:eastAsia="Calibri"/>
                <w:spacing w:val="-4"/>
                <w:lang w:eastAsia="en-US"/>
              </w:rPr>
              <w:t xml:space="preserve"> и культурных ценностей в </w:t>
            </w:r>
            <w:proofErr w:type="spellStart"/>
            <w:r>
              <w:rPr>
                <w:rFonts w:eastAsia="Calibri"/>
                <w:spacing w:val="-4"/>
                <w:lang w:eastAsia="en-US"/>
              </w:rPr>
              <w:t>чрезвы</w:t>
            </w:r>
            <w:proofErr w:type="spellEnd"/>
            <w:r>
              <w:rPr>
                <w:rFonts w:eastAsia="Calibri"/>
                <w:spacing w:val="-4"/>
                <w:lang w:eastAsia="en-US"/>
              </w:rPr>
              <w:t>-чайных ситуациях и военных конфликтах;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  <w:rPr>
                <w:spacing w:val="-4"/>
              </w:rPr>
            </w:pPr>
            <w:r>
              <w:rPr>
                <w:rFonts w:eastAsia="Calibri"/>
                <w:spacing w:val="-4"/>
                <w:lang w:eastAsia="en-US"/>
              </w:rPr>
              <w:t xml:space="preserve">перечня </w:t>
            </w:r>
            <w:proofErr w:type="spellStart"/>
            <w:r>
              <w:rPr>
                <w:rFonts w:eastAsia="Calibri"/>
                <w:spacing w:val="-4"/>
                <w:lang w:eastAsia="en-US"/>
              </w:rPr>
              <w:t>мероприя-тий</w:t>
            </w:r>
            <w:proofErr w:type="spellEnd"/>
            <w:r>
              <w:rPr>
                <w:rFonts w:eastAsia="Calibri"/>
                <w:spacing w:val="-4"/>
                <w:lang w:eastAsia="en-US"/>
              </w:rPr>
              <w:t xml:space="preserve">, проводимых </w:t>
            </w:r>
            <w:proofErr w:type="gramStart"/>
            <w:r>
              <w:rPr>
                <w:rFonts w:eastAsia="Calibri"/>
                <w:spacing w:val="-4"/>
                <w:lang w:eastAsia="en-US"/>
              </w:rPr>
              <w:t>по  укрытию</w:t>
            </w:r>
            <w:proofErr w:type="gramEnd"/>
            <w:r>
              <w:rPr>
                <w:rFonts w:eastAsia="Calibri"/>
                <w:spacing w:val="-4"/>
                <w:lang w:eastAsia="en-US"/>
              </w:rPr>
              <w:t xml:space="preserve"> населения в защитных </w:t>
            </w:r>
            <w:proofErr w:type="spellStart"/>
            <w:r>
              <w:rPr>
                <w:rFonts w:eastAsia="Calibri"/>
                <w:spacing w:val="-4"/>
                <w:lang w:eastAsia="en-US"/>
              </w:rPr>
              <w:t>соору-жениях</w:t>
            </w:r>
            <w:proofErr w:type="spellEnd"/>
            <w:r>
              <w:rPr>
                <w:rFonts w:eastAsia="Calibri"/>
                <w:spacing w:val="-4"/>
                <w:lang w:eastAsia="en-US"/>
              </w:rPr>
              <w:t xml:space="preserve"> гражданской обороны (ЗСГО);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  <w:rPr>
                <w:spacing w:val="-4"/>
              </w:rPr>
            </w:pPr>
            <w:r>
              <w:rPr>
                <w:rFonts w:eastAsia="Calibri"/>
                <w:spacing w:val="-4"/>
                <w:lang w:eastAsia="en-US"/>
              </w:rPr>
              <w:t xml:space="preserve">порядка </w:t>
            </w:r>
            <w:proofErr w:type="spellStart"/>
            <w:proofErr w:type="gramStart"/>
            <w:r>
              <w:rPr>
                <w:rFonts w:eastAsia="Calibri"/>
                <w:spacing w:val="-4"/>
                <w:lang w:eastAsia="en-US"/>
              </w:rPr>
              <w:t>приведе-ния</w:t>
            </w:r>
            <w:proofErr w:type="spellEnd"/>
            <w:proofErr w:type="gramEnd"/>
            <w:r>
              <w:rPr>
                <w:rFonts w:eastAsia="Calibri"/>
                <w:spacing w:val="-4"/>
                <w:lang w:eastAsia="en-US"/>
              </w:rPr>
              <w:t xml:space="preserve"> защитных </w:t>
            </w:r>
            <w:proofErr w:type="spellStart"/>
            <w:r>
              <w:rPr>
                <w:rFonts w:eastAsia="Calibri"/>
                <w:spacing w:val="-4"/>
                <w:lang w:eastAsia="en-US"/>
              </w:rPr>
              <w:t>соору-жений</w:t>
            </w:r>
            <w:proofErr w:type="spellEnd"/>
            <w:r>
              <w:rPr>
                <w:rFonts w:eastAsia="Calibri"/>
                <w:spacing w:val="-4"/>
                <w:lang w:eastAsia="en-US"/>
              </w:rPr>
              <w:t xml:space="preserve"> в готовность к приёму укрываемых, а также укрытия </w:t>
            </w:r>
            <w:proofErr w:type="spellStart"/>
            <w:r>
              <w:rPr>
                <w:rFonts w:eastAsia="Calibri"/>
                <w:spacing w:val="-4"/>
                <w:lang w:eastAsia="en-US"/>
              </w:rPr>
              <w:t>населе-ния</w:t>
            </w:r>
            <w:proofErr w:type="spellEnd"/>
            <w:r>
              <w:rPr>
                <w:rFonts w:eastAsia="Calibri"/>
                <w:spacing w:val="-4"/>
                <w:lang w:eastAsia="en-US"/>
              </w:rPr>
              <w:t xml:space="preserve"> и работников в ЗСГО.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/>
              <w:jc w:val="both"/>
              <w:rPr>
                <w:spacing w:val="-4"/>
              </w:rPr>
            </w:pPr>
            <w:r>
              <w:rPr>
                <w:rFonts w:eastAsia="Calibri"/>
                <w:b/>
                <w:spacing w:val="-4"/>
                <w:lang w:eastAsia="en-US"/>
              </w:rPr>
              <w:t xml:space="preserve">Умение: </w:t>
            </w:r>
            <w:r>
              <w:rPr>
                <w:spacing w:val="-4"/>
                <w:lang w:eastAsia="en-US"/>
              </w:rPr>
              <w:t>моделировать и проводить оценку объёмно-</w:t>
            </w:r>
            <w:proofErr w:type="spellStart"/>
            <w:r>
              <w:rPr>
                <w:spacing w:val="-4"/>
                <w:lang w:eastAsia="en-US"/>
              </w:rPr>
              <w:t>планировоч</w:t>
            </w:r>
            <w:proofErr w:type="spellEnd"/>
            <w:r>
              <w:rPr>
                <w:spacing w:val="-4"/>
                <w:lang w:eastAsia="en-US"/>
              </w:rPr>
              <w:t>-</w:t>
            </w:r>
            <w:proofErr w:type="spellStart"/>
            <w:r>
              <w:rPr>
                <w:spacing w:val="-4"/>
                <w:lang w:eastAsia="en-US"/>
              </w:rPr>
              <w:t>ных</w:t>
            </w:r>
            <w:proofErr w:type="spellEnd"/>
            <w:r>
              <w:rPr>
                <w:spacing w:val="-4"/>
                <w:lang w:eastAsia="en-US"/>
              </w:rPr>
              <w:t xml:space="preserve"> решений средств коллективной защиты на объектах экономики</w:t>
            </w:r>
            <w:r>
              <w:rPr>
                <w:rFonts w:eastAsia="Calibri"/>
                <w:spacing w:val="-4"/>
                <w:lang w:eastAsia="en-US"/>
              </w:rPr>
              <w:t>.</w:t>
            </w:r>
          </w:p>
        </w:tc>
        <w:tc>
          <w:tcPr>
            <w:tcW w:w="3002" w:type="dxa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  <w:rPr>
                <w:b/>
                <w:i/>
                <w:color w:val="000000"/>
              </w:rPr>
            </w:pPr>
            <w:r>
              <w:rPr>
                <w:rFonts w:eastAsia="Calibri"/>
                <w:b/>
                <w:i/>
                <w:color w:val="000000"/>
                <w:lang w:eastAsia="en-US"/>
              </w:rPr>
              <w:t>Задания: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</w:pPr>
            <w:r>
              <w:rPr>
                <w:rFonts w:eastAsia="Calibri"/>
                <w:bCs/>
                <w:color w:val="000000"/>
                <w:lang w:eastAsia="en-US"/>
              </w:rPr>
              <w:t>Уполномоченный организации на решение задач в области ГО доложил председателю КЧСиПБ о готовности к ликвидации ЧС, устройстве и оборудованию убежищ. Решение задачи по укрытию населения при возникновении ЧС, созданию и поддержание для них необходимых санитарно-гигиенических условий осуществляется посредством планирования помещений убежищ и оснащения их необходимыми системами жизнеобеспечения.</w:t>
            </w:r>
          </w:p>
          <w:p w:rsidR="00017D0D" w:rsidRDefault="00800629" w:rsidP="00E42CCF">
            <w:pPr>
              <w:pStyle w:val="10"/>
              <w:widowControl w:val="0"/>
              <w:shd w:val="clear" w:color="auto" w:fill="FFFFFF"/>
              <w:suppressAutoHyphens w:val="0"/>
              <w:spacing w:after="0" w:line="240" w:lineRule="auto"/>
              <w:ind w:left="-57" w:right="-57" w:firstLine="227"/>
              <w:contextualSpacing/>
              <w:jc w:val="both"/>
              <w:rPr>
                <w:color w:val="000000"/>
              </w:rPr>
            </w:pPr>
            <w:r>
              <w:rPr>
                <w:rFonts w:eastAsia="Calibri"/>
                <w:b/>
                <w:color w:val="000000"/>
                <w:lang w:eastAsia="en-US"/>
              </w:rPr>
              <w:t>Задание 1</w:t>
            </w:r>
            <w:r>
              <w:rPr>
                <w:rFonts w:eastAsia="Calibri"/>
                <w:b/>
                <w:i/>
                <w:color w:val="000000"/>
                <w:lang w:eastAsia="en-US"/>
              </w:rPr>
              <w:t>.</w:t>
            </w:r>
            <w:r>
              <w:rPr>
                <w:rFonts w:eastAsia="Calibri"/>
                <w:i/>
                <w:color w:val="000000"/>
                <w:lang w:eastAsia="en-US"/>
              </w:rPr>
              <w:t> </w:t>
            </w:r>
            <w:r>
              <w:rPr>
                <w:rFonts w:eastAsia="Calibri"/>
                <w:color w:val="000000"/>
                <w:lang w:eastAsia="en-US"/>
              </w:rPr>
              <w:t>Определить количество мест (в процентном отношении) для размещения укрываемых в защитных сооружениях (ЗС) ГО лёжа, при двухъярусном и трёхъярусном расположении нар, если вместимость убежища составляет:</w:t>
            </w:r>
          </w:p>
          <w:p w:rsidR="00017D0D" w:rsidRDefault="00800629" w:rsidP="00E42CCF">
            <w:pPr>
              <w:pStyle w:val="10"/>
              <w:widowControl w:val="0"/>
              <w:shd w:val="clear" w:color="auto" w:fill="FFFFFF"/>
              <w:suppressAutoHyphens w:val="0"/>
              <w:spacing w:after="0" w:line="240" w:lineRule="auto"/>
              <w:ind w:left="-57" w:right="-57" w:firstLine="227"/>
              <w:contextualSpacing/>
              <w:jc w:val="both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а) 600 </w:t>
            </w:r>
            <w:proofErr w:type="gramStart"/>
            <w:r>
              <w:rPr>
                <w:rFonts w:eastAsia="Calibri"/>
                <w:color w:val="000000"/>
                <w:lang w:eastAsia="en-US"/>
              </w:rPr>
              <w:t>чел</w:t>
            </w:r>
            <w:proofErr w:type="gramEnd"/>
            <w:r>
              <w:rPr>
                <w:rFonts w:eastAsia="Calibri"/>
                <w:color w:val="000000"/>
                <w:lang w:eastAsia="en-US"/>
              </w:rPr>
              <w:t>, высота потолка 2,15 м;</w:t>
            </w:r>
          </w:p>
          <w:p w:rsidR="00017D0D" w:rsidRDefault="00800629" w:rsidP="00E42CCF">
            <w:pPr>
              <w:pStyle w:val="10"/>
              <w:widowControl w:val="0"/>
              <w:shd w:val="clear" w:color="auto" w:fill="FFFFFF"/>
              <w:suppressAutoHyphens w:val="0"/>
              <w:spacing w:after="0" w:line="240" w:lineRule="auto"/>
              <w:ind w:left="-57" w:right="-57" w:firstLine="227"/>
              <w:contextualSpacing/>
              <w:jc w:val="both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б) 1200 чел., высота потолка 2,9 м.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contextualSpacing/>
              <w:jc w:val="both"/>
              <w:rPr>
                <w:color w:val="000000"/>
              </w:rPr>
            </w:pPr>
            <w:r>
              <w:rPr>
                <w:rFonts w:eastAsia="Calibri"/>
                <w:b/>
                <w:color w:val="000000"/>
                <w:lang w:eastAsia="en-US"/>
              </w:rPr>
              <w:t>Вопрос 1.</w:t>
            </w:r>
            <w:r>
              <w:rPr>
                <w:rFonts w:eastAsia="Calibri"/>
                <w:color w:val="000000"/>
                <w:lang w:eastAsia="en-US"/>
              </w:rPr>
              <w:t xml:space="preserve"> Могут ли ЗС ГО использоваться в мирное время? Если могут, то для каких целей?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contextualSpacing/>
              <w:jc w:val="both"/>
              <w:rPr>
                <w:color w:val="000000"/>
              </w:rPr>
            </w:pPr>
            <w:r>
              <w:rPr>
                <w:rFonts w:eastAsia="Calibri"/>
                <w:b/>
                <w:color w:val="000000"/>
                <w:lang w:eastAsia="en-US"/>
              </w:rPr>
              <w:t>Вопрос 2.</w:t>
            </w:r>
            <w:r>
              <w:rPr>
                <w:rFonts w:eastAsia="Calibri"/>
                <w:color w:val="000000"/>
                <w:lang w:eastAsia="en-US"/>
              </w:rPr>
              <w:t xml:space="preserve"> Какие сроки готовности приведения ЗС ГО в готовность к </w:t>
            </w:r>
            <w:r>
              <w:rPr>
                <w:rFonts w:eastAsia="Calibri"/>
                <w:color w:val="000000"/>
                <w:lang w:eastAsia="en-US"/>
              </w:rPr>
              <w:lastRenderedPageBreak/>
              <w:t>применению?</w:t>
            </w:r>
          </w:p>
          <w:p w:rsidR="00017D0D" w:rsidRDefault="00800629" w:rsidP="00E42CCF">
            <w:pPr>
              <w:pStyle w:val="10"/>
              <w:widowControl w:val="0"/>
              <w:shd w:val="clear" w:color="auto" w:fill="FFFFFF"/>
              <w:suppressAutoHyphens w:val="0"/>
              <w:spacing w:after="0" w:line="240" w:lineRule="auto"/>
              <w:ind w:left="-57" w:right="-57" w:firstLine="227"/>
              <w:contextualSpacing/>
              <w:jc w:val="both"/>
              <w:rPr>
                <w:color w:val="000000"/>
              </w:rPr>
            </w:pPr>
            <w:r>
              <w:rPr>
                <w:rFonts w:eastAsia="Calibri"/>
                <w:b/>
                <w:color w:val="000000"/>
                <w:lang w:eastAsia="en-US"/>
              </w:rPr>
              <w:t>Вопрос 3.</w:t>
            </w:r>
            <w:r>
              <w:rPr>
                <w:rFonts w:eastAsia="Calibri"/>
                <w:color w:val="000000"/>
                <w:lang w:eastAsia="en-US"/>
              </w:rPr>
              <w:t xml:space="preserve"> Перечислите основные и вспомогательные помещения ЗС ГО.</w:t>
            </w:r>
          </w:p>
          <w:p w:rsidR="00017D0D" w:rsidRDefault="00800629" w:rsidP="00E42CCF">
            <w:pPr>
              <w:pStyle w:val="10"/>
              <w:widowControl w:val="0"/>
              <w:shd w:val="clear" w:color="auto" w:fill="FFFFFF"/>
              <w:suppressAutoHyphens w:val="0"/>
              <w:spacing w:after="0" w:line="240" w:lineRule="auto"/>
              <w:ind w:left="-57" w:right="-57" w:firstLine="227"/>
              <w:contextualSpacing/>
              <w:jc w:val="both"/>
              <w:rPr>
                <w:color w:val="000000"/>
              </w:rPr>
            </w:pPr>
            <w:r>
              <w:rPr>
                <w:rFonts w:eastAsia="Calibri"/>
                <w:b/>
                <w:color w:val="000000"/>
                <w:lang w:eastAsia="en-US"/>
              </w:rPr>
              <w:t>Вопрос 4.</w:t>
            </w:r>
            <w:r>
              <w:rPr>
                <w:rFonts w:eastAsia="Calibri"/>
                <w:color w:val="000000"/>
                <w:lang w:eastAsia="en-US"/>
              </w:rPr>
              <w:t xml:space="preserve"> Укажите нормативные показатели объёма и площадей для размещения укрываемых (сидя, лёжа, высоты и количества нар в ЗС ГО.</w:t>
            </w:r>
          </w:p>
          <w:p w:rsidR="00017D0D" w:rsidRDefault="00800629" w:rsidP="00E42CCF">
            <w:pPr>
              <w:pStyle w:val="10"/>
              <w:widowControl w:val="0"/>
              <w:shd w:val="clear" w:color="auto" w:fill="FFFFFF"/>
              <w:suppressAutoHyphens w:val="0"/>
              <w:spacing w:after="0" w:line="240" w:lineRule="auto"/>
              <w:ind w:left="-57" w:right="-57" w:firstLine="227"/>
              <w:contextualSpacing/>
              <w:jc w:val="both"/>
              <w:rPr>
                <w:color w:val="000000"/>
              </w:rPr>
            </w:pPr>
            <w:r>
              <w:rPr>
                <w:rFonts w:eastAsia="Calibri"/>
                <w:b/>
                <w:color w:val="000000"/>
                <w:lang w:eastAsia="en-US"/>
              </w:rPr>
              <w:t>Вопрос 5.</w:t>
            </w:r>
            <w:r>
              <w:rPr>
                <w:rFonts w:eastAsia="Calibri"/>
                <w:color w:val="000000"/>
                <w:lang w:eastAsia="en-US"/>
              </w:rPr>
              <w:t xml:space="preserve"> Что включает в себя система </w:t>
            </w:r>
            <w:proofErr w:type="spellStart"/>
            <w:proofErr w:type="gramStart"/>
            <w:r>
              <w:rPr>
                <w:rFonts w:eastAsia="Calibri"/>
                <w:color w:val="000000"/>
                <w:lang w:eastAsia="en-US"/>
              </w:rPr>
              <w:t>жизнеобес</w:t>
            </w:r>
            <w:proofErr w:type="spellEnd"/>
            <w:r>
              <w:rPr>
                <w:rFonts w:eastAsia="Calibri"/>
                <w:color w:val="000000"/>
                <w:lang w:eastAsia="en-US"/>
              </w:rPr>
              <w:t>-печения</w:t>
            </w:r>
            <w:proofErr w:type="gramEnd"/>
            <w:r>
              <w:rPr>
                <w:rFonts w:eastAsia="Calibri"/>
                <w:color w:val="000000"/>
                <w:lang w:eastAsia="en-US"/>
              </w:rPr>
              <w:t xml:space="preserve"> и каков её режим работы?</w:t>
            </w:r>
          </w:p>
          <w:p w:rsidR="00017D0D" w:rsidRDefault="00800629" w:rsidP="00E42CCF">
            <w:pPr>
              <w:pStyle w:val="10"/>
              <w:widowControl w:val="0"/>
              <w:shd w:val="clear" w:color="auto" w:fill="FFFFFF"/>
              <w:suppressAutoHyphens w:val="0"/>
              <w:spacing w:after="0" w:line="240" w:lineRule="auto"/>
              <w:ind w:left="-57" w:right="-57" w:firstLine="227"/>
              <w:contextualSpacing/>
              <w:jc w:val="both"/>
            </w:pPr>
            <w:r>
              <w:rPr>
                <w:b/>
                <w:color w:val="000000"/>
                <w:lang w:eastAsia="en-US"/>
              </w:rPr>
              <w:t>Вопрос 6.</w:t>
            </w:r>
            <w:r>
              <w:rPr>
                <w:color w:val="000000"/>
                <w:lang w:eastAsia="en-US"/>
              </w:rPr>
              <w:t xml:space="preserve"> Какая </w:t>
            </w:r>
            <w:proofErr w:type="spellStart"/>
            <w:r>
              <w:rPr>
                <w:color w:val="000000"/>
                <w:lang w:eastAsia="en-US"/>
              </w:rPr>
              <w:t>длитель-ность</w:t>
            </w:r>
            <w:proofErr w:type="spellEnd"/>
            <w:r>
              <w:rPr>
                <w:color w:val="000000"/>
                <w:lang w:eastAsia="en-US"/>
              </w:rPr>
              <w:t xml:space="preserve"> пребывания </w:t>
            </w:r>
            <w:proofErr w:type="spellStart"/>
            <w:r>
              <w:rPr>
                <w:color w:val="000000"/>
                <w:lang w:eastAsia="en-US"/>
              </w:rPr>
              <w:t>укрывае-мых</w:t>
            </w:r>
            <w:proofErr w:type="spellEnd"/>
            <w:r>
              <w:rPr>
                <w:color w:val="000000"/>
                <w:lang w:eastAsia="en-US"/>
              </w:rPr>
              <w:t xml:space="preserve"> в ЗС ГО?</w:t>
            </w:r>
          </w:p>
        </w:tc>
      </w:tr>
      <w:tr w:rsidR="00017D0D" w:rsidTr="00265FA8">
        <w:tc>
          <w:tcPr>
            <w:tcW w:w="2250" w:type="dxa"/>
            <w:vMerge/>
            <w:shd w:val="clear" w:color="auto" w:fill="FFFFFF" w:themeFill="background1"/>
          </w:tcPr>
          <w:p w:rsidR="00017D0D" w:rsidRDefault="00017D0D" w:rsidP="00E42CCF">
            <w:pPr>
              <w:pStyle w:val="10"/>
              <w:widowControl w:val="0"/>
              <w:suppressAutoHyphens w:val="0"/>
              <w:spacing w:after="0" w:line="240" w:lineRule="auto"/>
              <w:jc w:val="both"/>
            </w:pPr>
          </w:p>
        </w:tc>
        <w:tc>
          <w:tcPr>
            <w:tcW w:w="2212" w:type="dxa"/>
            <w:shd w:val="clear" w:color="auto" w:fill="FFFFFF" w:themeFill="background1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jc w:val="both"/>
            </w:pPr>
            <w:r>
              <w:rPr>
                <w:spacing w:val="-4"/>
                <w:lang w:eastAsia="en-US"/>
              </w:rPr>
              <w:t>3. Находит пути решения ситуаций, связанных с безопасностью жизнедеятельности людей для сохранения природной среды, обеспечения устойчивого развития общества</w:t>
            </w:r>
          </w:p>
        </w:tc>
        <w:tc>
          <w:tcPr>
            <w:tcW w:w="2343" w:type="dxa"/>
            <w:shd w:val="clear" w:color="auto" w:fill="auto"/>
          </w:tcPr>
          <w:p w:rsidR="00017D0D" w:rsidRDefault="00800629" w:rsidP="00E42CCF">
            <w:pPr>
              <w:pStyle w:val="10"/>
              <w:widowControl w:val="0"/>
              <w:tabs>
                <w:tab w:val="clear" w:pos="709"/>
                <w:tab w:val="left" w:pos="540"/>
              </w:tabs>
              <w:suppressAutoHyphens w:val="0"/>
              <w:spacing w:after="0" w:line="240" w:lineRule="auto"/>
              <w:ind w:left="-57" w:right="-57" w:firstLine="227"/>
            </w:pPr>
            <w:r>
              <w:rPr>
                <w:rFonts w:eastAsia="Calibri"/>
                <w:b/>
                <w:lang w:eastAsia="en-US"/>
              </w:rPr>
              <w:t xml:space="preserve">Знание: </w:t>
            </w:r>
            <w:r>
              <w:rPr>
                <w:rFonts w:eastAsia="Calibri"/>
                <w:lang w:eastAsia="en-US"/>
              </w:rPr>
              <w:t xml:space="preserve">принципы и способы защиты населения и </w:t>
            </w:r>
            <w:proofErr w:type="spellStart"/>
            <w:proofErr w:type="gramStart"/>
            <w:r>
              <w:rPr>
                <w:rFonts w:eastAsia="Calibri"/>
                <w:lang w:eastAsia="en-US"/>
              </w:rPr>
              <w:t>террито-рий</w:t>
            </w:r>
            <w:proofErr w:type="spellEnd"/>
            <w:proofErr w:type="gramEnd"/>
            <w:r>
              <w:rPr>
                <w:rFonts w:eastAsia="Calibri"/>
                <w:lang w:eastAsia="en-US"/>
              </w:rPr>
              <w:t xml:space="preserve"> при </w:t>
            </w:r>
            <w:proofErr w:type="spellStart"/>
            <w:r>
              <w:rPr>
                <w:rFonts w:eastAsia="Calibri"/>
                <w:lang w:eastAsia="en-US"/>
              </w:rPr>
              <w:t>чрезвычай-ных</w:t>
            </w:r>
            <w:proofErr w:type="spellEnd"/>
            <w:r>
              <w:rPr>
                <w:rFonts w:eastAsia="Calibri"/>
                <w:lang w:eastAsia="en-US"/>
              </w:rPr>
              <w:t xml:space="preserve"> ситуациях.</w:t>
            </w:r>
          </w:p>
          <w:p w:rsidR="00017D0D" w:rsidRDefault="00800629" w:rsidP="00E42CCF">
            <w:pPr>
              <w:pStyle w:val="10"/>
              <w:widowControl w:val="0"/>
              <w:tabs>
                <w:tab w:val="clear" w:pos="709"/>
                <w:tab w:val="left" w:pos="540"/>
              </w:tabs>
              <w:suppressAutoHyphens w:val="0"/>
              <w:spacing w:after="0" w:line="240" w:lineRule="auto"/>
              <w:ind w:left="-57" w:right="-57" w:firstLine="227"/>
              <w:rPr>
                <w:b/>
              </w:rPr>
            </w:pPr>
            <w:r>
              <w:rPr>
                <w:rFonts w:eastAsia="Calibri"/>
                <w:b/>
                <w:lang w:eastAsia="en-US"/>
              </w:rPr>
              <w:t>Умение:</w:t>
            </w:r>
          </w:p>
          <w:p w:rsidR="00017D0D" w:rsidRDefault="00800629" w:rsidP="00E42CCF">
            <w:pPr>
              <w:pStyle w:val="10"/>
              <w:widowControl w:val="0"/>
              <w:tabs>
                <w:tab w:val="clear" w:pos="709"/>
                <w:tab w:val="left" w:pos="540"/>
              </w:tabs>
              <w:suppressAutoHyphens w:val="0"/>
              <w:spacing w:after="0" w:line="240" w:lineRule="auto"/>
              <w:ind w:left="-57" w:right="-57" w:firstLine="227"/>
              <w:jc w:val="both"/>
              <w:rPr>
                <w:color w:val="0D0D0D"/>
                <w:u w:color="000000"/>
              </w:rPr>
            </w:pPr>
            <w:r>
              <w:rPr>
                <w:color w:val="0D0D0D"/>
                <w:u w:color="000000"/>
                <w:lang w:eastAsia="en-US"/>
              </w:rPr>
              <w:t>идентифицировать опасности среды обитания человека, оценивать риск их реализации;</w:t>
            </w:r>
          </w:p>
          <w:p w:rsidR="00017D0D" w:rsidRDefault="00800629" w:rsidP="00E42CCF">
            <w:pPr>
              <w:pStyle w:val="10"/>
              <w:widowControl w:val="0"/>
              <w:tabs>
                <w:tab w:val="clear" w:pos="709"/>
                <w:tab w:val="left" w:pos="540"/>
              </w:tabs>
              <w:suppressAutoHyphens w:val="0"/>
              <w:spacing w:after="0" w:line="240" w:lineRule="auto"/>
              <w:ind w:left="-57" w:right="-57" w:firstLine="227"/>
              <w:jc w:val="both"/>
              <w:rPr>
                <w:color w:val="0D0D0D"/>
                <w:u w:color="000000"/>
              </w:rPr>
            </w:pPr>
            <w:r>
              <w:rPr>
                <w:color w:val="0D0D0D"/>
                <w:u w:color="000000"/>
                <w:lang w:eastAsia="en-US"/>
              </w:rPr>
              <w:t xml:space="preserve">решать </w:t>
            </w:r>
            <w:proofErr w:type="gramStart"/>
            <w:r>
              <w:rPr>
                <w:color w:val="0D0D0D"/>
                <w:u w:color="000000"/>
                <w:lang w:eastAsia="en-US"/>
              </w:rPr>
              <w:t>поставлен-</w:t>
            </w:r>
            <w:proofErr w:type="spellStart"/>
            <w:r>
              <w:rPr>
                <w:color w:val="0D0D0D"/>
                <w:u w:color="000000"/>
                <w:lang w:eastAsia="en-US"/>
              </w:rPr>
              <w:t>ные</w:t>
            </w:r>
            <w:proofErr w:type="spellEnd"/>
            <w:proofErr w:type="gramEnd"/>
            <w:r>
              <w:rPr>
                <w:color w:val="0D0D0D"/>
                <w:u w:color="000000"/>
                <w:lang w:eastAsia="en-US"/>
              </w:rPr>
              <w:t xml:space="preserve"> задачи для обеспечения </w:t>
            </w:r>
            <w:proofErr w:type="spellStart"/>
            <w:r>
              <w:rPr>
                <w:color w:val="0D0D0D"/>
                <w:u w:color="000000"/>
                <w:lang w:eastAsia="en-US"/>
              </w:rPr>
              <w:t>безопас-ности</w:t>
            </w:r>
            <w:proofErr w:type="spellEnd"/>
            <w:r>
              <w:rPr>
                <w:color w:val="0D0D0D"/>
                <w:u w:color="000000"/>
                <w:lang w:eastAsia="en-US"/>
              </w:rPr>
              <w:t xml:space="preserve"> человека и окружающей среды, проводить их анализ и делать </w:t>
            </w:r>
            <w:proofErr w:type="spellStart"/>
            <w:r>
              <w:rPr>
                <w:color w:val="0D0D0D"/>
                <w:u w:color="000000"/>
                <w:lang w:eastAsia="en-US"/>
              </w:rPr>
              <w:t>соответству-ющие</w:t>
            </w:r>
            <w:proofErr w:type="spellEnd"/>
            <w:r>
              <w:rPr>
                <w:color w:val="0D0D0D"/>
                <w:u w:color="000000"/>
                <w:lang w:eastAsia="en-US"/>
              </w:rPr>
              <w:t xml:space="preserve"> выводы;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firstLine="227"/>
              <w:jc w:val="both"/>
            </w:pPr>
            <w:r>
              <w:rPr>
                <w:color w:val="0D0D0D"/>
                <w:u w:color="000000"/>
                <w:lang w:eastAsia="en-US"/>
              </w:rPr>
              <w:t xml:space="preserve">использовать основные методы защиты </w:t>
            </w:r>
            <w:proofErr w:type="spellStart"/>
            <w:r>
              <w:rPr>
                <w:color w:val="0D0D0D"/>
                <w:u w:color="000000"/>
                <w:lang w:eastAsia="en-US"/>
              </w:rPr>
              <w:t>производст</w:t>
            </w:r>
            <w:proofErr w:type="spellEnd"/>
            <w:r>
              <w:rPr>
                <w:color w:val="0D0D0D"/>
                <w:u w:color="000000"/>
                <w:lang w:eastAsia="en-US"/>
              </w:rPr>
              <w:t>-венного персонала и населения от возможных последствий аварий, катастроф, стихий-</w:t>
            </w:r>
            <w:proofErr w:type="spellStart"/>
            <w:r>
              <w:rPr>
                <w:color w:val="0D0D0D"/>
                <w:u w:color="000000"/>
                <w:lang w:eastAsia="en-US"/>
              </w:rPr>
              <w:t>ных</w:t>
            </w:r>
            <w:proofErr w:type="spellEnd"/>
            <w:r>
              <w:rPr>
                <w:color w:val="0D0D0D"/>
                <w:u w:color="000000"/>
                <w:lang w:eastAsia="en-US"/>
              </w:rPr>
              <w:t xml:space="preserve"> бедствий.</w:t>
            </w:r>
          </w:p>
        </w:tc>
        <w:tc>
          <w:tcPr>
            <w:tcW w:w="3002" w:type="dxa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  <w:rPr>
                <w:b/>
                <w:i/>
                <w:color w:val="000000"/>
                <w:spacing w:val="-4"/>
              </w:rPr>
            </w:pPr>
            <w:r>
              <w:rPr>
                <w:rFonts w:eastAsia="Calibri"/>
                <w:b/>
                <w:i/>
                <w:color w:val="000000"/>
                <w:spacing w:val="-4"/>
                <w:lang w:eastAsia="en-US"/>
              </w:rPr>
              <w:t>Задания: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  <w:rPr>
                <w:spacing w:val="-4"/>
                <w:kern w:val="2"/>
              </w:rPr>
            </w:pPr>
            <w:r>
              <w:rPr>
                <w:rFonts w:eastAsia="Calibri"/>
                <w:b/>
                <w:color w:val="000000"/>
                <w:spacing w:val="-4"/>
                <w:lang w:eastAsia="en-US"/>
              </w:rPr>
              <w:t>Задание 1.</w:t>
            </w:r>
            <w:r>
              <w:rPr>
                <w:rFonts w:eastAsia="Calibri"/>
                <w:color w:val="000000"/>
                <w:spacing w:val="-4"/>
                <w:lang w:eastAsia="en-US"/>
              </w:rPr>
              <w:t xml:space="preserve"> </w:t>
            </w:r>
            <w:r>
              <w:rPr>
                <w:rFonts w:eastAsia="Calibri"/>
                <w:spacing w:val="-4"/>
                <w:kern w:val="2"/>
                <w:lang w:eastAsia="en-US"/>
              </w:rPr>
              <w:t>В результате длительных осадков, вода в водохранилище г. </w:t>
            </w:r>
            <w:proofErr w:type="spellStart"/>
            <w:r>
              <w:rPr>
                <w:rFonts w:eastAsia="Calibri"/>
                <w:spacing w:val="-4"/>
                <w:kern w:val="2"/>
                <w:lang w:eastAsia="en-US"/>
              </w:rPr>
              <w:t>Энск</w:t>
            </w:r>
            <w:proofErr w:type="spellEnd"/>
            <w:r>
              <w:rPr>
                <w:rFonts w:eastAsia="Calibri"/>
                <w:spacing w:val="-4"/>
                <w:kern w:val="2"/>
                <w:lang w:eastAsia="en-US"/>
              </w:rPr>
              <w:t xml:space="preserve"> поднялась до критического уровня. Какие действия в данной ситуации должен предпринять Мэр города по предупреждению ЧС?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  <w:rPr>
                <w:spacing w:val="-4"/>
                <w:kern w:val="2"/>
              </w:rPr>
            </w:pPr>
            <w:r>
              <w:rPr>
                <w:rFonts w:eastAsia="Calibri"/>
                <w:b/>
                <w:spacing w:val="-4"/>
                <w:kern w:val="2"/>
                <w:lang w:eastAsia="en-US"/>
              </w:rPr>
              <w:t xml:space="preserve">Задание 2. </w:t>
            </w:r>
            <w:r>
              <w:rPr>
                <w:rFonts w:eastAsia="Calibri"/>
                <w:spacing w:val="-4"/>
                <w:kern w:val="2"/>
                <w:lang w:eastAsia="en-US"/>
              </w:rPr>
              <w:t xml:space="preserve">В соответствии с информацией, полученной от Центрального УГМС, во второй половине дня ожидается шквалистое усиление ветра до 28 м/с. Какие действия (указания) должен предпринять </w:t>
            </w:r>
            <w:proofErr w:type="gramStart"/>
            <w:r>
              <w:rPr>
                <w:rFonts w:eastAsia="Calibri"/>
                <w:spacing w:val="-4"/>
                <w:kern w:val="2"/>
                <w:lang w:eastAsia="en-US"/>
              </w:rPr>
              <w:t>управ-</w:t>
            </w:r>
            <w:proofErr w:type="spellStart"/>
            <w:r>
              <w:rPr>
                <w:rFonts w:eastAsia="Calibri"/>
                <w:spacing w:val="-4"/>
                <w:kern w:val="2"/>
                <w:lang w:eastAsia="en-US"/>
              </w:rPr>
              <w:t>ляющий</w:t>
            </w:r>
            <w:proofErr w:type="spellEnd"/>
            <w:proofErr w:type="gramEnd"/>
            <w:r>
              <w:rPr>
                <w:rFonts w:eastAsia="Calibri"/>
                <w:spacing w:val="-4"/>
                <w:kern w:val="2"/>
                <w:lang w:eastAsia="en-US"/>
              </w:rPr>
              <w:t xml:space="preserve"> строительством на участках строительства?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  <w:rPr>
                <w:spacing w:val="-4"/>
              </w:rPr>
            </w:pPr>
            <w:r>
              <w:rPr>
                <w:b/>
                <w:spacing w:val="-4"/>
                <w:kern w:val="2"/>
                <w:lang w:eastAsia="en-US"/>
              </w:rPr>
              <w:t xml:space="preserve">Задание 3. </w:t>
            </w:r>
            <w:r>
              <w:rPr>
                <w:spacing w:val="-4"/>
                <w:kern w:val="2"/>
                <w:lang w:eastAsia="en-US"/>
              </w:rPr>
              <w:t>В результате аварии на</w:t>
            </w:r>
            <w:r>
              <w:rPr>
                <w:b/>
                <w:spacing w:val="-4"/>
                <w:kern w:val="2"/>
                <w:lang w:eastAsia="en-US"/>
              </w:rPr>
              <w:t xml:space="preserve"> </w:t>
            </w:r>
            <w:r>
              <w:rPr>
                <w:spacing w:val="-4"/>
                <w:kern w:val="2"/>
                <w:lang w:eastAsia="en-US"/>
              </w:rPr>
              <w:t>предприятии по хранению аммиака, произошёл выброс аммиака</w:t>
            </w:r>
            <w:r>
              <w:rPr>
                <w:b/>
                <w:spacing w:val="-4"/>
                <w:kern w:val="2"/>
                <w:lang w:eastAsia="en-US"/>
              </w:rPr>
              <w:t xml:space="preserve"> </w:t>
            </w:r>
            <w:r>
              <w:rPr>
                <w:spacing w:val="-4"/>
                <w:kern w:val="2"/>
                <w:lang w:eastAsia="en-US"/>
              </w:rPr>
              <w:t xml:space="preserve">в атмосферу. В соответствии с полученной от МЧС России информацией, облако аммиака может достигнуть места расположения учреждения через 40 мин. Каковы действия </w:t>
            </w:r>
            <w:proofErr w:type="spellStart"/>
            <w:r>
              <w:rPr>
                <w:spacing w:val="-4"/>
                <w:kern w:val="2"/>
                <w:lang w:eastAsia="en-US"/>
              </w:rPr>
              <w:t>должност-ных</w:t>
            </w:r>
            <w:proofErr w:type="spellEnd"/>
            <w:r>
              <w:rPr>
                <w:spacing w:val="-4"/>
                <w:kern w:val="2"/>
                <w:lang w:eastAsia="en-US"/>
              </w:rPr>
              <w:t xml:space="preserve"> лиц учреждения по защите работников </w:t>
            </w:r>
            <w:proofErr w:type="spellStart"/>
            <w:r>
              <w:rPr>
                <w:spacing w:val="-4"/>
                <w:kern w:val="2"/>
                <w:lang w:eastAsia="en-US"/>
              </w:rPr>
              <w:t>учрежде-ния</w:t>
            </w:r>
            <w:proofErr w:type="spellEnd"/>
            <w:r>
              <w:rPr>
                <w:spacing w:val="-4"/>
                <w:kern w:val="2"/>
                <w:lang w:eastAsia="en-US"/>
              </w:rPr>
              <w:t xml:space="preserve"> от поражения аммиаком?</w:t>
            </w:r>
          </w:p>
        </w:tc>
      </w:tr>
      <w:tr w:rsidR="00017D0D" w:rsidTr="00265FA8">
        <w:tc>
          <w:tcPr>
            <w:tcW w:w="2250" w:type="dxa"/>
            <w:vMerge/>
            <w:shd w:val="clear" w:color="auto" w:fill="FFFFFF" w:themeFill="background1"/>
          </w:tcPr>
          <w:p w:rsidR="00017D0D" w:rsidRDefault="00017D0D" w:rsidP="00E42CCF">
            <w:pPr>
              <w:pStyle w:val="10"/>
              <w:widowControl w:val="0"/>
              <w:suppressAutoHyphens w:val="0"/>
              <w:spacing w:after="0" w:line="240" w:lineRule="auto"/>
              <w:jc w:val="both"/>
            </w:pPr>
          </w:p>
        </w:tc>
        <w:tc>
          <w:tcPr>
            <w:tcW w:w="2212" w:type="dxa"/>
            <w:shd w:val="clear" w:color="auto" w:fill="FFFFFF" w:themeFill="background1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jc w:val="both"/>
            </w:pPr>
            <w:r>
              <w:rPr>
                <w:spacing w:val="-4"/>
                <w:lang w:eastAsia="en-US"/>
              </w:rPr>
              <w:t xml:space="preserve">4. Действует в </w:t>
            </w:r>
            <w:r>
              <w:rPr>
                <w:spacing w:val="-4"/>
                <w:lang w:eastAsia="en-US"/>
              </w:rPr>
              <w:lastRenderedPageBreak/>
              <w:t>экстремальных и чрезвычайных ситуациях, применяя на практике основные способы выживания</w:t>
            </w:r>
          </w:p>
        </w:tc>
        <w:tc>
          <w:tcPr>
            <w:tcW w:w="2343" w:type="dxa"/>
            <w:shd w:val="clear" w:color="auto" w:fill="auto"/>
          </w:tcPr>
          <w:p w:rsidR="00017D0D" w:rsidRDefault="00800629" w:rsidP="00E42CCF">
            <w:pPr>
              <w:pStyle w:val="10"/>
              <w:widowControl w:val="0"/>
              <w:tabs>
                <w:tab w:val="clear" w:pos="709"/>
                <w:tab w:val="left" w:pos="540"/>
              </w:tabs>
              <w:suppressAutoHyphens w:val="0"/>
              <w:spacing w:after="0" w:line="240" w:lineRule="auto"/>
              <w:ind w:left="-57" w:right="-57" w:firstLine="227"/>
            </w:pPr>
            <w:r>
              <w:rPr>
                <w:rFonts w:eastAsia="Calibri"/>
                <w:b/>
                <w:lang w:eastAsia="en-US"/>
              </w:rPr>
              <w:lastRenderedPageBreak/>
              <w:t>Знание</w:t>
            </w:r>
            <w:r>
              <w:rPr>
                <w:rFonts w:eastAsia="Calibri"/>
                <w:lang w:eastAsia="en-US"/>
              </w:rPr>
              <w:t>:</w:t>
            </w:r>
          </w:p>
          <w:p w:rsidR="00017D0D" w:rsidRDefault="00800629" w:rsidP="00E42CCF">
            <w:pPr>
              <w:pStyle w:val="10"/>
              <w:widowControl w:val="0"/>
              <w:tabs>
                <w:tab w:val="clear" w:pos="709"/>
                <w:tab w:val="left" w:pos="540"/>
              </w:tabs>
              <w:suppressAutoHyphens w:val="0"/>
              <w:spacing w:after="0" w:line="240" w:lineRule="auto"/>
              <w:ind w:left="-57" w:right="-57" w:firstLine="227"/>
              <w:jc w:val="both"/>
            </w:pPr>
            <w:r>
              <w:rPr>
                <w:rFonts w:eastAsia="Calibri"/>
                <w:lang w:eastAsia="en-US"/>
              </w:rPr>
              <w:lastRenderedPageBreak/>
              <w:t>принципы и способы защиты населения и территорий при чрезвычайных ситуациях;</w:t>
            </w:r>
          </w:p>
          <w:p w:rsidR="00017D0D" w:rsidRDefault="00800629" w:rsidP="00E42CCF">
            <w:pPr>
              <w:pStyle w:val="10"/>
              <w:widowControl w:val="0"/>
              <w:tabs>
                <w:tab w:val="clear" w:pos="709"/>
                <w:tab w:val="left" w:pos="540"/>
              </w:tabs>
              <w:suppressAutoHyphens w:val="0"/>
              <w:spacing w:after="0" w:line="240" w:lineRule="auto"/>
              <w:ind w:left="-57" w:right="-57" w:firstLine="227"/>
              <w:jc w:val="both"/>
            </w:pPr>
            <w:r>
              <w:rPr>
                <w:rFonts w:eastAsia="Calibri"/>
                <w:shd w:val="clear" w:color="auto" w:fill="FFFFFF"/>
                <w:lang w:eastAsia="en-US"/>
              </w:rPr>
              <w:t>комплекс нормативно-правовых,</w:t>
            </w:r>
            <w:r>
              <w:rPr>
                <w:rFonts w:eastAsia="Calibri"/>
                <w:lang w:eastAsia="en-US"/>
              </w:rPr>
              <w:t xml:space="preserve"> организационных, инженерно-технических и других мероприятий, </w:t>
            </w:r>
            <w:proofErr w:type="spellStart"/>
            <w:proofErr w:type="gramStart"/>
            <w:r>
              <w:rPr>
                <w:rFonts w:eastAsia="Calibri"/>
                <w:lang w:eastAsia="en-US"/>
              </w:rPr>
              <w:t>прово-димых</w:t>
            </w:r>
            <w:proofErr w:type="spellEnd"/>
            <w:proofErr w:type="gramEnd"/>
            <w:r>
              <w:rPr>
                <w:rFonts w:eastAsia="Calibri"/>
                <w:lang w:eastAsia="en-US"/>
              </w:rPr>
              <w:t xml:space="preserve"> с целью устранения или снижения до прием-</w:t>
            </w:r>
            <w:proofErr w:type="spellStart"/>
            <w:r>
              <w:rPr>
                <w:rFonts w:eastAsia="Calibri"/>
                <w:lang w:eastAsia="en-US"/>
              </w:rPr>
              <w:t>лемого</w:t>
            </w:r>
            <w:proofErr w:type="spellEnd"/>
            <w:r>
              <w:rPr>
                <w:rFonts w:eastAsia="Calibri"/>
                <w:lang w:eastAsia="en-US"/>
              </w:rPr>
              <w:t xml:space="preserve"> уровня угрозы жизни и здоровью людей, а также ущерба, нанесённого пострадавшим </w:t>
            </w:r>
            <w:proofErr w:type="spellStart"/>
            <w:r>
              <w:rPr>
                <w:rFonts w:eastAsia="Calibri"/>
                <w:lang w:eastAsia="en-US"/>
              </w:rPr>
              <w:t>терри</w:t>
            </w:r>
            <w:proofErr w:type="spellEnd"/>
            <w:r>
              <w:rPr>
                <w:rFonts w:eastAsia="Calibri"/>
                <w:lang w:eastAsia="en-US"/>
              </w:rPr>
              <w:t xml:space="preserve">-ториям при </w:t>
            </w:r>
            <w:proofErr w:type="spellStart"/>
            <w:r>
              <w:rPr>
                <w:rFonts w:eastAsia="Calibri"/>
                <w:lang w:eastAsia="en-US"/>
              </w:rPr>
              <w:t>чрезвы</w:t>
            </w:r>
            <w:proofErr w:type="spellEnd"/>
            <w:r>
              <w:rPr>
                <w:rFonts w:eastAsia="Calibri"/>
                <w:lang w:eastAsia="en-US"/>
              </w:rPr>
              <w:t>-чайных ситуациях различного характера в мирное и в военное время.</w:t>
            </w:r>
          </w:p>
          <w:p w:rsidR="00017D0D" w:rsidRDefault="00800629" w:rsidP="00E42CCF">
            <w:pPr>
              <w:pStyle w:val="10"/>
              <w:widowControl w:val="0"/>
              <w:tabs>
                <w:tab w:val="clear" w:pos="709"/>
                <w:tab w:val="left" w:pos="540"/>
              </w:tabs>
              <w:suppressAutoHyphens w:val="0"/>
              <w:spacing w:after="0" w:line="240" w:lineRule="auto"/>
              <w:ind w:left="-57" w:right="-57" w:firstLine="227"/>
              <w:jc w:val="both"/>
            </w:pPr>
            <w:r>
              <w:rPr>
                <w:rFonts w:eastAsia="Calibri"/>
                <w:b/>
                <w:lang w:eastAsia="en-US"/>
              </w:rPr>
              <w:t>Умение</w:t>
            </w:r>
            <w:r>
              <w:rPr>
                <w:rFonts w:eastAsia="Calibri"/>
                <w:lang w:eastAsia="en-US"/>
              </w:rPr>
              <w:t>:</w:t>
            </w:r>
          </w:p>
          <w:p w:rsidR="00017D0D" w:rsidRDefault="00800629" w:rsidP="00E42CCF">
            <w:pPr>
              <w:pStyle w:val="10"/>
              <w:widowControl w:val="0"/>
              <w:tabs>
                <w:tab w:val="clear" w:pos="709"/>
                <w:tab w:val="left" w:pos="540"/>
              </w:tabs>
              <w:suppressAutoHyphens w:val="0"/>
              <w:spacing w:after="0" w:line="240" w:lineRule="auto"/>
              <w:ind w:left="-57" w:right="-57" w:firstLine="227"/>
              <w:jc w:val="both"/>
            </w:pPr>
            <w:r>
              <w:rPr>
                <w:rFonts w:eastAsia="Calibri"/>
                <w:lang w:eastAsia="en-US"/>
              </w:rPr>
              <w:t xml:space="preserve">оценивать </w:t>
            </w:r>
            <w:proofErr w:type="spellStart"/>
            <w:proofErr w:type="gramStart"/>
            <w:r>
              <w:rPr>
                <w:rFonts w:eastAsia="Calibri"/>
                <w:lang w:eastAsia="en-US"/>
              </w:rPr>
              <w:t>обста-новку</w:t>
            </w:r>
            <w:proofErr w:type="spellEnd"/>
            <w:proofErr w:type="gramEnd"/>
            <w:r>
              <w:rPr>
                <w:rFonts w:eastAsia="Calibri"/>
                <w:lang w:eastAsia="en-US"/>
              </w:rPr>
              <w:t xml:space="preserve"> и ситуации при возникновении чрез-</w:t>
            </w:r>
            <w:proofErr w:type="spellStart"/>
            <w:r>
              <w:rPr>
                <w:rFonts w:eastAsia="Calibri"/>
                <w:lang w:eastAsia="en-US"/>
              </w:rPr>
              <w:t>вычайных</w:t>
            </w:r>
            <w:proofErr w:type="spellEnd"/>
            <w:r>
              <w:rPr>
                <w:rFonts w:eastAsia="Calibri"/>
                <w:lang w:eastAsia="en-US"/>
              </w:rPr>
              <w:t xml:space="preserve"> ситуаций природного, техно-генного, биолого-социального </w:t>
            </w:r>
            <w:proofErr w:type="spellStart"/>
            <w:r>
              <w:rPr>
                <w:rFonts w:eastAsia="Calibri"/>
                <w:lang w:eastAsia="en-US"/>
              </w:rPr>
              <w:t>харак-тера</w:t>
            </w:r>
            <w:proofErr w:type="spellEnd"/>
            <w:r>
              <w:rPr>
                <w:rFonts w:eastAsia="Calibri"/>
                <w:lang w:eastAsia="en-US"/>
              </w:rPr>
              <w:t>;</w:t>
            </w:r>
          </w:p>
          <w:p w:rsidR="00017D0D" w:rsidRDefault="00800629" w:rsidP="00E42CCF">
            <w:pPr>
              <w:pStyle w:val="10"/>
              <w:widowControl w:val="0"/>
              <w:tabs>
                <w:tab w:val="clear" w:pos="709"/>
                <w:tab w:val="left" w:pos="540"/>
              </w:tabs>
              <w:suppressAutoHyphens w:val="0"/>
              <w:spacing w:after="0" w:line="240" w:lineRule="auto"/>
              <w:ind w:left="-57" w:right="-57" w:firstLine="227"/>
              <w:jc w:val="both"/>
            </w:pPr>
            <w:r>
              <w:rPr>
                <w:rFonts w:eastAsia="Calibri"/>
                <w:lang w:eastAsia="en-US"/>
              </w:rPr>
              <w:t xml:space="preserve">принимать </w:t>
            </w:r>
            <w:proofErr w:type="spellStart"/>
            <w:proofErr w:type="gramStart"/>
            <w:r>
              <w:rPr>
                <w:rFonts w:eastAsia="Calibri"/>
                <w:lang w:eastAsia="en-US"/>
              </w:rPr>
              <w:t>опти-мальные</w:t>
            </w:r>
            <w:proofErr w:type="spellEnd"/>
            <w:proofErr w:type="gramEnd"/>
            <w:r>
              <w:rPr>
                <w:rFonts w:eastAsia="Calibri"/>
                <w:lang w:eastAsia="en-US"/>
              </w:rPr>
              <w:t xml:space="preserve"> решения для организации и </w:t>
            </w:r>
            <w:proofErr w:type="spellStart"/>
            <w:r>
              <w:rPr>
                <w:rFonts w:eastAsia="Calibri"/>
                <w:lang w:eastAsia="en-US"/>
              </w:rPr>
              <w:t>прове-дения</w:t>
            </w:r>
            <w:proofErr w:type="spellEnd"/>
            <w:r>
              <w:rPr>
                <w:rFonts w:eastAsia="Calibri"/>
                <w:lang w:eastAsia="en-US"/>
              </w:rPr>
              <w:t xml:space="preserve"> аварийно-спасательных и других неотложных работ;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firstLine="227"/>
              <w:jc w:val="both"/>
            </w:pPr>
            <w:r>
              <w:rPr>
                <w:lang w:eastAsia="en-US"/>
              </w:rPr>
              <w:t>оказывать первую помощь пострадав-</w:t>
            </w:r>
            <w:proofErr w:type="spellStart"/>
            <w:r>
              <w:rPr>
                <w:lang w:eastAsia="en-US"/>
              </w:rPr>
              <w:t>шему</w:t>
            </w:r>
            <w:proofErr w:type="spellEnd"/>
            <w:r>
              <w:rPr>
                <w:lang w:eastAsia="en-US"/>
              </w:rPr>
              <w:t xml:space="preserve"> населению.</w:t>
            </w:r>
          </w:p>
        </w:tc>
        <w:tc>
          <w:tcPr>
            <w:tcW w:w="3002" w:type="dxa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  <w:rPr>
                <w:b/>
                <w:i/>
                <w:color w:val="000000"/>
                <w:spacing w:val="-6"/>
              </w:rPr>
            </w:pPr>
            <w:r>
              <w:rPr>
                <w:rFonts w:eastAsia="Calibri"/>
                <w:b/>
                <w:i/>
                <w:color w:val="000000"/>
                <w:spacing w:val="-6"/>
                <w:lang w:eastAsia="en-US"/>
              </w:rPr>
              <w:lastRenderedPageBreak/>
              <w:t>Задания: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  <w:rPr>
                <w:rFonts w:eastAsia="Calibri"/>
                <w:spacing w:val="-6"/>
              </w:rPr>
            </w:pPr>
            <w:r>
              <w:rPr>
                <w:rFonts w:eastAsia="Calibri"/>
                <w:b/>
                <w:spacing w:val="-6"/>
                <w:lang w:eastAsia="en-US"/>
              </w:rPr>
              <w:lastRenderedPageBreak/>
              <w:t>Задание 1.</w:t>
            </w:r>
            <w:r>
              <w:rPr>
                <w:rFonts w:eastAsia="Calibri"/>
                <w:spacing w:val="-6"/>
                <w:lang w:eastAsia="en-US"/>
              </w:rPr>
              <w:t xml:space="preserve"> Действия </w:t>
            </w:r>
            <w:proofErr w:type="gramStart"/>
            <w:r>
              <w:rPr>
                <w:rFonts w:eastAsia="Calibri"/>
                <w:spacing w:val="-6"/>
                <w:lang w:eastAsia="en-US"/>
              </w:rPr>
              <w:t>спаса-</w:t>
            </w:r>
            <w:proofErr w:type="spellStart"/>
            <w:r>
              <w:rPr>
                <w:rFonts w:eastAsia="Calibri"/>
                <w:spacing w:val="-6"/>
                <w:lang w:eastAsia="en-US"/>
              </w:rPr>
              <w:t>телей</w:t>
            </w:r>
            <w:proofErr w:type="spellEnd"/>
            <w:proofErr w:type="gramEnd"/>
            <w:r>
              <w:rPr>
                <w:rFonts w:eastAsia="Calibri"/>
                <w:spacing w:val="-6"/>
                <w:lang w:eastAsia="en-US"/>
              </w:rPr>
              <w:t xml:space="preserve"> после извлечения пострадавшего:</w:t>
            </w:r>
          </w:p>
          <w:p w:rsidR="00017D0D" w:rsidRDefault="00800629" w:rsidP="00E42CCF">
            <w:pPr>
              <w:pStyle w:val="aff4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  <w:rPr>
                <w:rFonts w:ascii="Times New Roman" w:hAnsi="Times New Roman"/>
                <w:spacing w:val="-6"/>
              </w:rPr>
            </w:pPr>
            <w:r>
              <w:rPr>
                <w:rFonts w:ascii="Times New Roman" w:hAnsi="Times New Roman"/>
                <w:spacing w:val="-6"/>
                <w:lang w:eastAsia="en-US"/>
              </w:rPr>
              <w:t>1. Очистка дыхательных путей.</w:t>
            </w:r>
          </w:p>
          <w:p w:rsidR="00017D0D" w:rsidRDefault="00800629" w:rsidP="00E42CCF">
            <w:pPr>
              <w:pStyle w:val="aff4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  <w:rPr>
                <w:rFonts w:ascii="Times New Roman" w:hAnsi="Times New Roman"/>
                <w:spacing w:val="-6"/>
              </w:rPr>
            </w:pPr>
            <w:r>
              <w:rPr>
                <w:rFonts w:ascii="Times New Roman" w:hAnsi="Times New Roman"/>
                <w:spacing w:val="-6"/>
                <w:lang w:eastAsia="en-US"/>
              </w:rPr>
              <w:t>2. Реанимация (если необходимо).</w:t>
            </w:r>
          </w:p>
          <w:p w:rsidR="00017D0D" w:rsidRDefault="00800629" w:rsidP="00E42CCF">
            <w:pPr>
              <w:pStyle w:val="aff4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  <w:rPr>
                <w:rFonts w:ascii="Times New Roman" w:hAnsi="Times New Roman"/>
                <w:spacing w:val="-6"/>
              </w:rPr>
            </w:pPr>
            <w:r>
              <w:rPr>
                <w:rFonts w:ascii="Times New Roman" w:hAnsi="Times New Roman"/>
                <w:spacing w:val="-6"/>
                <w:lang w:eastAsia="en-US"/>
              </w:rPr>
              <w:t>3. Эвакуация от зоны возможной повторной лавины.</w:t>
            </w:r>
          </w:p>
          <w:p w:rsidR="00017D0D" w:rsidRDefault="00800629" w:rsidP="00E42CCF">
            <w:pPr>
              <w:pStyle w:val="aff4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  <w:rPr>
                <w:rFonts w:ascii="Times New Roman" w:hAnsi="Times New Roman"/>
                <w:spacing w:val="-6"/>
              </w:rPr>
            </w:pPr>
            <w:r>
              <w:rPr>
                <w:rFonts w:ascii="Times New Roman" w:hAnsi="Times New Roman"/>
                <w:spacing w:val="-6"/>
                <w:lang w:eastAsia="en-US"/>
              </w:rPr>
              <w:t>4. Оказание первой помощи.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  <w:rPr>
                <w:rFonts w:eastAsia="Calibri"/>
                <w:spacing w:val="-6"/>
              </w:rPr>
            </w:pPr>
            <w:r>
              <w:rPr>
                <w:rFonts w:eastAsia="Calibri"/>
                <w:spacing w:val="-6"/>
                <w:lang w:eastAsia="en-US"/>
              </w:rPr>
              <w:t>Сформулировать порядок выполнения каждого мероприятия.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  <w:rPr>
                <w:rFonts w:eastAsia="Calibri"/>
                <w:spacing w:val="-6"/>
              </w:rPr>
            </w:pPr>
            <w:proofErr w:type="gramStart"/>
            <w:r>
              <w:rPr>
                <w:rFonts w:eastAsia="Calibri"/>
                <w:b/>
                <w:spacing w:val="-6"/>
                <w:lang w:eastAsia="en-US"/>
              </w:rPr>
              <w:t>Задание</w:t>
            </w:r>
            <w:r>
              <w:rPr>
                <w:rFonts w:eastAsia="Calibri"/>
                <w:b/>
                <w:spacing w:val="-6"/>
                <w:lang w:val="en-US" w:eastAsia="en-US"/>
              </w:rPr>
              <w:t>  </w:t>
            </w:r>
            <w:r>
              <w:rPr>
                <w:rFonts w:eastAsia="Calibri"/>
                <w:b/>
                <w:spacing w:val="-6"/>
                <w:lang w:eastAsia="en-US"/>
              </w:rPr>
              <w:t>2</w:t>
            </w:r>
            <w:proofErr w:type="gramEnd"/>
            <w:r>
              <w:rPr>
                <w:rFonts w:eastAsia="Calibri"/>
                <w:b/>
                <w:spacing w:val="-6"/>
                <w:lang w:eastAsia="en-US"/>
              </w:rPr>
              <w:t>.</w:t>
            </w:r>
            <w:r>
              <w:rPr>
                <w:rFonts w:eastAsia="Calibri"/>
                <w:spacing w:val="-6"/>
                <w:lang w:eastAsia="en-US"/>
              </w:rPr>
              <w:t xml:space="preserve"> Способы проведения спасательных работ.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  <w:rPr>
                <w:rFonts w:eastAsia="Calibri"/>
                <w:spacing w:val="-6"/>
              </w:rPr>
            </w:pPr>
            <w:r>
              <w:rPr>
                <w:rFonts w:eastAsia="Calibri"/>
                <w:spacing w:val="-6"/>
                <w:lang w:eastAsia="en-US"/>
              </w:rPr>
              <w:t>Извлечение из опасной зоны (зоны камнепада, лавины и пр.) пострадавших: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  <w:rPr>
                <w:rFonts w:eastAsia="Calibri"/>
                <w:spacing w:val="-6"/>
              </w:rPr>
            </w:pPr>
            <w:r>
              <w:rPr>
                <w:rFonts w:eastAsia="Calibri"/>
                <w:spacing w:val="-6"/>
                <w:lang w:eastAsia="en-US"/>
              </w:rPr>
              <w:t>1. Переноска на руках.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  <w:rPr>
                <w:rFonts w:eastAsia="Calibri"/>
                <w:spacing w:val="-6"/>
              </w:rPr>
            </w:pPr>
            <w:r>
              <w:rPr>
                <w:rFonts w:eastAsia="Calibri"/>
                <w:spacing w:val="-6"/>
                <w:lang w:eastAsia="en-US"/>
              </w:rPr>
              <w:t>2. Извлечение за одежду.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  <w:rPr>
                <w:rFonts w:eastAsia="Calibri"/>
                <w:spacing w:val="-6"/>
              </w:rPr>
            </w:pPr>
            <w:r>
              <w:rPr>
                <w:rFonts w:eastAsia="Calibri"/>
                <w:spacing w:val="-6"/>
                <w:lang w:eastAsia="en-US"/>
              </w:rPr>
              <w:t>3. Извлечение за ноги.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 w:firstLine="227"/>
              <w:jc w:val="both"/>
              <w:rPr>
                <w:rFonts w:eastAsia="Calibri"/>
                <w:spacing w:val="-6"/>
              </w:rPr>
            </w:pPr>
            <w:r>
              <w:rPr>
                <w:rFonts w:eastAsia="Calibri"/>
                <w:spacing w:val="-6"/>
                <w:lang w:eastAsia="en-US"/>
              </w:rPr>
              <w:t>4. Использование ремня, петли.</w:t>
            </w:r>
          </w:p>
          <w:p w:rsidR="00017D0D" w:rsidRDefault="00800629" w:rsidP="00E42CCF">
            <w:pPr>
              <w:pStyle w:val="10"/>
              <w:widowControl w:val="0"/>
              <w:suppressAutoHyphens w:val="0"/>
              <w:spacing w:after="0" w:line="240" w:lineRule="auto"/>
              <w:ind w:left="-57" w:right="-57"/>
              <w:jc w:val="both"/>
              <w:rPr>
                <w:spacing w:val="-6"/>
              </w:rPr>
            </w:pPr>
            <w:r>
              <w:rPr>
                <w:rFonts w:eastAsia="Calibri"/>
                <w:spacing w:val="-4"/>
                <w:lang w:eastAsia="en-US"/>
              </w:rPr>
              <w:t>Охарактеризовать</w:t>
            </w:r>
            <w:r>
              <w:rPr>
                <w:rFonts w:eastAsia="Calibri"/>
                <w:spacing w:val="-6"/>
                <w:lang w:eastAsia="en-US"/>
              </w:rPr>
              <w:t xml:space="preserve"> порядок выполнения каждого способа.</w:t>
            </w:r>
          </w:p>
        </w:tc>
      </w:tr>
    </w:tbl>
    <w:p w:rsidR="00017D0D" w:rsidRDefault="00017D0D" w:rsidP="00E42CCF">
      <w:pPr>
        <w:pStyle w:val="10"/>
        <w:widowControl w:val="0"/>
        <w:suppressAutoHyphens w:val="0"/>
        <w:jc w:val="center"/>
        <w:rPr>
          <w:b/>
          <w:sz w:val="28"/>
          <w:szCs w:val="28"/>
          <w:highlight w:val="green"/>
        </w:rPr>
      </w:pPr>
    </w:p>
    <w:p w:rsidR="005A1601" w:rsidRDefault="005A1601" w:rsidP="00E42CCF">
      <w:pPr>
        <w:pStyle w:val="10"/>
        <w:widowControl w:val="0"/>
        <w:suppressAutoHyphens w:val="0"/>
        <w:jc w:val="center"/>
        <w:rPr>
          <w:b/>
          <w:sz w:val="28"/>
          <w:szCs w:val="28"/>
        </w:rPr>
      </w:pPr>
    </w:p>
    <w:p w:rsidR="00017D0D" w:rsidRDefault="00800629" w:rsidP="00E42CCF">
      <w:pPr>
        <w:pStyle w:val="10"/>
        <w:widowControl w:val="0"/>
        <w:suppressAutoHyphens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Методические материалы, определяющие процедуры оценивания знаний, умений и навыков</w:t>
      </w:r>
    </w:p>
    <w:p w:rsidR="00017D0D" w:rsidRDefault="00800629" w:rsidP="00E42CCF">
      <w:pPr>
        <w:pStyle w:val="10"/>
        <w:widowControl w:val="0"/>
        <w:suppressAutoHyphens w:val="0"/>
        <w:ind w:firstLine="709"/>
        <w:jc w:val="both"/>
        <w:rPr>
          <w:sz w:val="28"/>
          <w:szCs w:val="28"/>
        </w:rPr>
      </w:pPr>
      <w:r w:rsidRPr="00FD1F33">
        <w:rPr>
          <w:sz w:val="28"/>
          <w:szCs w:val="28"/>
        </w:rPr>
        <w:lastRenderedPageBreak/>
        <w:t xml:space="preserve">Приказ от 23.03.2017 №0557/о «Об утверждении Положения о проведении текущего контроля успеваемости и промежуточной аттестации обучающихся по программам </w:t>
      </w:r>
      <w:proofErr w:type="spellStart"/>
      <w:r w:rsidRPr="00FD1F33">
        <w:rPr>
          <w:sz w:val="28"/>
          <w:szCs w:val="28"/>
        </w:rPr>
        <w:t>бакалавриата</w:t>
      </w:r>
      <w:proofErr w:type="spellEnd"/>
      <w:r w:rsidRPr="00FD1F33">
        <w:rPr>
          <w:sz w:val="28"/>
          <w:szCs w:val="28"/>
        </w:rPr>
        <w:t xml:space="preserve"> и магистратуры в Финансовом университете» и приказы филиалов по данному вопросу.</w:t>
      </w:r>
    </w:p>
    <w:p w:rsidR="000650FF" w:rsidRDefault="000650FF" w:rsidP="00E42CCF">
      <w:pPr>
        <w:pStyle w:val="10"/>
        <w:widowControl w:val="0"/>
        <w:suppressAutoHyphens w:val="0"/>
        <w:spacing w:after="0" w:line="288" w:lineRule="auto"/>
        <w:jc w:val="center"/>
        <w:rPr>
          <w:b/>
          <w:sz w:val="28"/>
          <w:szCs w:val="28"/>
        </w:rPr>
      </w:pPr>
    </w:p>
    <w:p w:rsidR="00017D0D" w:rsidRDefault="00800629" w:rsidP="00E42CCF">
      <w:pPr>
        <w:pStyle w:val="10"/>
        <w:widowControl w:val="0"/>
        <w:suppressAutoHyphens w:val="0"/>
        <w:spacing w:after="120" w:line="288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Примерный перечень вопросов для подготовки к зачёту</w:t>
      </w:r>
    </w:p>
    <w:p w:rsidR="00017D0D" w:rsidRDefault="00800629" w:rsidP="00E42CCF">
      <w:pPr>
        <w:pStyle w:val="10"/>
        <w:widowControl w:val="0"/>
        <w:tabs>
          <w:tab w:val="clear" w:pos="709"/>
          <w:tab w:val="right" w:pos="0"/>
        </w:tabs>
        <w:suppressAutoHyphens w:val="0"/>
        <w:spacing w:before="120"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Бактериологическое (биологическое) оружие (БО). Особенности применения, основные поражающие факторы и способы защиты населения. </w:t>
      </w:r>
    </w:p>
    <w:p w:rsidR="00017D0D" w:rsidRDefault="00800629" w:rsidP="00E42CCF">
      <w:pPr>
        <w:pStyle w:val="10"/>
        <w:widowControl w:val="0"/>
        <w:tabs>
          <w:tab w:val="clear" w:pos="709"/>
          <w:tab w:val="right" w:pos="0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Документы федерального значения, в которых отражены вопросы защиты населения и территорий от ЧС и их основные положения.</w:t>
      </w:r>
    </w:p>
    <w:p w:rsidR="00017D0D" w:rsidRDefault="00800629" w:rsidP="00E42CCF">
      <w:pPr>
        <w:pStyle w:val="10"/>
        <w:widowControl w:val="0"/>
        <w:tabs>
          <w:tab w:val="clear" w:pos="709"/>
          <w:tab w:val="right" w:pos="0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Влияние хозяйственной деятельности человека на биосферу и ее компоненты.</w:t>
      </w:r>
    </w:p>
    <w:p w:rsidR="00017D0D" w:rsidRDefault="00800629" w:rsidP="00E42CCF">
      <w:pPr>
        <w:pStyle w:val="10"/>
        <w:widowControl w:val="0"/>
        <w:tabs>
          <w:tab w:val="clear" w:pos="709"/>
          <w:tab w:val="right" w:pos="0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Вредные вещества. Определение, классификация химических веществ. </w:t>
      </w:r>
    </w:p>
    <w:p w:rsidR="00017D0D" w:rsidRDefault="00800629" w:rsidP="00E42CCF">
      <w:pPr>
        <w:pStyle w:val="10"/>
        <w:widowControl w:val="0"/>
        <w:tabs>
          <w:tab w:val="clear" w:pos="709"/>
          <w:tab w:val="right" w:pos="0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Геологические опасные природные явления, источник возникновения, характеристика и их факторы.</w:t>
      </w:r>
    </w:p>
    <w:p w:rsidR="00017D0D" w:rsidRDefault="00800629" w:rsidP="00E42CCF">
      <w:pPr>
        <w:pStyle w:val="10"/>
        <w:widowControl w:val="0"/>
        <w:tabs>
          <w:tab w:val="clear" w:pos="709"/>
          <w:tab w:val="right" w:pos="0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Мероприятия по предупреждению оползней, обвалов и меры по снижению ущерба от них. </w:t>
      </w:r>
    </w:p>
    <w:p w:rsidR="00017D0D" w:rsidRDefault="00800629" w:rsidP="00E42CCF">
      <w:pPr>
        <w:pStyle w:val="10"/>
        <w:widowControl w:val="0"/>
        <w:tabs>
          <w:tab w:val="clear" w:pos="709"/>
          <w:tab w:val="right" w:pos="0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Гидрологические опасные природные процессы. Источники возникновения, их поражающие факторы. </w:t>
      </w:r>
    </w:p>
    <w:p w:rsidR="00017D0D" w:rsidRDefault="00800629" w:rsidP="00E42CCF">
      <w:pPr>
        <w:pStyle w:val="10"/>
        <w:widowControl w:val="0"/>
        <w:tabs>
          <w:tab w:val="clear" w:pos="709"/>
          <w:tab w:val="right" w:pos="0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 ГО. Определение. Перечислить принципы и задачи ГО. </w:t>
      </w:r>
    </w:p>
    <w:p w:rsidR="00017D0D" w:rsidRDefault="00800629" w:rsidP="00E42CCF">
      <w:pPr>
        <w:pStyle w:val="10"/>
        <w:widowControl w:val="0"/>
        <w:tabs>
          <w:tab w:val="clear" w:pos="709"/>
          <w:tab w:val="right" w:pos="0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Дать определение «опасные вещества». Порог вредного действия вещества (ПДК). Основные способы попадания в организм вредных веществ. </w:t>
      </w:r>
    </w:p>
    <w:p w:rsidR="00017D0D" w:rsidRDefault="00800629" w:rsidP="00E42CCF">
      <w:pPr>
        <w:pStyle w:val="10"/>
        <w:widowControl w:val="0"/>
        <w:tabs>
          <w:tab w:val="clear" w:pos="709"/>
          <w:tab w:val="right" w:pos="0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 Дать определение «человек - среда обитания», «биосфера», «</w:t>
      </w:r>
      <w:proofErr w:type="spellStart"/>
      <w:r>
        <w:rPr>
          <w:sz w:val="28"/>
          <w:szCs w:val="28"/>
        </w:rPr>
        <w:t>техносфера</w:t>
      </w:r>
      <w:proofErr w:type="spellEnd"/>
      <w:r>
        <w:rPr>
          <w:sz w:val="28"/>
          <w:szCs w:val="28"/>
        </w:rPr>
        <w:t xml:space="preserve">», «социальная среда». </w:t>
      </w:r>
    </w:p>
    <w:p w:rsidR="00017D0D" w:rsidRDefault="00800629" w:rsidP="00E42CCF">
      <w:pPr>
        <w:pStyle w:val="10"/>
        <w:widowControl w:val="0"/>
        <w:tabs>
          <w:tab w:val="clear" w:pos="709"/>
          <w:tab w:val="right" w:pos="0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Дать определение «аварийно-спасательные и другие неотложные работы», раскрыть технологию выполнения АСР. </w:t>
      </w:r>
    </w:p>
    <w:p w:rsidR="00017D0D" w:rsidRDefault="00800629" w:rsidP="00E42CCF">
      <w:pPr>
        <w:pStyle w:val="10"/>
        <w:widowControl w:val="0"/>
        <w:tabs>
          <w:tab w:val="clear" w:pos="709"/>
          <w:tab w:val="right" w:pos="0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Дать определение и классификацию ЧС природного характера. </w:t>
      </w:r>
    </w:p>
    <w:p w:rsidR="00017D0D" w:rsidRDefault="00800629" w:rsidP="00E42CCF">
      <w:pPr>
        <w:pStyle w:val="10"/>
        <w:widowControl w:val="0"/>
        <w:tabs>
          <w:tab w:val="clear" w:pos="709"/>
          <w:tab w:val="right" w:pos="0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13. Дать определение «пожар». Механизмы возникновения и развития пожаров. Условия воспламенения горючей жидкости.</w:t>
      </w:r>
    </w:p>
    <w:p w:rsidR="00017D0D" w:rsidRDefault="00800629" w:rsidP="00E42CCF">
      <w:pPr>
        <w:pStyle w:val="10"/>
        <w:widowControl w:val="0"/>
        <w:tabs>
          <w:tab w:val="clear" w:pos="709"/>
          <w:tab w:val="right" w:pos="0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14. Дать определение «ЧС военного характера», перечислить источники возникновения и раскрыть особенности данной ЧС.</w:t>
      </w:r>
    </w:p>
    <w:p w:rsidR="00017D0D" w:rsidRDefault="00800629" w:rsidP="00E42CCF">
      <w:pPr>
        <w:pStyle w:val="10"/>
        <w:widowControl w:val="0"/>
        <w:tabs>
          <w:tab w:val="clear" w:pos="709"/>
          <w:tab w:val="right" w:pos="0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 Дать определение «живой мир». Главные причины утраты биологического разнообразия, сокращения численности и вымирания животных. </w:t>
      </w:r>
    </w:p>
    <w:p w:rsidR="00017D0D" w:rsidRDefault="00800629" w:rsidP="00E42CCF">
      <w:pPr>
        <w:pStyle w:val="10"/>
        <w:widowControl w:val="0"/>
        <w:tabs>
          <w:tab w:val="clear" w:pos="709"/>
          <w:tab w:val="right" w:pos="0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16. Дать определение понятий «авария», «катастрофа», «природное явление», «стихийное бедствие», «чрезвычайная ситуация».</w:t>
      </w:r>
    </w:p>
    <w:p w:rsidR="00017D0D" w:rsidRDefault="00800629" w:rsidP="00E42CCF">
      <w:pPr>
        <w:pStyle w:val="10"/>
        <w:widowControl w:val="0"/>
        <w:tabs>
          <w:tab w:val="clear" w:pos="709"/>
          <w:tab w:val="right" w:pos="0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17. Дать определения «карантин», «обсервация». Основные противоэпидемические и лечебно-профилактические мероприятия и сроки их </w:t>
      </w:r>
      <w:r>
        <w:rPr>
          <w:sz w:val="28"/>
          <w:szCs w:val="28"/>
        </w:rPr>
        <w:lastRenderedPageBreak/>
        <w:t>проведения при карантине и обсервации.</w:t>
      </w:r>
    </w:p>
    <w:p w:rsidR="00017D0D" w:rsidRDefault="00800629" w:rsidP="00E42CCF">
      <w:pPr>
        <w:pStyle w:val="10"/>
        <w:widowControl w:val="0"/>
        <w:tabs>
          <w:tab w:val="clear" w:pos="709"/>
          <w:tab w:val="right" w:pos="0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18. Естественный радиационный фон. Радиационный фон от природных источников радиации. Предельно допустимая нормативная суммарная доза, полученная от всех техногенных источников в год. </w:t>
      </w:r>
    </w:p>
    <w:p w:rsidR="00017D0D" w:rsidRDefault="00800629" w:rsidP="00E42CCF">
      <w:pPr>
        <w:pStyle w:val="10"/>
        <w:widowControl w:val="0"/>
        <w:tabs>
          <w:tab w:val="clear" w:pos="709"/>
          <w:tab w:val="right" w:pos="0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19. Задачи объектовых </w:t>
      </w:r>
      <w:r>
        <w:rPr>
          <w:bCs/>
          <w:color w:val="333333"/>
          <w:sz w:val="28"/>
          <w:szCs w:val="28"/>
        </w:rPr>
        <w:t>КЧСиОПБ</w:t>
      </w:r>
      <w:r>
        <w:rPr>
          <w:sz w:val="28"/>
          <w:szCs w:val="28"/>
        </w:rPr>
        <w:t xml:space="preserve">. </w:t>
      </w:r>
    </w:p>
    <w:p w:rsidR="00017D0D" w:rsidRDefault="00800629" w:rsidP="00E42CCF">
      <w:pPr>
        <w:pStyle w:val="10"/>
        <w:widowControl w:val="0"/>
        <w:tabs>
          <w:tab w:val="clear" w:pos="709"/>
          <w:tab w:val="right" w:pos="0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20. Землетрясение. Сейсмическая энергия. Шкала измерения. Поражающие факторы. Способы защиты населения и объектов экономики. </w:t>
      </w:r>
    </w:p>
    <w:p w:rsidR="00017D0D" w:rsidRDefault="00800629" w:rsidP="00E42CCF">
      <w:pPr>
        <w:pStyle w:val="10"/>
        <w:widowControl w:val="0"/>
        <w:tabs>
          <w:tab w:val="clear" w:pos="709"/>
          <w:tab w:val="right" w:pos="0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21. Какую помощь оказывает населению РСЧС в реализации прав и обязанностей в области защиты от ЧС? </w:t>
      </w:r>
    </w:p>
    <w:p w:rsidR="00017D0D" w:rsidRDefault="00800629" w:rsidP="00E42CCF">
      <w:pPr>
        <w:pStyle w:val="10"/>
        <w:widowControl w:val="0"/>
        <w:tabs>
          <w:tab w:val="clear" w:pos="709"/>
          <w:tab w:val="right" w:pos="0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70109">
        <w:rPr>
          <w:sz w:val="28"/>
          <w:szCs w:val="28"/>
        </w:rPr>
        <w:t>2</w:t>
      </w:r>
      <w:r>
        <w:rPr>
          <w:sz w:val="28"/>
          <w:szCs w:val="28"/>
        </w:rPr>
        <w:t xml:space="preserve">. Классификация загрязнения окружающей среды. Основные источники химического загрязнения атмосферы. </w:t>
      </w:r>
    </w:p>
    <w:p w:rsidR="00017D0D" w:rsidRDefault="00800629" w:rsidP="00E42CCF">
      <w:pPr>
        <w:pStyle w:val="10"/>
        <w:widowControl w:val="0"/>
        <w:tabs>
          <w:tab w:val="clear" w:pos="709"/>
          <w:tab w:val="right" w:pos="0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70109">
        <w:rPr>
          <w:sz w:val="28"/>
          <w:szCs w:val="28"/>
        </w:rPr>
        <w:t>3</w:t>
      </w:r>
      <w:r>
        <w:rPr>
          <w:sz w:val="28"/>
          <w:szCs w:val="28"/>
        </w:rPr>
        <w:t xml:space="preserve">. Коллегиальные органы управления охраной труда и промышленной безопасностью в организации. </w:t>
      </w:r>
    </w:p>
    <w:p w:rsidR="00017D0D" w:rsidRDefault="00800629" w:rsidP="00E42CCF">
      <w:pPr>
        <w:pStyle w:val="10"/>
        <w:widowControl w:val="0"/>
        <w:tabs>
          <w:tab w:val="clear" w:pos="709"/>
          <w:tab w:val="right" w:pos="0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70109">
        <w:rPr>
          <w:sz w:val="28"/>
          <w:szCs w:val="28"/>
        </w:rPr>
        <w:t>4</w:t>
      </w:r>
      <w:r>
        <w:rPr>
          <w:sz w:val="28"/>
          <w:szCs w:val="28"/>
        </w:rPr>
        <w:t xml:space="preserve">. Комплектование НАСФ личным составом в мирное и в военное время. </w:t>
      </w:r>
    </w:p>
    <w:p w:rsidR="00017D0D" w:rsidRDefault="00800629" w:rsidP="00E42CCF">
      <w:pPr>
        <w:pStyle w:val="10"/>
        <w:widowControl w:val="0"/>
        <w:tabs>
          <w:tab w:val="clear" w:pos="709"/>
          <w:tab w:val="right" w:pos="0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70109">
        <w:rPr>
          <w:sz w:val="28"/>
          <w:szCs w:val="28"/>
        </w:rPr>
        <w:t>5</w:t>
      </w:r>
      <w:r>
        <w:rPr>
          <w:sz w:val="28"/>
          <w:szCs w:val="28"/>
        </w:rPr>
        <w:t>. Кто осуществляет государственную экспертизу, государственный надзор в области защиты населения и территорий от ЧС?</w:t>
      </w:r>
    </w:p>
    <w:p w:rsidR="00017D0D" w:rsidRDefault="00800629" w:rsidP="00E42CCF">
      <w:pPr>
        <w:pStyle w:val="10"/>
        <w:widowControl w:val="0"/>
        <w:tabs>
          <w:tab w:val="clear" w:pos="709"/>
          <w:tab w:val="right" w:pos="0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70109">
        <w:rPr>
          <w:sz w:val="28"/>
          <w:szCs w:val="28"/>
        </w:rPr>
        <w:t>6</w:t>
      </w:r>
      <w:r>
        <w:rPr>
          <w:sz w:val="28"/>
          <w:szCs w:val="28"/>
        </w:rPr>
        <w:t xml:space="preserve">. Медицинские средства индивидуальной защиты, их назначение и состав. </w:t>
      </w:r>
    </w:p>
    <w:p w:rsidR="00017D0D" w:rsidRDefault="00800629" w:rsidP="00E42CCF">
      <w:pPr>
        <w:pStyle w:val="10"/>
        <w:widowControl w:val="0"/>
        <w:tabs>
          <w:tab w:val="clear" w:pos="709"/>
          <w:tab w:val="right" w:pos="0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70109">
        <w:rPr>
          <w:sz w:val="28"/>
          <w:szCs w:val="28"/>
        </w:rPr>
        <w:t>7</w:t>
      </w:r>
      <w:r>
        <w:rPr>
          <w:sz w:val="28"/>
          <w:szCs w:val="28"/>
        </w:rPr>
        <w:t xml:space="preserve">. Мероприятия по защите населения от ЧС. </w:t>
      </w:r>
    </w:p>
    <w:p w:rsidR="00017D0D" w:rsidRDefault="00800629" w:rsidP="00E42CCF">
      <w:pPr>
        <w:pStyle w:val="10"/>
        <w:widowControl w:val="0"/>
        <w:tabs>
          <w:tab w:val="clear" w:pos="709"/>
          <w:tab w:val="right" w:pos="0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70109">
        <w:rPr>
          <w:sz w:val="28"/>
          <w:szCs w:val="28"/>
        </w:rPr>
        <w:t>8</w:t>
      </w:r>
      <w:r>
        <w:rPr>
          <w:sz w:val="28"/>
          <w:szCs w:val="28"/>
        </w:rPr>
        <w:t xml:space="preserve">. Мероприятия, проводимые заблаговременно в целях предупреждения террористических актов в режиме повседневной деятельности. </w:t>
      </w:r>
    </w:p>
    <w:p w:rsidR="00017D0D" w:rsidRDefault="00170109" w:rsidP="00E42CCF">
      <w:pPr>
        <w:pStyle w:val="10"/>
        <w:widowControl w:val="0"/>
        <w:tabs>
          <w:tab w:val="clear" w:pos="709"/>
          <w:tab w:val="right" w:pos="0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800629">
        <w:rPr>
          <w:sz w:val="28"/>
          <w:szCs w:val="28"/>
        </w:rPr>
        <w:t xml:space="preserve">. Методы анализа несчастных случаев на производстве. </w:t>
      </w:r>
    </w:p>
    <w:p w:rsidR="00017D0D" w:rsidRDefault="00800629" w:rsidP="00E42CCF">
      <w:pPr>
        <w:pStyle w:val="10"/>
        <w:widowControl w:val="0"/>
        <w:tabs>
          <w:tab w:val="clear" w:pos="709"/>
          <w:tab w:val="right" w:pos="0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70109">
        <w:rPr>
          <w:sz w:val="28"/>
          <w:szCs w:val="28"/>
        </w:rPr>
        <w:t>0</w:t>
      </w:r>
      <w:r>
        <w:rPr>
          <w:sz w:val="28"/>
          <w:szCs w:val="28"/>
        </w:rPr>
        <w:t xml:space="preserve">. Назначение и классификация СИЗ. Принцип действия. </w:t>
      </w:r>
    </w:p>
    <w:p w:rsidR="00017D0D" w:rsidRDefault="00800629" w:rsidP="00E42CCF">
      <w:pPr>
        <w:pStyle w:val="10"/>
        <w:widowControl w:val="0"/>
        <w:tabs>
          <w:tab w:val="clear" w:pos="709"/>
          <w:tab w:val="right" w:pos="0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70109">
        <w:rPr>
          <w:sz w:val="28"/>
          <w:szCs w:val="28"/>
        </w:rPr>
        <w:t>1</w:t>
      </w:r>
      <w:r>
        <w:rPr>
          <w:sz w:val="28"/>
          <w:szCs w:val="28"/>
        </w:rPr>
        <w:t xml:space="preserve">. Назначение, классификация и виды защитных сооружений. Убежища (ЗС), их классификация.  </w:t>
      </w:r>
    </w:p>
    <w:p w:rsidR="00017D0D" w:rsidRDefault="00800629" w:rsidP="00E42CCF">
      <w:pPr>
        <w:pStyle w:val="10"/>
        <w:widowControl w:val="0"/>
        <w:tabs>
          <w:tab w:val="clear" w:pos="709"/>
          <w:tab w:val="right" w:pos="0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70109">
        <w:rPr>
          <w:sz w:val="28"/>
          <w:szCs w:val="28"/>
        </w:rPr>
        <w:t>2</w:t>
      </w:r>
      <w:r>
        <w:rPr>
          <w:sz w:val="28"/>
          <w:szCs w:val="28"/>
        </w:rPr>
        <w:t xml:space="preserve">. Назначение, основные задачи и структура РСЧС. </w:t>
      </w:r>
    </w:p>
    <w:p w:rsidR="00017D0D" w:rsidRDefault="00800629" w:rsidP="00E42CCF">
      <w:pPr>
        <w:pStyle w:val="10"/>
        <w:widowControl w:val="0"/>
        <w:tabs>
          <w:tab w:val="clear" w:pos="709"/>
          <w:tab w:val="right" w:pos="0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70109">
        <w:rPr>
          <w:sz w:val="28"/>
          <w:szCs w:val="28"/>
        </w:rPr>
        <w:t>3</w:t>
      </w:r>
      <w:r>
        <w:rPr>
          <w:sz w:val="28"/>
          <w:szCs w:val="28"/>
        </w:rPr>
        <w:t xml:space="preserve">. Назовите характерные черты современных военных конфликтов и основные их поражающие факторы. </w:t>
      </w:r>
    </w:p>
    <w:p w:rsidR="00017D0D" w:rsidRDefault="00800629" w:rsidP="00E42CCF">
      <w:pPr>
        <w:pStyle w:val="10"/>
        <w:widowControl w:val="0"/>
        <w:tabs>
          <w:tab w:val="clear" w:pos="709"/>
          <w:tab w:val="right" w:pos="0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70109">
        <w:rPr>
          <w:sz w:val="28"/>
          <w:szCs w:val="28"/>
        </w:rPr>
        <w:t>4</w:t>
      </w:r>
      <w:r>
        <w:rPr>
          <w:sz w:val="28"/>
          <w:szCs w:val="28"/>
        </w:rPr>
        <w:t xml:space="preserve">. Несчастные случаи на производстве, их классификация. Порядок расследования. Выплата пособий и компенсация при потере трудоспособности. </w:t>
      </w:r>
    </w:p>
    <w:p w:rsidR="00017D0D" w:rsidRDefault="00800629" w:rsidP="00E42CCF">
      <w:pPr>
        <w:pStyle w:val="10"/>
        <w:widowControl w:val="0"/>
        <w:tabs>
          <w:tab w:val="clear" w:pos="709"/>
          <w:tab w:val="right" w:pos="0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70109">
        <w:rPr>
          <w:sz w:val="28"/>
          <w:szCs w:val="28"/>
        </w:rPr>
        <w:t>5</w:t>
      </w:r>
      <w:r>
        <w:rPr>
          <w:sz w:val="28"/>
          <w:szCs w:val="28"/>
        </w:rPr>
        <w:t xml:space="preserve">. НАСФ. Назначение, классификация. Виды НАСФ по формированию, предназначению, срокам готовности. </w:t>
      </w:r>
    </w:p>
    <w:p w:rsidR="00017D0D" w:rsidRDefault="00800629" w:rsidP="00E42CCF">
      <w:pPr>
        <w:pStyle w:val="10"/>
        <w:widowControl w:val="0"/>
        <w:tabs>
          <w:tab w:val="clear" w:pos="709"/>
          <w:tab w:val="right" w:pos="0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70109">
        <w:rPr>
          <w:sz w:val="28"/>
          <w:szCs w:val="28"/>
        </w:rPr>
        <w:t>6</w:t>
      </w:r>
      <w:r>
        <w:rPr>
          <w:sz w:val="28"/>
          <w:szCs w:val="28"/>
        </w:rPr>
        <w:t>. Обучение работающего персонала и проведение инструктажей. Виды (характер и время проведения) инструктажей.</w:t>
      </w:r>
    </w:p>
    <w:p w:rsidR="00017D0D" w:rsidRDefault="00170109" w:rsidP="00E42CCF">
      <w:pPr>
        <w:pStyle w:val="10"/>
        <w:widowControl w:val="0"/>
        <w:tabs>
          <w:tab w:val="clear" w:pos="709"/>
          <w:tab w:val="right" w:pos="0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 w:rsidRPr="00FD1F33">
        <w:rPr>
          <w:sz w:val="28"/>
          <w:szCs w:val="28"/>
        </w:rPr>
        <w:t xml:space="preserve">37. </w:t>
      </w:r>
      <w:r w:rsidR="00800629" w:rsidRPr="00FD1F33">
        <w:rPr>
          <w:sz w:val="28"/>
          <w:szCs w:val="28"/>
        </w:rPr>
        <w:t>Обычные средства поражения. Высокоточное оружие и его характеристика, классификация.</w:t>
      </w:r>
      <w:r w:rsidR="00800629">
        <w:rPr>
          <w:sz w:val="28"/>
          <w:szCs w:val="28"/>
        </w:rPr>
        <w:t xml:space="preserve"> </w:t>
      </w:r>
    </w:p>
    <w:p w:rsidR="00017D0D" w:rsidRDefault="00800629" w:rsidP="00E42CCF">
      <w:pPr>
        <w:pStyle w:val="10"/>
        <w:widowControl w:val="0"/>
        <w:tabs>
          <w:tab w:val="clear" w:pos="709"/>
          <w:tab w:val="right" w:pos="0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70109">
        <w:rPr>
          <w:sz w:val="28"/>
          <w:szCs w:val="28"/>
        </w:rPr>
        <w:t>8</w:t>
      </w:r>
      <w:r>
        <w:rPr>
          <w:sz w:val="28"/>
          <w:szCs w:val="28"/>
        </w:rPr>
        <w:t xml:space="preserve">. Опасные факторы пожара (ОФП). Первичные и вторичные ОФП. </w:t>
      </w:r>
    </w:p>
    <w:p w:rsidR="00017D0D" w:rsidRDefault="00170109" w:rsidP="00E42CCF">
      <w:pPr>
        <w:pStyle w:val="10"/>
        <w:widowControl w:val="0"/>
        <w:tabs>
          <w:tab w:val="clear" w:pos="709"/>
          <w:tab w:val="right" w:pos="0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39</w:t>
      </w:r>
      <w:r w:rsidR="00800629">
        <w:rPr>
          <w:sz w:val="28"/>
          <w:szCs w:val="28"/>
        </w:rPr>
        <w:t xml:space="preserve">. Определение, цель и решаемые задачи «Безопасности </w:t>
      </w:r>
      <w:r w:rsidR="00800629">
        <w:rPr>
          <w:sz w:val="28"/>
          <w:szCs w:val="28"/>
        </w:rPr>
        <w:lastRenderedPageBreak/>
        <w:t>жизнедеятельности»</w:t>
      </w:r>
      <w:r w:rsidR="00FD3430">
        <w:rPr>
          <w:sz w:val="28"/>
          <w:szCs w:val="28"/>
        </w:rPr>
        <w:t>,</w:t>
      </w:r>
      <w:r w:rsidR="00800629">
        <w:rPr>
          <w:sz w:val="28"/>
          <w:szCs w:val="28"/>
        </w:rPr>
        <w:t xml:space="preserve"> как новой науки. </w:t>
      </w:r>
    </w:p>
    <w:p w:rsidR="00017D0D" w:rsidRDefault="00800629" w:rsidP="00E42CCF">
      <w:pPr>
        <w:pStyle w:val="10"/>
        <w:widowControl w:val="0"/>
        <w:tabs>
          <w:tab w:val="clear" w:pos="709"/>
          <w:tab w:val="right" w:pos="0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70109">
        <w:rPr>
          <w:sz w:val="28"/>
          <w:szCs w:val="28"/>
        </w:rPr>
        <w:t>0</w:t>
      </w:r>
      <w:r>
        <w:rPr>
          <w:sz w:val="28"/>
          <w:szCs w:val="28"/>
        </w:rPr>
        <w:t xml:space="preserve">. Органы повседневного и постоянного управления РСЧС. </w:t>
      </w:r>
    </w:p>
    <w:p w:rsidR="00017D0D" w:rsidRDefault="00800629" w:rsidP="00E42CCF">
      <w:pPr>
        <w:pStyle w:val="10"/>
        <w:widowControl w:val="0"/>
        <w:tabs>
          <w:tab w:val="clear" w:pos="709"/>
          <w:tab w:val="right" w:pos="0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70109">
        <w:rPr>
          <w:sz w:val="28"/>
          <w:szCs w:val="28"/>
        </w:rPr>
        <w:t>1</w:t>
      </w:r>
      <w:r>
        <w:rPr>
          <w:sz w:val="28"/>
          <w:szCs w:val="28"/>
        </w:rPr>
        <w:t xml:space="preserve">. Основные нормативные правовые акты в области борьбы с терроризмом. </w:t>
      </w:r>
    </w:p>
    <w:p w:rsidR="00017D0D" w:rsidRDefault="00800629" w:rsidP="00E42CCF">
      <w:pPr>
        <w:pStyle w:val="10"/>
        <w:widowControl w:val="0"/>
        <w:tabs>
          <w:tab w:val="clear" w:pos="709"/>
          <w:tab w:val="right" w:pos="0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70109">
        <w:rPr>
          <w:sz w:val="28"/>
          <w:szCs w:val="28"/>
        </w:rPr>
        <w:t>2</w:t>
      </w:r>
      <w:r>
        <w:rPr>
          <w:sz w:val="28"/>
          <w:szCs w:val="28"/>
        </w:rPr>
        <w:t xml:space="preserve">. Основные принципы деятельности и критерии создания аварийно-спасательных служб и формирований. </w:t>
      </w:r>
    </w:p>
    <w:p w:rsidR="00017D0D" w:rsidRDefault="00800629" w:rsidP="00E42CCF">
      <w:pPr>
        <w:pStyle w:val="10"/>
        <w:widowControl w:val="0"/>
        <w:tabs>
          <w:tab w:val="clear" w:pos="709"/>
          <w:tab w:val="right" w:pos="0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70109">
        <w:rPr>
          <w:sz w:val="28"/>
          <w:szCs w:val="28"/>
        </w:rPr>
        <w:t>3</w:t>
      </w:r>
      <w:r>
        <w:rPr>
          <w:sz w:val="28"/>
          <w:szCs w:val="28"/>
        </w:rPr>
        <w:t xml:space="preserve">. Основные принципы и мероприятия защиты объектов экономики, населения и территорий в ЧС. </w:t>
      </w:r>
    </w:p>
    <w:p w:rsidR="00017D0D" w:rsidRDefault="00800629" w:rsidP="00E42CCF">
      <w:pPr>
        <w:pStyle w:val="10"/>
        <w:widowControl w:val="0"/>
        <w:tabs>
          <w:tab w:val="clear" w:pos="709"/>
          <w:tab w:val="right" w:pos="0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70109">
        <w:rPr>
          <w:sz w:val="28"/>
          <w:szCs w:val="28"/>
        </w:rPr>
        <w:t>4</w:t>
      </w:r>
      <w:r>
        <w:rPr>
          <w:sz w:val="28"/>
          <w:szCs w:val="28"/>
        </w:rPr>
        <w:t xml:space="preserve">. Основные угрозы террористического характера в обществе. </w:t>
      </w:r>
    </w:p>
    <w:p w:rsidR="00017D0D" w:rsidRDefault="00800629" w:rsidP="00E42CCF">
      <w:pPr>
        <w:pStyle w:val="10"/>
        <w:widowControl w:val="0"/>
        <w:tabs>
          <w:tab w:val="clear" w:pos="709"/>
          <w:tab w:val="right" w:pos="0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70109">
        <w:rPr>
          <w:sz w:val="28"/>
          <w:szCs w:val="28"/>
        </w:rPr>
        <w:t>5</w:t>
      </w:r>
      <w:r>
        <w:rPr>
          <w:sz w:val="28"/>
          <w:szCs w:val="28"/>
        </w:rPr>
        <w:t xml:space="preserve">. Основные фазы динамики развития пожара. </w:t>
      </w:r>
    </w:p>
    <w:p w:rsidR="00017D0D" w:rsidRDefault="00800629" w:rsidP="00E42CCF">
      <w:pPr>
        <w:pStyle w:val="10"/>
        <w:widowControl w:val="0"/>
        <w:tabs>
          <w:tab w:val="clear" w:pos="709"/>
          <w:tab w:val="right" w:pos="0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70109">
        <w:rPr>
          <w:sz w:val="28"/>
          <w:szCs w:val="28"/>
        </w:rPr>
        <w:t>6</w:t>
      </w:r>
      <w:r>
        <w:rPr>
          <w:sz w:val="28"/>
          <w:szCs w:val="28"/>
        </w:rPr>
        <w:t>. Этапы проведения АСР. Определение состава и сил, привлекаемых к АСДНР, организация управления.</w:t>
      </w:r>
    </w:p>
    <w:p w:rsidR="00017D0D" w:rsidRDefault="00800629" w:rsidP="00E42CCF">
      <w:pPr>
        <w:pStyle w:val="10"/>
        <w:widowControl w:val="0"/>
        <w:tabs>
          <w:tab w:val="clear" w:pos="709"/>
          <w:tab w:val="right" w:pos="0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70109">
        <w:rPr>
          <w:sz w:val="28"/>
          <w:szCs w:val="28"/>
        </w:rPr>
        <w:t>7</w:t>
      </w:r>
      <w:r>
        <w:rPr>
          <w:sz w:val="28"/>
          <w:szCs w:val="28"/>
        </w:rPr>
        <w:t xml:space="preserve">. Перечислить виды биологических средств (БС), мероприятия и способы защиты населения. </w:t>
      </w:r>
    </w:p>
    <w:p w:rsidR="00017D0D" w:rsidRDefault="00800629" w:rsidP="00E42CCF">
      <w:pPr>
        <w:pStyle w:val="10"/>
        <w:widowControl w:val="0"/>
        <w:tabs>
          <w:tab w:val="clear" w:pos="709"/>
          <w:tab w:val="right" w:pos="0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70109">
        <w:rPr>
          <w:sz w:val="28"/>
          <w:szCs w:val="28"/>
        </w:rPr>
        <w:t>8</w:t>
      </w:r>
      <w:r>
        <w:rPr>
          <w:sz w:val="28"/>
          <w:szCs w:val="28"/>
        </w:rPr>
        <w:t xml:space="preserve">. Перечислить группы факторов трудовой деятельности. Классификация условий труда. </w:t>
      </w:r>
    </w:p>
    <w:p w:rsidR="00017D0D" w:rsidRDefault="00170109" w:rsidP="00E42CCF">
      <w:pPr>
        <w:pStyle w:val="10"/>
        <w:widowControl w:val="0"/>
        <w:tabs>
          <w:tab w:val="clear" w:pos="709"/>
          <w:tab w:val="right" w:pos="0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49</w:t>
      </w:r>
      <w:r w:rsidR="00800629">
        <w:rPr>
          <w:sz w:val="28"/>
          <w:szCs w:val="28"/>
        </w:rPr>
        <w:t xml:space="preserve">. Перечислить медицинские мероприятия, проводимые в очаге ЧС. Виды медицинской помощи в зоне ЧС. </w:t>
      </w:r>
    </w:p>
    <w:p w:rsidR="00017D0D" w:rsidRDefault="00800629" w:rsidP="00E42CCF">
      <w:pPr>
        <w:pStyle w:val="10"/>
        <w:widowControl w:val="0"/>
        <w:tabs>
          <w:tab w:val="clear" w:pos="709"/>
          <w:tab w:val="right" w:pos="0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70109">
        <w:rPr>
          <w:sz w:val="28"/>
          <w:szCs w:val="28"/>
        </w:rPr>
        <w:t>0</w:t>
      </w:r>
      <w:r>
        <w:rPr>
          <w:sz w:val="28"/>
          <w:szCs w:val="28"/>
        </w:rPr>
        <w:t xml:space="preserve">. Перечислить мероприятия противопожарной профилактики. Обязанность руководителя предприятия за противопожарную безопасность. </w:t>
      </w:r>
    </w:p>
    <w:p w:rsidR="00017D0D" w:rsidRDefault="00800629" w:rsidP="00E42CCF">
      <w:pPr>
        <w:pStyle w:val="10"/>
        <w:widowControl w:val="0"/>
        <w:tabs>
          <w:tab w:val="clear" w:pos="709"/>
          <w:tab w:val="right" w:pos="0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70109">
        <w:rPr>
          <w:sz w:val="28"/>
          <w:szCs w:val="28"/>
        </w:rPr>
        <w:t>1</w:t>
      </w:r>
      <w:r>
        <w:rPr>
          <w:sz w:val="28"/>
          <w:szCs w:val="28"/>
        </w:rPr>
        <w:t xml:space="preserve">. Перечислить причины интенсивной деградации почв, дать характеристику. </w:t>
      </w:r>
    </w:p>
    <w:p w:rsidR="00017D0D" w:rsidRDefault="00800629" w:rsidP="00E42CCF">
      <w:pPr>
        <w:pStyle w:val="10"/>
        <w:widowControl w:val="0"/>
        <w:tabs>
          <w:tab w:val="clear" w:pos="709"/>
          <w:tab w:val="right" w:pos="0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70109">
        <w:rPr>
          <w:sz w:val="28"/>
          <w:szCs w:val="28"/>
        </w:rPr>
        <w:t>2</w:t>
      </w:r>
      <w:r>
        <w:rPr>
          <w:sz w:val="28"/>
          <w:szCs w:val="28"/>
        </w:rPr>
        <w:t xml:space="preserve">. Подсистемы РСЧС, их уровни и составляющие элементы систем. </w:t>
      </w:r>
    </w:p>
    <w:p w:rsidR="00017D0D" w:rsidRDefault="00170109" w:rsidP="00E42CCF">
      <w:pPr>
        <w:pStyle w:val="10"/>
        <w:widowControl w:val="0"/>
        <w:tabs>
          <w:tab w:val="clear" w:pos="709"/>
          <w:tab w:val="right" w:pos="0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53</w:t>
      </w:r>
      <w:r w:rsidR="00800629">
        <w:rPr>
          <w:sz w:val="28"/>
          <w:szCs w:val="28"/>
        </w:rPr>
        <w:t xml:space="preserve">. Правила поведения личного состава и порядок выхода из очагов химического и бактериологического поражения. </w:t>
      </w:r>
    </w:p>
    <w:p w:rsidR="00017D0D" w:rsidRDefault="00800629" w:rsidP="00E42CCF">
      <w:pPr>
        <w:pStyle w:val="10"/>
        <w:widowControl w:val="0"/>
        <w:tabs>
          <w:tab w:val="clear" w:pos="709"/>
          <w:tab w:val="right" w:pos="0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70109">
        <w:rPr>
          <w:sz w:val="28"/>
          <w:szCs w:val="28"/>
        </w:rPr>
        <w:t>4</w:t>
      </w:r>
      <w:r>
        <w:rPr>
          <w:sz w:val="28"/>
          <w:szCs w:val="28"/>
        </w:rPr>
        <w:t xml:space="preserve">. Принципы и способы защиты населения и объектов экономики от ЧС различного характера. </w:t>
      </w:r>
    </w:p>
    <w:p w:rsidR="00017D0D" w:rsidRDefault="00800629" w:rsidP="00E42CCF">
      <w:pPr>
        <w:pStyle w:val="10"/>
        <w:widowControl w:val="0"/>
        <w:tabs>
          <w:tab w:val="clear" w:pos="709"/>
          <w:tab w:val="right" w:pos="0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70109">
        <w:rPr>
          <w:sz w:val="28"/>
          <w:szCs w:val="28"/>
        </w:rPr>
        <w:t>5</w:t>
      </w:r>
      <w:r>
        <w:rPr>
          <w:sz w:val="28"/>
          <w:szCs w:val="28"/>
        </w:rPr>
        <w:t>. Принципы защиты населения и объектов экономики от стихийных бедствий.</w:t>
      </w:r>
    </w:p>
    <w:p w:rsidR="00017D0D" w:rsidRDefault="00800629" w:rsidP="00E42CCF">
      <w:pPr>
        <w:pStyle w:val="10"/>
        <w:widowControl w:val="0"/>
        <w:tabs>
          <w:tab w:val="clear" w:pos="709"/>
          <w:tab w:val="right" w:pos="0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70109">
        <w:rPr>
          <w:sz w:val="28"/>
          <w:szCs w:val="28"/>
        </w:rPr>
        <w:t>6</w:t>
      </w:r>
      <w:r>
        <w:rPr>
          <w:sz w:val="28"/>
          <w:szCs w:val="28"/>
        </w:rPr>
        <w:t>. Причины загрязнения природной воды антропогенными воздействиями.</w:t>
      </w:r>
    </w:p>
    <w:p w:rsidR="00017D0D" w:rsidRDefault="00800629" w:rsidP="00E42CCF">
      <w:pPr>
        <w:pStyle w:val="10"/>
        <w:widowControl w:val="0"/>
        <w:tabs>
          <w:tab w:val="clear" w:pos="709"/>
          <w:tab w:val="right" w:pos="0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70109">
        <w:rPr>
          <w:sz w:val="28"/>
          <w:szCs w:val="28"/>
        </w:rPr>
        <w:t>7</w:t>
      </w:r>
      <w:r>
        <w:rPr>
          <w:sz w:val="28"/>
          <w:szCs w:val="28"/>
        </w:rPr>
        <w:t xml:space="preserve">. Противорадиационные укрытия, назначение. </w:t>
      </w:r>
    </w:p>
    <w:p w:rsidR="00017D0D" w:rsidRDefault="00800629" w:rsidP="00E42CCF">
      <w:pPr>
        <w:pStyle w:val="10"/>
        <w:widowControl w:val="0"/>
        <w:tabs>
          <w:tab w:val="clear" w:pos="709"/>
          <w:tab w:val="right" w:pos="0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70109">
        <w:rPr>
          <w:sz w:val="28"/>
          <w:szCs w:val="28"/>
        </w:rPr>
        <w:t>8</w:t>
      </w:r>
      <w:r>
        <w:rPr>
          <w:sz w:val="28"/>
          <w:szCs w:val="28"/>
        </w:rPr>
        <w:t xml:space="preserve">. Радиоактивное заражение местности, поражающее действие проникающей радиации, степени воздействия на человека. Способы защиты. </w:t>
      </w:r>
    </w:p>
    <w:p w:rsidR="00017D0D" w:rsidRDefault="00170109" w:rsidP="00E42CCF">
      <w:pPr>
        <w:pStyle w:val="10"/>
        <w:widowControl w:val="0"/>
        <w:tabs>
          <w:tab w:val="clear" w:pos="709"/>
          <w:tab w:val="right" w:pos="0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59</w:t>
      </w:r>
      <w:r w:rsidR="00800629">
        <w:rPr>
          <w:sz w:val="28"/>
          <w:szCs w:val="28"/>
        </w:rPr>
        <w:t>. Раскрыть внешние факторы (потоки) окружающей среды, воздействующие на человеческий организм в системе «человек – среда обитания».</w:t>
      </w:r>
    </w:p>
    <w:p w:rsidR="00017D0D" w:rsidRDefault="00800629" w:rsidP="00E42CCF">
      <w:pPr>
        <w:pStyle w:val="10"/>
        <w:widowControl w:val="0"/>
        <w:tabs>
          <w:tab w:val="clear" w:pos="709"/>
          <w:tab w:val="right" w:pos="0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170109">
        <w:rPr>
          <w:sz w:val="28"/>
          <w:szCs w:val="28"/>
        </w:rPr>
        <w:t>0</w:t>
      </w:r>
      <w:r>
        <w:rPr>
          <w:sz w:val="28"/>
          <w:szCs w:val="28"/>
        </w:rPr>
        <w:t xml:space="preserve">. Проникающая радиация, поражающее действие, степени воздействия на человека, способы защиты. </w:t>
      </w:r>
    </w:p>
    <w:p w:rsidR="00017D0D" w:rsidRDefault="00800629" w:rsidP="00E42CCF">
      <w:pPr>
        <w:pStyle w:val="10"/>
        <w:widowControl w:val="0"/>
        <w:tabs>
          <w:tab w:val="clear" w:pos="709"/>
          <w:tab w:val="right" w:pos="0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170109">
        <w:rPr>
          <w:sz w:val="28"/>
          <w:szCs w:val="28"/>
        </w:rPr>
        <w:t>1</w:t>
      </w:r>
      <w:r>
        <w:rPr>
          <w:sz w:val="28"/>
          <w:szCs w:val="28"/>
        </w:rPr>
        <w:t xml:space="preserve">. Раскрыть содержание «опасность». Виды опасностей при воздействии на </w:t>
      </w:r>
      <w:r>
        <w:rPr>
          <w:sz w:val="28"/>
          <w:szCs w:val="28"/>
        </w:rPr>
        <w:lastRenderedPageBreak/>
        <w:t xml:space="preserve">человека и среду обитания. </w:t>
      </w:r>
    </w:p>
    <w:p w:rsidR="00017D0D" w:rsidRDefault="00800629" w:rsidP="00E42CCF">
      <w:pPr>
        <w:pStyle w:val="10"/>
        <w:widowControl w:val="0"/>
        <w:tabs>
          <w:tab w:val="clear" w:pos="709"/>
          <w:tab w:val="right" w:pos="0"/>
        </w:tabs>
        <w:suppressAutoHyphens w:val="0"/>
        <w:spacing w:after="0" w:line="288" w:lineRule="auto"/>
        <w:ind w:firstLine="709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6</w:t>
      </w:r>
      <w:r w:rsidR="00170109">
        <w:rPr>
          <w:spacing w:val="-6"/>
          <w:sz w:val="28"/>
          <w:szCs w:val="28"/>
        </w:rPr>
        <w:t>2</w:t>
      </w:r>
      <w:r>
        <w:rPr>
          <w:spacing w:val="-6"/>
          <w:sz w:val="28"/>
          <w:szCs w:val="28"/>
        </w:rPr>
        <w:t xml:space="preserve">. Раскрыть содержание и поражающие факторы ЧС гидрометеорологического характера. Способы защиты населения и объектов экономики. </w:t>
      </w:r>
    </w:p>
    <w:p w:rsidR="00017D0D" w:rsidRDefault="00800629" w:rsidP="00E42CCF">
      <w:pPr>
        <w:pStyle w:val="10"/>
        <w:widowControl w:val="0"/>
        <w:tabs>
          <w:tab w:val="clear" w:pos="709"/>
          <w:tab w:val="right" w:pos="0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170109">
        <w:rPr>
          <w:sz w:val="28"/>
          <w:szCs w:val="28"/>
        </w:rPr>
        <w:t>3</w:t>
      </w:r>
      <w:r>
        <w:rPr>
          <w:sz w:val="28"/>
          <w:szCs w:val="28"/>
        </w:rPr>
        <w:t xml:space="preserve">. Раскрыть содержание природной (естественной) опасности, техногенной опасности, антропогенной опасности. </w:t>
      </w:r>
    </w:p>
    <w:p w:rsidR="00017D0D" w:rsidRDefault="00800629" w:rsidP="00E42CCF">
      <w:pPr>
        <w:pStyle w:val="10"/>
        <w:widowControl w:val="0"/>
        <w:tabs>
          <w:tab w:val="clear" w:pos="709"/>
          <w:tab w:val="right" w:pos="0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170109">
        <w:rPr>
          <w:sz w:val="28"/>
          <w:szCs w:val="28"/>
        </w:rPr>
        <w:t>4</w:t>
      </w:r>
      <w:r>
        <w:rPr>
          <w:sz w:val="28"/>
          <w:szCs w:val="28"/>
        </w:rPr>
        <w:t>. Раскрыть сущность понятий «эвакуация», «рассредоточение». Принципы и способы эвакуации.</w:t>
      </w:r>
    </w:p>
    <w:p w:rsidR="00017D0D" w:rsidRDefault="00800629" w:rsidP="00E42CCF">
      <w:pPr>
        <w:pStyle w:val="10"/>
        <w:widowControl w:val="0"/>
        <w:tabs>
          <w:tab w:val="clear" w:pos="709"/>
          <w:tab w:val="right" w:pos="0"/>
        </w:tabs>
        <w:suppressAutoHyphens w:val="0"/>
        <w:spacing w:after="0" w:line="288" w:lineRule="auto"/>
        <w:ind w:firstLine="709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6</w:t>
      </w:r>
      <w:r w:rsidR="00170109">
        <w:rPr>
          <w:spacing w:val="-6"/>
          <w:sz w:val="28"/>
          <w:szCs w:val="28"/>
        </w:rPr>
        <w:t>5</w:t>
      </w:r>
      <w:r>
        <w:rPr>
          <w:spacing w:val="-6"/>
          <w:sz w:val="28"/>
          <w:szCs w:val="28"/>
        </w:rPr>
        <w:t xml:space="preserve">. Режимы функционирования ГО. Проводимые мероприятия при режиме ЧС. </w:t>
      </w:r>
    </w:p>
    <w:p w:rsidR="00017D0D" w:rsidRDefault="00800629" w:rsidP="00E42CCF">
      <w:pPr>
        <w:pStyle w:val="10"/>
        <w:widowControl w:val="0"/>
        <w:tabs>
          <w:tab w:val="clear" w:pos="709"/>
          <w:tab w:val="right" w:pos="0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170109">
        <w:rPr>
          <w:sz w:val="28"/>
          <w:szCs w:val="28"/>
        </w:rPr>
        <w:t>6</w:t>
      </w:r>
      <w:r>
        <w:rPr>
          <w:sz w:val="28"/>
          <w:szCs w:val="28"/>
        </w:rPr>
        <w:t>. Режимы функционирования РСЧС. Мероприятия, проводимые при режиме ЧС.</w:t>
      </w:r>
    </w:p>
    <w:p w:rsidR="00017D0D" w:rsidRDefault="00800629" w:rsidP="00E42CCF">
      <w:pPr>
        <w:pStyle w:val="10"/>
        <w:widowControl w:val="0"/>
        <w:tabs>
          <w:tab w:val="clear" w:pos="709"/>
          <w:tab w:val="right" w:pos="0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170109">
        <w:rPr>
          <w:sz w:val="28"/>
          <w:szCs w:val="28"/>
        </w:rPr>
        <w:t>7</w:t>
      </w:r>
      <w:r>
        <w:rPr>
          <w:sz w:val="28"/>
          <w:szCs w:val="28"/>
        </w:rPr>
        <w:t xml:space="preserve">. Система жизнеобеспечения защитного сооружения ГО. Основные нормативные показатели. </w:t>
      </w:r>
    </w:p>
    <w:p w:rsidR="00017D0D" w:rsidRDefault="00800629" w:rsidP="00E42CCF">
      <w:pPr>
        <w:pStyle w:val="10"/>
        <w:widowControl w:val="0"/>
        <w:tabs>
          <w:tab w:val="clear" w:pos="709"/>
          <w:tab w:val="right" w:pos="0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170109">
        <w:rPr>
          <w:sz w:val="28"/>
          <w:szCs w:val="28"/>
        </w:rPr>
        <w:t>8</w:t>
      </w:r>
      <w:r>
        <w:rPr>
          <w:sz w:val="28"/>
          <w:szCs w:val="28"/>
        </w:rPr>
        <w:t xml:space="preserve">. Система управления РСЧС. Перечислить координирующие органы на всех уровнях, их руководство. </w:t>
      </w:r>
    </w:p>
    <w:p w:rsidR="00017D0D" w:rsidRDefault="00170109" w:rsidP="00E42CCF">
      <w:pPr>
        <w:pStyle w:val="10"/>
        <w:widowControl w:val="0"/>
        <w:tabs>
          <w:tab w:val="clear" w:pos="709"/>
          <w:tab w:val="right" w:pos="0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69</w:t>
      </w:r>
      <w:r w:rsidR="00800629">
        <w:rPr>
          <w:sz w:val="28"/>
          <w:szCs w:val="28"/>
        </w:rPr>
        <w:t xml:space="preserve">. Служба охраны труда. Состав и назначение на предприятии. </w:t>
      </w:r>
    </w:p>
    <w:p w:rsidR="00017D0D" w:rsidRDefault="00800629" w:rsidP="00E42CCF">
      <w:pPr>
        <w:pStyle w:val="10"/>
        <w:widowControl w:val="0"/>
        <w:tabs>
          <w:tab w:val="clear" w:pos="709"/>
          <w:tab w:val="right" w:pos="0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170109">
        <w:rPr>
          <w:sz w:val="28"/>
          <w:szCs w:val="28"/>
        </w:rPr>
        <w:t>0</w:t>
      </w:r>
      <w:r>
        <w:rPr>
          <w:sz w:val="28"/>
          <w:szCs w:val="28"/>
        </w:rPr>
        <w:t>. Современные средства поражения, их классификация и поражающее действие.</w:t>
      </w:r>
    </w:p>
    <w:p w:rsidR="00017D0D" w:rsidRDefault="00800629" w:rsidP="00E42CCF">
      <w:pPr>
        <w:pStyle w:val="10"/>
        <w:widowControl w:val="0"/>
        <w:tabs>
          <w:tab w:val="clear" w:pos="709"/>
          <w:tab w:val="right" w:pos="0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170109">
        <w:rPr>
          <w:sz w:val="28"/>
          <w:szCs w:val="28"/>
        </w:rPr>
        <w:t>1</w:t>
      </w:r>
      <w:r>
        <w:rPr>
          <w:sz w:val="28"/>
          <w:szCs w:val="28"/>
        </w:rPr>
        <w:t>. Создание группировки сил и средств ГО при проведении АСДНР. Назначени</w:t>
      </w:r>
      <w:r w:rsidR="00FD3430">
        <w:rPr>
          <w:sz w:val="28"/>
          <w:szCs w:val="28"/>
        </w:rPr>
        <w:t>е</w:t>
      </w:r>
      <w:r>
        <w:rPr>
          <w:sz w:val="28"/>
          <w:szCs w:val="28"/>
        </w:rPr>
        <w:t xml:space="preserve"> и сроки готовности. </w:t>
      </w:r>
    </w:p>
    <w:p w:rsidR="00017D0D" w:rsidRDefault="00800629" w:rsidP="00E42CCF">
      <w:pPr>
        <w:pStyle w:val="10"/>
        <w:widowControl w:val="0"/>
        <w:tabs>
          <w:tab w:val="clear" w:pos="709"/>
          <w:tab w:val="right" w:pos="0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170109">
        <w:rPr>
          <w:sz w:val="28"/>
          <w:szCs w:val="28"/>
        </w:rPr>
        <w:t>2</w:t>
      </w:r>
      <w:r>
        <w:rPr>
          <w:sz w:val="28"/>
          <w:szCs w:val="28"/>
        </w:rPr>
        <w:t xml:space="preserve">. Способы эвакуации, их характеристика. Категории эвакуируемых. </w:t>
      </w:r>
    </w:p>
    <w:p w:rsidR="00017D0D" w:rsidRDefault="00800629" w:rsidP="00E42CCF">
      <w:pPr>
        <w:pStyle w:val="10"/>
        <w:widowControl w:val="0"/>
        <w:tabs>
          <w:tab w:val="clear" w:pos="709"/>
          <w:tab w:val="right" w:pos="0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FD3430">
        <w:rPr>
          <w:sz w:val="28"/>
          <w:szCs w:val="28"/>
        </w:rPr>
        <w:t>3</w:t>
      </w:r>
      <w:r>
        <w:rPr>
          <w:sz w:val="28"/>
          <w:szCs w:val="28"/>
        </w:rPr>
        <w:t xml:space="preserve">. СИЗК. Принцип защитного действия. Допустимое время пребывания человека в ЛЗК. </w:t>
      </w:r>
    </w:p>
    <w:p w:rsidR="00017D0D" w:rsidRDefault="00800629" w:rsidP="00E42CCF">
      <w:pPr>
        <w:pStyle w:val="10"/>
        <w:widowControl w:val="0"/>
        <w:tabs>
          <w:tab w:val="clear" w:pos="709"/>
          <w:tab w:val="right" w:pos="0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FD3430">
        <w:rPr>
          <w:sz w:val="28"/>
          <w:szCs w:val="28"/>
        </w:rPr>
        <w:t>4</w:t>
      </w:r>
      <w:r>
        <w:rPr>
          <w:sz w:val="28"/>
          <w:szCs w:val="28"/>
        </w:rPr>
        <w:t>. Химическое оружие (ХО). Характеристика, поражающие факторы способы защиты от ХО.</w:t>
      </w:r>
    </w:p>
    <w:p w:rsidR="00017D0D" w:rsidRDefault="00800629" w:rsidP="00E42CCF">
      <w:pPr>
        <w:pStyle w:val="10"/>
        <w:widowControl w:val="0"/>
        <w:tabs>
          <w:tab w:val="clear" w:pos="709"/>
          <w:tab w:val="right" w:pos="0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FD3430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="00FD3430">
        <w:rPr>
          <w:sz w:val="28"/>
          <w:szCs w:val="28"/>
        </w:rPr>
        <w:t>П</w:t>
      </w:r>
      <w:r>
        <w:rPr>
          <w:sz w:val="28"/>
          <w:szCs w:val="28"/>
        </w:rPr>
        <w:t xml:space="preserve">риродные пожары. Классификация пожаров. Способы тушения пожаров. </w:t>
      </w:r>
    </w:p>
    <w:p w:rsidR="00017D0D" w:rsidRDefault="00800629" w:rsidP="00E42CCF">
      <w:pPr>
        <w:pStyle w:val="10"/>
        <w:widowControl w:val="0"/>
        <w:tabs>
          <w:tab w:val="clear" w:pos="709"/>
          <w:tab w:val="right" w:pos="0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FD3430">
        <w:rPr>
          <w:sz w:val="28"/>
          <w:szCs w:val="28"/>
        </w:rPr>
        <w:t>6</w:t>
      </w:r>
      <w:r>
        <w:rPr>
          <w:sz w:val="28"/>
          <w:szCs w:val="28"/>
        </w:rPr>
        <w:t xml:space="preserve">. ЧС биолого-социального характера. Классификация, характеристика поражающих факторов и защита населения. </w:t>
      </w:r>
    </w:p>
    <w:p w:rsidR="00017D0D" w:rsidRDefault="00170109" w:rsidP="00E42CCF">
      <w:pPr>
        <w:pStyle w:val="10"/>
        <w:widowControl w:val="0"/>
        <w:tabs>
          <w:tab w:val="clear" w:pos="709"/>
          <w:tab w:val="right" w:pos="0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FD3430">
        <w:rPr>
          <w:sz w:val="28"/>
          <w:szCs w:val="28"/>
        </w:rPr>
        <w:t>7</w:t>
      </w:r>
      <w:r>
        <w:rPr>
          <w:sz w:val="28"/>
          <w:szCs w:val="28"/>
        </w:rPr>
        <w:t>.</w:t>
      </w:r>
      <w:r w:rsidR="0080062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Опасны природные явления </w:t>
      </w:r>
      <w:r w:rsidR="00800629">
        <w:rPr>
          <w:sz w:val="28"/>
          <w:szCs w:val="28"/>
        </w:rPr>
        <w:t>экологического характера. Определение, классификация и способы защиты населения.</w:t>
      </w:r>
    </w:p>
    <w:p w:rsidR="00FD3430" w:rsidRDefault="00FD3430" w:rsidP="00E42CCF">
      <w:pPr>
        <w:pStyle w:val="10"/>
        <w:widowControl w:val="0"/>
        <w:tabs>
          <w:tab w:val="clear" w:pos="709"/>
          <w:tab w:val="right" w:pos="0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 w:rsidRPr="00DA1D25">
        <w:rPr>
          <w:sz w:val="28"/>
          <w:szCs w:val="28"/>
        </w:rPr>
        <w:t xml:space="preserve">78. </w:t>
      </w:r>
      <w:r w:rsidR="00DA1D25" w:rsidRPr="00DA1D25">
        <w:rPr>
          <w:sz w:val="28"/>
          <w:szCs w:val="28"/>
        </w:rPr>
        <w:t>Цель, п</w:t>
      </w:r>
      <w:r w:rsidR="00ED3B2C" w:rsidRPr="00DA1D25">
        <w:rPr>
          <w:sz w:val="28"/>
          <w:szCs w:val="28"/>
        </w:rPr>
        <w:t>ринципы</w:t>
      </w:r>
      <w:r w:rsidR="00C140D7">
        <w:rPr>
          <w:sz w:val="28"/>
          <w:szCs w:val="28"/>
        </w:rPr>
        <w:t xml:space="preserve">, </w:t>
      </w:r>
      <w:r w:rsidR="00ED3B2C" w:rsidRPr="00DA1D25">
        <w:rPr>
          <w:sz w:val="28"/>
          <w:szCs w:val="28"/>
        </w:rPr>
        <w:t xml:space="preserve">порядок оказания </w:t>
      </w:r>
      <w:r w:rsidR="00385B03">
        <w:rPr>
          <w:sz w:val="28"/>
          <w:szCs w:val="28"/>
        </w:rPr>
        <w:t>первой помощи пострадавш</w:t>
      </w:r>
      <w:r w:rsidR="00C140D7">
        <w:rPr>
          <w:sz w:val="28"/>
          <w:szCs w:val="28"/>
        </w:rPr>
        <w:t>им</w:t>
      </w:r>
      <w:r w:rsidRPr="00DA1D25">
        <w:rPr>
          <w:sz w:val="28"/>
          <w:szCs w:val="28"/>
        </w:rPr>
        <w:t>.</w:t>
      </w:r>
    </w:p>
    <w:p w:rsidR="00017D0D" w:rsidRDefault="00017D0D" w:rsidP="00E42CCF">
      <w:pPr>
        <w:pStyle w:val="10"/>
        <w:widowControl w:val="0"/>
        <w:suppressAutoHyphens w:val="0"/>
        <w:spacing w:after="0"/>
        <w:ind w:firstLine="709"/>
        <w:jc w:val="both"/>
        <w:rPr>
          <w:sz w:val="28"/>
          <w:szCs w:val="28"/>
        </w:rPr>
      </w:pPr>
    </w:p>
    <w:p w:rsidR="005A1601" w:rsidRDefault="005A1601" w:rsidP="00E42CCF">
      <w:pPr>
        <w:pStyle w:val="1"/>
        <w:keepNext w:val="0"/>
        <w:keepLines w:val="0"/>
        <w:widowControl w:val="0"/>
        <w:suppressAutoHyphens w:val="0"/>
        <w:spacing w:before="0" w:line="288" w:lineRule="auto"/>
        <w:ind w:firstLine="709"/>
        <w:rPr>
          <w:rFonts w:ascii="Times New Roman" w:hAnsi="Times New Roman"/>
          <w:color w:val="auto"/>
        </w:rPr>
      </w:pPr>
    </w:p>
    <w:p w:rsidR="005A1601" w:rsidRDefault="005A1601" w:rsidP="00E42CCF">
      <w:pPr>
        <w:pStyle w:val="1"/>
        <w:keepNext w:val="0"/>
        <w:keepLines w:val="0"/>
        <w:widowControl w:val="0"/>
        <w:suppressAutoHyphens w:val="0"/>
        <w:spacing w:before="0" w:line="288" w:lineRule="auto"/>
        <w:ind w:firstLine="709"/>
        <w:rPr>
          <w:rFonts w:ascii="Times New Roman" w:hAnsi="Times New Roman"/>
          <w:color w:val="auto"/>
        </w:rPr>
      </w:pPr>
    </w:p>
    <w:p w:rsidR="00017D0D" w:rsidRDefault="00800629" w:rsidP="00E42CCF">
      <w:pPr>
        <w:pStyle w:val="1"/>
        <w:keepNext w:val="0"/>
        <w:keepLines w:val="0"/>
        <w:widowControl w:val="0"/>
        <w:suppressAutoHyphens w:val="0"/>
        <w:spacing w:before="0" w:line="288" w:lineRule="auto"/>
        <w:ind w:firstLine="709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 xml:space="preserve">8. </w:t>
      </w:r>
      <w:bookmarkStart w:id="39" w:name="_Toc423080114"/>
      <w:r>
        <w:rPr>
          <w:rFonts w:ascii="Times New Roman" w:hAnsi="Times New Roman"/>
          <w:color w:val="auto"/>
        </w:rPr>
        <w:t>Перечень основной и дополнительной учебной литературы, необходимой для освоения дисциплины</w:t>
      </w:r>
      <w:bookmarkEnd w:id="39"/>
    </w:p>
    <w:p w:rsidR="00017D0D" w:rsidRDefault="00800629" w:rsidP="00E42CCF">
      <w:pPr>
        <w:pStyle w:val="10"/>
        <w:widowControl w:val="0"/>
        <w:suppressAutoHyphens w:val="0"/>
        <w:spacing w:before="180" w:after="0" w:line="288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Нормативные правовые акты:</w:t>
      </w:r>
    </w:p>
    <w:p w:rsidR="00017D0D" w:rsidRDefault="00800629" w:rsidP="00E42CCF">
      <w:pPr>
        <w:pStyle w:val="10"/>
        <w:widowControl w:val="0"/>
        <w:tabs>
          <w:tab w:val="clear" w:pos="709"/>
          <w:tab w:val="left" w:pos="993"/>
          <w:tab w:val="left" w:pos="1134"/>
        </w:tabs>
        <w:suppressAutoHyphens w:val="0"/>
        <w:spacing w:before="120" w:after="120" w:line="288" w:lineRule="auto"/>
        <w:ind w:left="709"/>
        <w:jc w:val="both"/>
        <w:rPr>
          <w:b/>
          <w:sz w:val="28"/>
          <w:szCs w:val="28"/>
        </w:rPr>
      </w:pPr>
      <w:bookmarkStart w:id="40" w:name="_Hlk517736004"/>
      <w:bookmarkStart w:id="41" w:name="_Toc32415475"/>
      <w:bookmarkEnd w:id="40"/>
      <w:r>
        <w:rPr>
          <w:b/>
          <w:sz w:val="28"/>
          <w:szCs w:val="28"/>
        </w:rPr>
        <w:lastRenderedPageBreak/>
        <w:t>Федеральные законы:</w:t>
      </w:r>
    </w:p>
    <w:p w:rsidR="00017D0D" w:rsidRDefault="00800629" w:rsidP="00E42CCF">
      <w:pPr>
        <w:pStyle w:val="10"/>
        <w:widowControl w:val="0"/>
        <w:numPr>
          <w:ilvl w:val="0"/>
          <w:numId w:val="4"/>
        </w:numPr>
        <w:tabs>
          <w:tab w:val="clear" w:pos="709"/>
          <w:tab w:val="left" w:pos="1080"/>
        </w:tabs>
        <w:suppressAutoHyphens w:val="0"/>
        <w:spacing w:after="0" w:line="288" w:lineRule="auto"/>
        <w:ind w:left="0" w:firstLine="709"/>
        <w:jc w:val="both"/>
        <w:rPr>
          <w:rFonts w:eastAsia="Calibri"/>
          <w:bCs/>
          <w:sz w:val="28"/>
          <w:szCs w:val="28"/>
        </w:rPr>
      </w:pPr>
      <w:r>
        <w:rPr>
          <w:sz w:val="28"/>
          <w:szCs w:val="28"/>
        </w:rPr>
        <w:t xml:space="preserve">От 21 декабря 1994 г. </w:t>
      </w:r>
      <w:hyperlink r:id="rId11" w:tgtFrame="_blank">
        <w:r>
          <w:rPr>
            <w:rFonts w:eastAsia="Calibri"/>
            <w:bCs/>
            <w:sz w:val="28"/>
            <w:szCs w:val="28"/>
          </w:rPr>
          <w:t xml:space="preserve">№ 68-ФЗ </w:t>
        </w:r>
      </w:hyperlink>
      <w:hyperlink r:id="rId12" w:tgtFrame="_blank">
        <w:r>
          <w:rPr>
            <w:rFonts w:eastAsia="Calibri"/>
            <w:bCs/>
            <w:sz w:val="28"/>
            <w:szCs w:val="28"/>
          </w:rPr>
          <w:t>«О защите населения и территорий от чрезвычайных ситуаций природного и техногенного характера».</w:t>
        </w:r>
      </w:hyperlink>
    </w:p>
    <w:p w:rsidR="00017D0D" w:rsidRDefault="00800629" w:rsidP="00E42CCF">
      <w:pPr>
        <w:pStyle w:val="10"/>
        <w:widowControl w:val="0"/>
        <w:numPr>
          <w:ilvl w:val="0"/>
          <w:numId w:val="4"/>
        </w:numPr>
        <w:tabs>
          <w:tab w:val="clear" w:pos="709"/>
          <w:tab w:val="left" w:pos="1080"/>
        </w:tabs>
        <w:suppressAutoHyphens w:val="0"/>
        <w:spacing w:after="0" w:line="288" w:lineRule="auto"/>
        <w:ind w:left="0"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От 21 декабря </w:t>
      </w:r>
      <w:r>
        <w:rPr>
          <w:sz w:val="28"/>
          <w:szCs w:val="28"/>
        </w:rPr>
        <w:t xml:space="preserve">1994 г. </w:t>
      </w:r>
      <w:hyperlink r:id="rId13" w:tgtFrame="_blank">
        <w:r>
          <w:rPr>
            <w:rFonts w:eastAsia="Calibri"/>
            <w:bCs/>
            <w:sz w:val="28"/>
            <w:szCs w:val="28"/>
          </w:rPr>
          <w:t>№ 69-ФЗ</w:t>
        </w:r>
      </w:hyperlink>
      <w:r>
        <w:rPr>
          <w:rFonts w:eastAsia="Calibri"/>
          <w:bCs/>
          <w:sz w:val="28"/>
          <w:szCs w:val="28"/>
        </w:rPr>
        <w:t xml:space="preserve"> </w:t>
      </w:r>
      <w:hyperlink r:id="rId14" w:tgtFrame="_blank">
        <w:r>
          <w:rPr>
            <w:rFonts w:eastAsia="Calibri"/>
            <w:bCs/>
            <w:sz w:val="28"/>
            <w:szCs w:val="28"/>
          </w:rPr>
          <w:t>«О пожарной безопасности».</w:t>
        </w:r>
      </w:hyperlink>
    </w:p>
    <w:p w:rsidR="00017D0D" w:rsidRDefault="00800629" w:rsidP="00E42CCF">
      <w:pPr>
        <w:pStyle w:val="10"/>
        <w:widowControl w:val="0"/>
        <w:numPr>
          <w:ilvl w:val="0"/>
          <w:numId w:val="4"/>
        </w:numPr>
        <w:tabs>
          <w:tab w:val="clear" w:pos="709"/>
          <w:tab w:val="left" w:pos="1080"/>
        </w:tabs>
        <w:suppressAutoHyphens w:val="0"/>
        <w:spacing w:after="0" w:line="288" w:lineRule="auto"/>
        <w:ind w:left="0" w:firstLine="709"/>
        <w:jc w:val="both"/>
        <w:rPr>
          <w:rFonts w:eastAsia="Calibri"/>
          <w:bCs/>
          <w:sz w:val="28"/>
          <w:szCs w:val="28"/>
        </w:rPr>
      </w:pPr>
      <w:r>
        <w:rPr>
          <w:color w:val="22272F"/>
          <w:sz w:val="28"/>
          <w:szCs w:val="28"/>
          <w:shd w:val="clear" w:color="auto" w:fill="FFFFFF"/>
        </w:rPr>
        <w:t>От 6 марта 2006 г. № 35-ФЗ «О </w:t>
      </w:r>
      <w:r>
        <w:rPr>
          <w:rStyle w:val="af6"/>
          <w:i w:val="0"/>
          <w:iCs w:val="0"/>
          <w:color w:val="22272F"/>
          <w:sz w:val="28"/>
          <w:szCs w:val="28"/>
        </w:rPr>
        <w:t>противодействии</w:t>
      </w:r>
      <w:r>
        <w:rPr>
          <w:color w:val="22272F"/>
          <w:sz w:val="28"/>
          <w:szCs w:val="28"/>
        </w:rPr>
        <w:t> </w:t>
      </w:r>
      <w:r>
        <w:rPr>
          <w:rStyle w:val="af6"/>
          <w:i w:val="0"/>
          <w:iCs w:val="0"/>
          <w:color w:val="22272F"/>
          <w:sz w:val="28"/>
          <w:szCs w:val="28"/>
        </w:rPr>
        <w:t>терроризму</w:t>
      </w:r>
      <w:r>
        <w:rPr>
          <w:color w:val="22272F"/>
          <w:sz w:val="28"/>
          <w:szCs w:val="28"/>
        </w:rPr>
        <w:t>».</w:t>
      </w:r>
    </w:p>
    <w:p w:rsidR="00017D0D" w:rsidRDefault="00800629" w:rsidP="00E42CCF">
      <w:pPr>
        <w:pStyle w:val="10"/>
        <w:widowControl w:val="0"/>
        <w:numPr>
          <w:ilvl w:val="0"/>
          <w:numId w:val="4"/>
        </w:numPr>
        <w:tabs>
          <w:tab w:val="clear" w:pos="709"/>
          <w:tab w:val="left" w:pos="1080"/>
        </w:tabs>
        <w:suppressAutoHyphens w:val="0"/>
        <w:spacing w:after="0" w:line="288" w:lineRule="auto"/>
        <w:ind w:left="0"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От 9 января 1996 г. </w:t>
      </w:r>
      <w:hyperlink r:id="rId15" w:tgtFrame="_blank">
        <w:r>
          <w:rPr>
            <w:rFonts w:eastAsia="Calibri"/>
            <w:bCs/>
            <w:sz w:val="28"/>
            <w:szCs w:val="28"/>
          </w:rPr>
          <w:t>№ 3-ФЗ</w:t>
        </w:r>
      </w:hyperlink>
      <w:r>
        <w:rPr>
          <w:sz w:val="28"/>
          <w:szCs w:val="28"/>
        </w:rPr>
        <w:t xml:space="preserve"> </w:t>
      </w:r>
      <w:hyperlink r:id="rId16" w:tgtFrame="_blank">
        <w:r>
          <w:rPr>
            <w:rFonts w:eastAsia="Calibri"/>
            <w:bCs/>
            <w:sz w:val="28"/>
            <w:szCs w:val="28"/>
          </w:rPr>
          <w:t xml:space="preserve">«О радиационной безопасности населения». </w:t>
        </w:r>
      </w:hyperlink>
    </w:p>
    <w:p w:rsidR="00017D0D" w:rsidRDefault="00800629" w:rsidP="00E42CCF">
      <w:pPr>
        <w:pStyle w:val="10"/>
        <w:widowControl w:val="0"/>
        <w:numPr>
          <w:ilvl w:val="0"/>
          <w:numId w:val="4"/>
        </w:numPr>
        <w:tabs>
          <w:tab w:val="clear" w:pos="709"/>
          <w:tab w:val="left" w:pos="1080"/>
        </w:tabs>
        <w:suppressAutoHyphens w:val="0"/>
        <w:spacing w:after="0" w:line="288" w:lineRule="auto"/>
        <w:ind w:left="0"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От 21 июля 1997 г. № 116-ФЗ «О промышленной безопасности опасных производственных объектов».</w:t>
      </w:r>
    </w:p>
    <w:p w:rsidR="00017D0D" w:rsidRDefault="00800629" w:rsidP="00E42CCF">
      <w:pPr>
        <w:pStyle w:val="10"/>
        <w:widowControl w:val="0"/>
        <w:numPr>
          <w:ilvl w:val="0"/>
          <w:numId w:val="4"/>
        </w:numPr>
        <w:tabs>
          <w:tab w:val="clear" w:pos="709"/>
          <w:tab w:val="left" w:pos="1080"/>
        </w:tabs>
        <w:suppressAutoHyphens w:val="0"/>
        <w:spacing w:after="0" w:line="288" w:lineRule="auto"/>
        <w:ind w:left="0" w:firstLine="709"/>
        <w:jc w:val="both"/>
        <w:rPr>
          <w:rFonts w:eastAsia="Calibri"/>
          <w:bCs/>
          <w:sz w:val="28"/>
          <w:szCs w:val="28"/>
        </w:rPr>
      </w:pPr>
      <w:r>
        <w:rPr>
          <w:sz w:val="28"/>
          <w:szCs w:val="28"/>
        </w:rPr>
        <w:t xml:space="preserve">От 12 февраля 1998 г. </w:t>
      </w:r>
      <w:hyperlink r:id="rId17" w:tgtFrame="_blank">
        <w:r>
          <w:rPr>
            <w:rFonts w:eastAsia="Calibri"/>
            <w:bCs/>
            <w:sz w:val="28"/>
            <w:szCs w:val="28"/>
          </w:rPr>
          <w:t>№ 28-ФЗ</w:t>
        </w:r>
      </w:hyperlink>
      <w:hyperlink r:id="rId18" w:tgtFrame="_blank">
        <w:r>
          <w:rPr>
            <w:rFonts w:eastAsia="Calibri"/>
            <w:bCs/>
            <w:sz w:val="28"/>
            <w:szCs w:val="28"/>
          </w:rPr>
          <w:t xml:space="preserve"> </w:t>
        </w:r>
      </w:hyperlink>
      <w:hyperlink r:id="rId19" w:tgtFrame="_blank">
        <w:r>
          <w:rPr>
            <w:rFonts w:eastAsia="Calibri"/>
            <w:bCs/>
            <w:sz w:val="28"/>
            <w:szCs w:val="28"/>
          </w:rPr>
          <w:t xml:space="preserve">«О гражданской обороне». </w:t>
        </w:r>
      </w:hyperlink>
    </w:p>
    <w:p w:rsidR="00017D0D" w:rsidRDefault="00800629" w:rsidP="00E42CCF">
      <w:pPr>
        <w:pStyle w:val="10"/>
        <w:widowControl w:val="0"/>
        <w:numPr>
          <w:ilvl w:val="0"/>
          <w:numId w:val="4"/>
        </w:numPr>
        <w:tabs>
          <w:tab w:val="clear" w:pos="709"/>
          <w:tab w:val="left" w:pos="1080"/>
        </w:tabs>
        <w:suppressAutoHyphens w:val="0"/>
        <w:spacing w:after="0" w:line="288" w:lineRule="auto"/>
        <w:ind w:left="0" w:firstLine="709"/>
        <w:jc w:val="both"/>
        <w:rPr>
          <w:rFonts w:eastAsia="Calibri"/>
          <w:bCs/>
          <w:sz w:val="28"/>
          <w:szCs w:val="28"/>
        </w:rPr>
      </w:pPr>
      <w:r>
        <w:rPr>
          <w:color w:val="22272F"/>
          <w:sz w:val="28"/>
          <w:szCs w:val="28"/>
          <w:shd w:val="clear" w:color="auto" w:fill="FFFFFF"/>
        </w:rPr>
        <w:t xml:space="preserve">От 30 декабря 2001 г. </w:t>
      </w:r>
      <w:r>
        <w:rPr>
          <w:color w:val="22272F"/>
          <w:sz w:val="28"/>
          <w:szCs w:val="28"/>
        </w:rPr>
        <w:t>№ </w:t>
      </w:r>
      <w:r>
        <w:rPr>
          <w:rStyle w:val="af6"/>
          <w:i w:val="0"/>
          <w:iCs w:val="0"/>
          <w:color w:val="22272F"/>
          <w:sz w:val="28"/>
          <w:szCs w:val="28"/>
        </w:rPr>
        <w:t>197</w:t>
      </w:r>
      <w:r>
        <w:rPr>
          <w:color w:val="22272F"/>
          <w:sz w:val="28"/>
          <w:szCs w:val="28"/>
        </w:rPr>
        <w:t>-</w:t>
      </w:r>
      <w:r>
        <w:rPr>
          <w:rStyle w:val="af6"/>
          <w:i w:val="0"/>
          <w:iCs w:val="0"/>
          <w:color w:val="22272F"/>
          <w:sz w:val="28"/>
          <w:szCs w:val="28"/>
        </w:rPr>
        <w:t>ФЗ</w:t>
      </w:r>
      <w:r>
        <w:rPr>
          <w:color w:val="22272F"/>
          <w:sz w:val="28"/>
          <w:szCs w:val="28"/>
          <w:shd w:val="clear" w:color="auto" w:fill="FFFFFF"/>
        </w:rPr>
        <w:t xml:space="preserve"> «Трудовой кодекс Российской Федерации»</w:t>
      </w:r>
      <w:r>
        <w:rPr>
          <w:rFonts w:eastAsia="Calibri"/>
          <w:bCs/>
          <w:sz w:val="28"/>
          <w:szCs w:val="28"/>
        </w:rPr>
        <w:t>.</w:t>
      </w:r>
    </w:p>
    <w:p w:rsidR="00017D0D" w:rsidRDefault="00800629" w:rsidP="00E42CCF">
      <w:pPr>
        <w:pStyle w:val="10"/>
        <w:widowControl w:val="0"/>
        <w:numPr>
          <w:ilvl w:val="0"/>
          <w:numId w:val="4"/>
        </w:numPr>
        <w:tabs>
          <w:tab w:val="clear" w:pos="709"/>
          <w:tab w:val="left" w:pos="1080"/>
        </w:tabs>
        <w:suppressAutoHyphens w:val="0"/>
        <w:spacing w:after="0" w:line="288" w:lineRule="auto"/>
        <w:ind w:left="0" w:firstLine="709"/>
        <w:jc w:val="both"/>
        <w:rPr>
          <w:rFonts w:eastAsia="Calibri"/>
          <w:bCs/>
          <w:sz w:val="28"/>
          <w:szCs w:val="28"/>
        </w:rPr>
      </w:pPr>
      <w:r>
        <w:rPr>
          <w:sz w:val="28"/>
          <w:szCs w:val="28"/>
        </w:rPr>
        <w:t xml:space="preserve">От 22 июля 2008 г. </w:t>
      </w:r>
      <w:hyperlink r:id="rId20" w:tgtFrame="_blank">
        <w:r>
          <w:rPr>
            <w:rFonts w:eastAsia="Calibri"/>
            <w:bCs/>
            <w:sz w:val="28"/>
            <w:szCs w:val="28"/>
          </w:rPr>
          <w:t>№ 123-ФЗ</w:t>
        </w:r>
      </w:hyperlink>
      <w:r>
        <w:rPr>
          <w:rFonts w:eastAsia="Calibri"/>
          <w:bCs/>
          <w:sz w:val="28"/>
          <w:szCs w:val="28"/>
        </w:rPr>
        <w:t xml:space="preserve"> </w:t>
      </w:r>
      <w:hyperlink r:id="rId21" w:tgtFrame="_blank">
        <w:r>
          <w:rPr>
            <w:rFonts w:eastAsia="Calibri"/>
            <w:bCs/>
            <w:sz w:val="28"/>
            <w:szCs w:val="28"/>
          </w:rPr>
          <w:t xml:space="preserve">«Технический регламент о требованиях пожарной безопасности». </w:t>
        </w:r>
      </w:hyperlink>
    </w:p>
    <w:p w:rsidR="00017D0D" w:rsidRDefault="00800629" w:rsidP="00E42CCF">
      <w:pPr>
        <w:pStyle w:val="10"/>
        <w:widowControl w:val="0"/>
        <w:numPr>
          <w:ilvl w:val="0"/>
          <w:numId w:val="4"/>
        </w:numPr>
        <w:tabs>
          <w:tab w:val="clear" w:pos="709"/>
          <w:tab w:val="left" w:pos="1080"/>
        </w:tabs>
        <w:suppressAutoHyphens w:val="0"/>
        <w:spacing w:after="0" w:line="288" w:lineRule="auto"/>
        <w:ind w:left="0"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От 30 декабря 2009 г. № 384-ФЗ «Технический регламент о безопасности зданий и сооружений».</w:t>
      </w:r>
    </w:p>
    <w:p w:rsidR="00017D0D" w:rsidRDefault="00800629" w:rsidP="00E42CCF">
      <w:pPr>
        <w:pStyle w:val="10"/>
        <w:widowControl w:val="0"/>
        <w:numPr>
          <w:ilvl w:val="0"/>
          <w:numId w:val="4"/>
        </w:numPr>
        <w:tabs>
          <w:tab w:val="clear" w:pos="709"/>
          <w:tab w:val="left" w:pos="1080"/>
        </w:tabs>
        <w:suppressAutoHyphens w:val="0"/>
        <w:spacing w:after="0" w:line="288" w:lineRule="auto"/>
        <w:ind w:left="0" w:firstLine="709"/>
        <w:jc w:val="both"/>
        <w:rPr>
          <w:rFonts w:eastAsia="Calibri"/>
          <w:bCs/>
          <w:sz w:val="28"/>
          <w:szCs w:val="28"/>
        </w:rPr>
      </w:pPr>
      <w:r>
        <w:rPr>
          <w:color w:val="22272F"/>
          <w:sz w:val="28"/>
          <w:szCs w:val="28"/>
          <w:shd w:val="clear" w:color="auto" w:fill="FFFFFF"/>
        </w:rPr>
        <w:t xml:space="preserve"> От 21 ноября 2011 г. № 323-ФЗ «Об основах охраны здоровья граждан в Российской Федерации».</w:t>
      </w:r>
    </w:p>
    <w:p w:rsidR="00017D0D" w:rsidRDefault="00800629" w:rsidP="00E42CCF">
      <w:pPr>
        <w:pStyle w:val="10"/>
        <w:widowControl w:val="0"/>
        <w:numPr>
          <w:ilvl w:val="0"/>
          <w:numId w:val="4"/>
        </w:numPr>
        <w:tabs>
          <w:tab w:val="clear" w:pos="709"/>
          <w:tab w:val="left" w:pos="1080"/>
        </w:tabs>
        <w:suppressAutoHyphens w:val="0"/>
        <w:spacing w:after="0" w:line="288" w:lineRule="auto"/>
        <w:ind w:left="0" w:firstLine="709"/>
        <w:jc w:val="both"/>
        <w:rPr>
          <w:rFonts w:eastAsia="Calibri"/>
          <w:bCs/>
          <w:sz w:val="28"/>
          <w:szCs w:val="28"/>
        </w:rPr>
      </w:pPr>
      <w:r>
        <w:rPr>
          <w:color w:val="22272F"/>
          <w:sz w:val="28"/>
          <w:szCs w:val="28"/>
          <w:shd w:val="clear" w:color="auto" w:fill="FFFFFF"/>
        </w:rPr>
        <w:t xml:space="preserve"> От 28 декабря 2013 г. № 426-ФЗ «О специальной оценке условий труда».</w:t>
      </w:r>
    </w:p>
    <w:p w:rsidR="00017D0D" w:rsidRDefault="00800629" w:rsidP="00E42CCF">
      <w:pPr>
        <w:pStyle w:val="10"/>
        <w:widowControl w:val="0"/>
        <w:tabs>
          <w:tab w:val="clear" w:pos="709"/>
          <w:tab w:val="left" w:pos="1080"/>
        </w:tabs>
        <w:suppressAutoHyphens w:val="0"/>
        <w:spacing w:before="120" w:after="120" w:line="288" w:lineRule="auto"/>
        <w:ind w:firstLine="709"/>
        <w:jc w:val="both"/>
        <w:rPr>
          <w:rFonts w:eastAsia="Calibri"/>
          <w:b/>
          <w:bCs/>
          <w:sz w:val="28"/>
          <w:szCs w:val="28"/>
        </w:rPr>
      </w:pPr>
      <w:r>
        <w:rPr>
          <w:b/>
          <w:sz w:val="28"/>
          <w:szCs w:val="28"/>
        </w:rPr>
        <w:t>Указы Президента</w:t>
      </w:r>
      <w:r>
        <w:rPr>
          <w:rFonts w:eastAsia="Calibri"/>
          <w:b/>
          <w:bCs/>
          <w:sz w:val="28"/>
          <w:szCs w:val="28"/>
        </w:rPr>
        <w:t xml:space="preserve"> Российской Федерации:</w:t>
      </w:r>
    </w:p>
    <w:p w:rsidR="00017D0D" w:rsidRDefault="00800629" w:rsidP="00E42CCF">
      <w:pPr>
        <w:pStyle w:val="10"/>
        <w:widowControl w:val="0"/>
        <w:numPr>
          <w:ilvl w:val="0"/>
          <w:numId w:val="4"/>
        </w:numPr>
        <w:tabs>
          <w:tab w:val="clear" w:pos="709"/>
          <w:tab w:val="left" w:pos="1080"/>
        </w:tabs>
        <w:suppressAutoHyphens w:val="0"/>
        <w:spacing w:after="0" w:line="288" w:lineRule="auto"/>
        <w:ind w:left="0"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 От 11 июля 2004 г. № 868 «Вопросы Министерства Российской Федерации по делам гражданской обороны, чрезвычайным ситуациям и ликвидации последствий стихийных бедствий».</w:t>
      </w:r>
    </w:p>
    <w:p w:rsidR="00017D0D" w:rsidRDefault="00800629" w:rsidP="00E42CCF">
      <w:pPr>
        <w:pStyle w:val="10"/>
        <w:widowControl w:val="0"/>
        <w:numPr>
          <w:ilvl w:val="0"/>
          <w:numId w:val="4"/>
        </w:numPr>
        <w:tabs>
          <w:tab w:val="clear" w:pos="709"/>
          <w:tab w:val="left" w:pos="1080"/>
        </w:tabs>
        <w:suppressAutoHyphens w:val="0"/>
        <w:spacing w:after="0" w:line="288" w:lineRule="auto"/>
        <w:ind w:left="0" w:firstLine="709"/>
        <w:jc w:val="both"/>
        <w:rPr>
          <w:rFonts w:eastAsia="Calibri"/>
          <w:bCs/>
          <w:sz w:val="28"/>
          <w:szCs w:val="28"/>
        </w:rPr>
      </w:pPr>
      <w:r>
        <w:rPr>
          <w:sz w:val="28"/>
          <w:szCs w:val="28"/>
        </w:rPr>
        <w:t xml:space="preserve"> От 13 ноября 2012 г. </w:t>
      </w:r>
      <w:hyperlink r:id="rId22" w:tgtFrame="_blank">
        <w:r>
          <w:rPr>
            <w:rFonts w:eastAsia="Calibri"/>
            <w:bCs/>
            <w:sz w:val="28"/>
            <w:szCs w:val="28"/>
          </w:rPr>
          <w:t>№ 1522</w:t>
        </w:r>
      </w:hyperlink>
      <w:r>
        <w:rPr>
          <w:sz w:val="28"/>
          <w:szCs w:val="28"/>
        </w:rPr>
        <w:t xml:space="preserve"> </w:t>
      </w:r>
      <w:hyperlink r:id="rId23" w:tgtFrame="_blank">
        <w:r>
          <w:rPr>
            <w:rFonts w:eastAsia="Calibri"/>
            <w:bCs/>
            <w:sz w:val="28"/>
            <w:szCs w:val="28"/>
          </w:rPr>
          <w:t xml:space="preserve">«О создании комплексной системы экстренного оповещения населения об угрозе возникновения или о возникновении чрезвычайных ситуаций». </w:t>
        </w:r>
      </w:hyperlink>
    </w:p>
    <w:p w:rsidR="00017D0D" w:rsidRDefault="00800629" w:rsidP="00E42CCF">
      <w:pPr>
        <w:pStyle w:val="10"/>
        <w:widowControl w:val="0"/>
        <w:numPr>
          <w:ilvl w:val="0"/>
          <w:numId w:val="4"/>
        </w:numPr>
        <w:tabs>
          <w:tab w:val="clear" w:pos="709"/>
          <w:tab w:val="left" w:pos="1080"/>
        </w:tabs>
        <w:suppressAutoHyphens w:val="0"/>
        <w:spacing w:after="0" w:line="288" w:lineRule="auto"/>
        <w:ind w:left="0" w:firstLine="709"/>
        <w:jc w:val="both"/>
        <w:rPr>
          <w:rFonts w:eastAsia="Calibri"/>
          <w:bCs/>
          <w:sz w:val="28"/>
          <w:szCs w:val="28"/>
        </w:rPr>
      </w:pPr>
      <w:r>
        <w:rPr>
          <w:sz w:val="28"/>
          <w:szCs w:val="28"/>
        </w:rPr>
        <w:t xml:space="preserve"> От 20 декабря 2016 г. </w:t>
      </w:r>
      <w:hyperlink r:id="rId24" w:tgtFrame="_blank">
        <w:r>
          <w:rPr>
            <w:rFonts w:eastAsia="Calibri"/>
            <w:bCs/>
            <w:sz w:val="28"/>
            <w:szCs w:val="28"/>
          </w:rPr>
          <w:t>№ 696</w:t>
        </w:r>
      </w:hyperlink>
      <w:r>
        <w:rPr>
          <w:sz w:val="28"/>
          <w:szCs w:val="28"/>
        </w:rPr>
        <w:t xml:space="preserve"> </w:t>
      </w:r>
      <w:hyperlink r:id="rId25" w:tgtFrame="_blank">
        <w:r>
          <w:rPr>
            <w:rFonts w:eastAsia="Calibri"/>
            <w:bCs/>
            <w:sz w:val="28"/>
            <w:szCs w:val="28"/>
          </w:rPr>
          <w:t>«Об утверждении Основ государственной политики Российской Федерации в области гражданской обороны на период до 2030 года».</w:t>
        </w:r>
      </w:hyperlink>
    </w:p>
    <w:p w:rsidR="00017D0D" w:rsidRDefault="00800629" w:rsidP="00E42CCF">
      <w:pPr>
        <w:pStyle w:val="10"/>
        <w:widowControl w:val="0"/>
        <w:numPr>
          <w:ilvl w:val="0"/>
          <w:numId w:val="4"/>
        </w:numPr>
        <w:tabs>
          <w:tab w:val="clear" w:pos="709"/>
          <w:tab w:val="left" w:pos="1080"/>
        </w:tabs>
        <w:suppressAutoHyphens w:val="0"/>
        <w:spacing w:after="0" w:line="288" w:lineRule="auto"/>
        <w:ind w:left="0" w:firstLine="709"/>
        <w:jc w:val="both"/>
        <w:rPr>
          <w:rFonts w:eastAsia="Calibri"/>
          <w:bCs/>
          <w:sz w:val="28"/>
          <w:szCs w:val="28"/>
        </w:rPr>
      </w:pPr>
      <w:r>
        <w:rPr>
          <w:sz w:val="28"/>
          <w:szCs w:val="28"/>
        </w:rPr>
        <w:t xml:space="preserve"> От 1 января 2018 г. </w:t>
      </w:r>
      <w:hyperlink r:id="rId26" w:tgtFrame="Об утверждении Основ государственной политики Российской Федерации в области пожарной безопасности на период до 2030 года">
        <w:r>
          <w:rPr>
            <w:rFonts w:eastAsia="Calibri"/>
            <w:bCs/>
            <w:sz w:val="28"/>
            <w:szCs w:val="28"/>
          </w:rPr>
          <w:t>№ 2</w:t>
        </w:r>
      </w:hyperlink>
      <w:r>
        <w:rPr>
          <w:rFonts w:eastAsia="Calibri"/>
          <w:bCs/>
          <w:sz w:val="28"/>
          <w:szCs w:val="28"/>
        </w:rPr>
        <w:t xml:space="preserve"> </w:t>
      </w:r>
      <w:hyperlink r:id="rId27" w:tgtFrame="Об утверждении Основ государственной политики Российской Федерации в области пожарной безопасности на период до 2030 года">
        <w:r>
          <w:rPr>
            <w:rFonts w:eastAsia="Calibri"/>
            <w:bCs/>
            <w:sz w:val="28"/>
            <w:szCs w:val="28"/>
          </w:rPr>
          <w:t>«Об утверждении Основ государственной политики Российской Федерации в области пожарной безопасности на период до 2030 года».</w:t>
        </w:r>
      </w:hyperlink>
    </w:p>
    <w:p w:rsidR="00017D0D" w:rsidRDefault="00800629" w:rsidP="00E42CCF">
      <w:pPr>
        <w:pStyle w:val="10"/>
        <w:widowControl w:val="0"/>
        <w:numPr>
          <w:ilvl w:val="0"/>
          <w:numId w:val="4"/>
        </w:numPr>
        <w:tabs>
          <w:tab w:val="clear" w:pos="709"/>
          <w:tab w:val="left" w:pos="1080"/>
        </w:tabs>
        <w:suppressAutoHyphens w:val="0"/>
        <w:spacing w:after="0" w:line="288" w:lineRule="auto"/>
        <w:ind w:left="0" w:firstLine="709"/>
        <w:jc w:val="both"/>
        <w:rPr>
          <w:rFonts w:eastAsia="Calibri"/>
          <w:bCs/>
          <w:sz w:val="28"/>
          <w:szCs w:val="28"/>
        </w:rPr>
      </w:pPr>
      <w:r>
        <w:rPr>
          <w:sz w:val="28"/>
          <w:szCs w:val="28"/>
        </w:rPr>
        <w:t xml:space="preserve"> От 11 января 2018 г. </w:t>
      </w:r>
      <w:hyperlink r:id="rId28" w:tgtFrame="Об утверждении Основ государственной политики Российской Федерации в области защиты населения и территорий от чрезвычайных ситуаций на период до 2030 года">
        <w:r>
          <w:rPr>
            <w:rFonts w:eastAsia="Calibri"/>
            <w:bCs/>
            <w:sz w:val="28"/>
            <w:szCs w:val="28"/>
          </w:rPr>
          <w:t>№ 12</w:t>
        </w:r>
      </w:hyperlink>
      <w:r>
        <w:rPr>
          <w:rFonts w:eastAsia="Calibri"/>
          <w:bCs/>
          <w:sz w:val="28"/>
          <w:szCs w:val="28"/>
        </w:rPr>
        <w:t xml:space="preserve"> </w:t>
      </w:r>
      <w:hyperlink r:id="rId29" w:tgtFrame="Об утверждении Основ государственной политики Российской Федерации в области защиты населения и территорий от чрезвычайных ситуаций на период до 2030 года">
        <w:r>
          <w:rPr>
            <w:rFonts w:eastAsia="Calibri"/>
            <w:bCs/>
            <w:sz w:val="28"/>
            <w:szCs w:val="28"/>
          </w:rPr>
          <w:t xml:space="preserve">«Об утверждении Основ государственной политики Российской Федерации в области защиты населения и территорий от чрезвычайных ситуаций на период до 2030 года». </w:t>
        </w:r>
      </w:hyperlink>
    </w:p>
    <w:p w:rsidR="00017D0D" w:rsidRDefault="00800629" w:rsidP="00E42CCF">
      <w:pPr>
        <w:pStyle w:val="10"/>
        <w:widowControl w:val="0"/>
        <w:numPr>
          <w:ilvl w:val="0"/>
          <w:numId w:val="4"/>
        </w:numPr>
        <w:tabs>
          <w:tab w:val="clear" w:pos="709"/>
          <w:tab w:val="left" w:pos="1080"/>
        </w:tabs>
        <w:suppressAutoHyphens w:val="0"/>
        <w:spacing w:after="0" w:line="288" w:lineRule="auto"/>
        <w:ind w:left="0"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 «</w:t>
      </w:r>
      <w:r>
        <w:rPr>
          <w:color w:val="000000"/>
          <w:sz w:val="28"/>
          <w:szCs w:val="28"/>
        </w:rPr>
        <w:t>Военная доктрина Российской Федерации» (утв. Президентом РФ 25.12.2014 № Пр-2976).</w:t>
      </w:r>
    </w:p>
    <w:p w:rsidR="00017D0D" w:rsidRDefault="00800629" w:rsidP="00E42CCF">
      <w:pPr>
        <w:pStyle w:val="10"/>
        <w:widowControl w:val="0"/>
        <w:tabs>
          <w:tab w:val="clear" w:pos="709"/>
          <w:tab w:val="left" w:pos="1080"/>
        </w:tabs>
        <w:suppressAutoHyphens w:val="0"/>
        <w:spacing w:before="120" w:after="60" w:line="288" w:lineRule="auto"/>
        <w:ind w:left="709"/>
        <w:jc w:val="both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lastRenderedPageBreak/>
        <w:t>Постановления Правительства Российской Федерации:</w:t>
      </w:r>
    </w:p>
    <w:p w:rsidR="00017D0D" w:rsidRDefault="00800629" w:rsidP="00E42CCF">
      <w:pPr>
        <w:pStyle w:val="10"/>
        <w:widowControl w:val="0"/>
        <w:numPr>
          <w:ilvl w:val="0"/>
          <w:numId w:val="4"/>
        </w:numPr>
        <w:tabs>
          <w:tab w:val="clear" w:pos="709"/>
          <w:tab w:val="left" w:pos="0"/>
          <w:tab w:val="left" w:pos="1134"/>
        </w:tabs>
        <w:suppressAutoHyphens w:val="0"/>
        <w:spacing w:after="0" w:line="288" w:lineRule="auto"/>
        <w:ind w:left="0" w:firstLine="709"/>
        <w:jc w:val="both"/>
        <w:rPr>
          <w:rFonts w:eastAsia="Calibri"/>
          <w:bCs/>
          <w:sz w:val="28"/>
          <w:szCs w:val="28"/>
        </w:rPr>
      </w:pPr>
      <w:r>
        <w:rPr>
          <w:sz w:val="28"/>
          <w:szCs w:val="28"/>
        </w:rPr>
        <w:t xml:space="preserve">От 1 марта 1993 г. </w:t>
      </w:r>
      <w:hyperlink r:id="rId30" w:tgtFrame="_blank">
        <w:r>
          <w:rPr>
            <w:rFonts w:eastAsia="Calibri"/>
            <w:bCs/>
            <w:sz w:val="28"/>
            <w:szCs w:val="28"/>
          </w:rPr>
          <w:t>№ 178</w:t>
        </w:r>
      </w:hyperlink>
      <w:r>
        <w:rPr>
          <w:rFonts w:eastAsia="Calibri"/>
          <w:bCs/>
          <w:sz w:val="28"/>
          <w:szCs w:val="28"/>
        </w:rPr>
        <w:t xml:space="preserve"> </w:t>
      </w:r>
      <w:hyperlink r:id="rId31" w:tgtFrame="_blank">
        <w:r>
          <w:rPr>
            <w:rFonts w:eastAsia="Calibri"/>
            <w:bCs/>
            <w:sz w:val="28"/>
            <w:szCs w:val="28"/>
          </w:rPr>
          <w:t xml:space="preserve">«О создании локальных систем оповещения в районах размещения потенциально опасных объектов». </w:t>
        </w:r>
      </w:hyperlink>
    </w:p>
    <w:p w:rsidR="00017D0D" w:rsidRDefault="00800629" w:rsidP="00E42CCF">
      <w:pPr>
        <w:pStyle w:val="10"/>
        <w:widowControl w:val="0"/>
        <w:numPr>
          <w:ilvl w:val="0"/>
          <w:numId w:val="4"/>
        </w:numPr>
        <w:tabs>
          <w:tab w:val="clear" w:pos="709"/>
          <w:tab w:val="left" w:pos="0"/>
          <w:tab w:val="left" w:pos="1134"/>
        </w:tabs>
        <w:suppressAutoHyphens w:val="0"/>
        <w:spacing w:after="0" w:line="288" w:lineRule="auto"/>
        <w:ind w:left="0" w:firstLine="709"/>
        <w:jc w:val="both"/>
        <w:rPr>
          <w:rFonts w:eastAsia="Calibri"/>
          <w:bCs/>
          <w:sz w:val="28"/>
          <w:szCs w:val="28"/>
        </w:rPr>
      </w:pPr>
      <w:r>
        <w:rPr>
          <w:sz w:val="28"/>
          <w:szCs w:val="28"/>
        </w:rPr>
        <w:t xml:space="preserve">От 26 августа 1994 г. № 989 </w:t>
      </w:r>
      <w:hyperlink r:id="rId32" w:tgtFrame="_blank">
        <w:r>
          <w:rPr>
            <w:rFonts w:eastAsia="Calibri"/>
            <w:bCs/>
            <w:sz w:val="28"/>
            <w:szCs w:val="28"/>
          </w:rPr>
          <w:t xml:space="preserve">«О порядке финансирования мероприятий  по предупреждению и ликвидации последствий чрезвычайных ситуаций на промышленных предприятиях, в строительстве и на транспорте». </w:t>
        </w:r>
      </w:hyperlink>
    </w:p>
    <w:p w:rsidR="00017D0D" w:rsidRDefault="00800629" w:rsidP="00E42CCF">
      <w:pPr>
        <w:pStyle w:val="10"/>
        <w:widowControl w:val="0"/>
        <w:numPr>
          <w:ilvl w:val="0"/>
          <w:numId w:val="4"/>
        </w:numPr>
        <w:tabs>
          <w:tab w:val="clear" w:pos="709"/>
          <w:tab w:val="left" w:pos="0"/>
          <w:tab w:val="left" w:pos="1134"/>
        </w:tabs>
        <w:suppressAutoHyphens w:val="0"/>
        <w:spacing w:after="0" w:line="288" w:lineRule="auto"/>
        <w:ind w:left="0" w:firstLine="709"/>
        <w:jc w:val="both"/>
        <w:rPr>
          <w:rFonts w:eastAsia="Calibri"/>
          <w:bCs/>
          <w:sz w:val="28"/>
          <w:szCs w:val="28"/>
        </w:rPr>
      </w:pPr>
      <w:r>
        <w:rPr>
          <w:sz w:val="28"/>
          <w:szCs w:val="28"/>
        </w:rPr>
        <w:t xml:space="preserve">От 23 ноября 1996 г. № 1396 </w:t>
      </w:r>
      <w:hyperlink r:id="rId33" w:tgtFrame="_blank">
        <w:r>
          <w:rPr>
            <w:rFonts w:eastAsia="Calibri"/>
            <w:bCs/>
            <w:sz w:val="28"/>
            <w:szCs w:val="28"/>
          </w:rPr>
          <w:t xml:space="preserve">«О реорганизации штабов по делам гражданской обороны и чрезвычайным ситуациям». </w:t>
        </w:r>
      </w:hyperlink>
    </w:p>
    <w:p w:rsidR="00017D0D" w:rsidRDefault="00800629" w:rsidP="00E42CCF">
      <w:pPr>
        <w:pStyle w:val="10"/>
        <w:widowControl w:val="0"/>
        <w:numPr>
          <w:ilvl w:val="0"/>
          <w:numId w:val="4"/>
        </w:numPr>
        <w:tabs>
          <w:tab w:val="clear" w:pos="709"/>
          <w:tab w:val="left" w:pos="0"/>
          <w:tab w:val="left" w:pos="1134"/>
        </w:tabs>
        <w:suppressAutoHyphens w:val="0"/>
        <w:spacing w:after="0" w:line="288" w:lineRule="auto"/>
        <w:ind w:left="0" w:firstLine="709"/>
        <w:jc w:val="both"/>
        <w:rPr>
          <w:rFonts w:eastAsia="Calibri"/>
          <w:bCs/>
          <w:sz w:val="28"/>
          <w:szCs w:val="28"/>
        </w:rPr>
      </w:pPr>
      <w:r>
        <w:rPr>
          <w:sz w:val="28"/>
          <w:szCs w:val="28"/>
        </w:rPr>
        <w:t xml:space="preserve">От 3 октября 1998 г. № 1149 </w:t>
      </w:r>
      <w:hyperlink r:id="rId34" w:tgtFrame="_blank">
        <w:r>
          <w:rPr>
            <w:rFonts w:eastAsia="Calibri"/>
            <w:bCs/>
            <w:sz w:val="28"/>
            <w:szCs w:val="28"/>
          </w:rPr>
          <w:t>«О порядке отнесения территорий к группам по гражданской обороне».</w:t>
        </w:r>
      </w:hyperlink>
    </w:p>
    <w:p w:rsidR="00017D0D" w:rsidRDefault="00800629" w:rsidP="00E42CCF">
      <w:pPr>
        <w:pStyle w:val="10"/>
        <w:widowControl w:val="0"/>
        <w:numPr>
          <w:ilvl w:val="0"/>
          <w:numId w:val="4"/>
        </w:numPr>
        <w:tabs>
          <w:tab w:val="clear" w:pos="709"/>
          <w:tab w:val="left" w:pos="1080"/>
          <w:tab w:val="left" w:pos="1134"/>
        </w:tabs>
        <w:suppressAutoHyphens w:val="0"/>
        <w:spacing w:after="0" w:line="288" w:lineRule="auto"/>
        <w:ind w:left="0" w:firstLine="709"/>
        <w:jc w:val="both"/>
        <w:rPr>
          <w:rFonts w:eastAsia="Calibri"/>
          <w:bCs/>
          <w:sz w:val="28"/>
          <w:szCs w:val="28"/>
        </w:rPr>
      </w:pPr>
      <w:r>
        <w:rPr>
          <w:sz w:val="28"/>
          <w:szCs w:val="28"/>
        </w:rPr>
        <w:t xml:space="preserve"> От 27 апреля 2000 г. </w:t>
      </w:r>
      <w:hyperlink r:id="rId35" w:tgtFrame="_blank">
        <w:r>
          <w:rPr>
            <w:rFonts w:eastAsia="Calibri"/>
            <w:bCs/>
            <w:sz w:val="28"/>
            <w:szCs w:val="28"/>
          </w:rPr>
          <w:t xml:space="preserve">№ 379 </w:t>
        </w:r>
      </w:hyperlink>
      <w:hyperlink r:id="rId36" w:tgtFrame="_blank">
        <w:r>
          <w:rPr>
            <w:rFonts w:eastAsia="Calibri"/>
            <w:bCs/>
            <w:sz w:val="28"/>
            <w:szCs w:val="28"/>
          </w:rPr>
          <w:t>«О накоплении, хранении и использовании в целях гражданской обороны запасов материально-технических, продовольственных, медицинских и иных средств».</w:t>
        </w:r>
      </w:hyperlink>
      <w:r>
        <w:rPr>
          <w:rFonts w:eastAsia="Calibri"/>
          <w:bCs/>
          <w:sz w:val="28"/>
          <w:szCs w:val="28"/>
        </w:rPr>
        <w:t xml:space="preserve"> </w:t>
      </w:r>
    </w:p>
    <w:p w:rsidR="00017D0D" w:rsidRDefault="00800629" w:rsidP="00E42CCF">
      <w:pPr>
        <w:pStyle w:val="10"/>
        <w:widowControl w:val="0"/>
        <w:numPr>
          <w:ilvl w:val="0"/>
          <w:numId w:val="4"/>
        </w:numPr>
        <w:tabs>
          <w:tab w:val="clear" w:pos="709"/>
          <w:tab w:val="left" w:pos="1080"/>
        </w:tabs>
        <w:suppressAutoHyphens w:val="0"/>
        <w:spacing w:after="0" w:line="288" w:lineRule="auto"/>
        <w:ind w:left="0" w:firstLine="709"/>
        <w:jc w:val="both"/>
        <w:rPr>
          <w:rFonts w:eastAsia="Calibri"/>
          <w:bCs/>
          <w:sz w:val="28"/>
          <w:szCs w:val="28"/>
        </w:rPr>
      </w:pPr>
      <w:r>
        <w:rPr>
          <w:sz w:val="28"/>
          <w:szCs w:val="28"/>
        </w:rPr>
        <w:t xml:space="preserve"> От 2 ноября 2000 г. </w:t>
      </w:r>
      <w:hyperlink r:id="rId37" w:tgtFrame="_blank">
        <w:r>
          <w:rPr>
            <w:rFonts w:eastAsia="Calibri"/>
            <w:bCs/>
            <w:sz w:val="28"/>
            <w:szCs w:val="28"/>
          </w:rPr>
          <w:t xml:space="preserve">№ 841 </w:t>
        </w:r>
      </w:hyperlink>
      <w:hyperlink r:id="rId38" w:tgtFrame="_blank">
        <w:r>
          <w:rPr>
            <w:rFonts w:eastAsia="Calibri"/>
            <w:bCs/>
            <w:sz w:val="28"/>
            <w:szCs w:val="28"/>
          </w:rPr>
          <w:t>«Об утверждении положения об организации обучения населения в области гражданской обороны».</w:t>
        </w:r>
      </w:hyperlink>
      <w:r>
        <w:rPr>
          <w:rFonts w:eastAsia="Calibri"/>
          <w:bCs/>
          <w:sz w:val="28"/>
          <w:szCs w:val="28"/>
        </w:rPr>
        <w:t xml:space="preserve"> </w:t>
      </w:r>
    </w:p>
    <w:p w:rsidR="00017D0D" w:rsidRDefault="00800629" w:rsidP="00E42CCF">
      <w:pPr>
        <w:pStyle w:val="10"/>
        <w:widowControl w:val="0"/>
        <w:numPr>
          <w:ilvl w:val="0"/>
          <w:numId w:val="4"/>
        </w:numPr>
        <w:tabs>
          <w:tab w:val="clear" w:pos="709"/>
          <w:tab w:val="left" w:pos="1080"/>
        </w:tabs>
        <w:suppressAutoHyphens w:val="0"/>
        <w:spacing w:after="0" w:line="288" w:lineRule="auto"/>
        <w:ind w:left="0"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>
        <w:rPr>
          <w:bCs/>
          <w:sz w:val="28"/>
          <w:szCs w:val="28"/>
          <w:shd w:val="clear" w:color="auto" w:fill="FFFFFF"/>
        </w:rPr>
        <w:t>т 18 сентября 2020 года № 1485 Об утверждении Положения о подготовке граждан Российской Федерации, иностранных граждан и лиц без гражданства в области защиты от чрезвычайных ситуаций природного и техногенного характера.</w:t>
      </w:r>
    </w:p>
    <w:p w:rsidR="00017D0D" w:rsidRDefault="00800629" w:rsidP="00E42CCF">
      <w:pPr>
        <w:pStyle w:val="10"/>
        <w:widowControl w:val="0"/>
        <w:numPr>
          <w:ilvl w:val="0"/>
          <w:numId w:val="4"/>
        </w:numPr>
        <w:tabs>
          <w:tab w:val="clear" w:pos="709"/>
          <w:tab w:val="left" w:pos="1080"/>
        </w:tabs>
        <w:suppressAutoHyphens w:val="0"/>
        <w:spacing w:after="0" w:line="288" w:lineRule="auto"/>
        <w:ind w:left="0"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 От 30 декабря 2003 г. № 794 «О Единой государственной системе предупреждения и ликвидации чрезвычайных ситуаций».</w:t>
      </w:r>
    </w:p>
    <w:p w:rsidR="00017D0D" w:rsidRDefault="00800629" w:rsidP="00E42CCF">
      <w:pPr>
        <w:pStyle w:val="10"/>
        <w:widowControl w:val="0"/>
        <w:numPr>
          <w:ilvl w:val="0"/>
          <w:numId w:val="4"/>
        </w:numPr>
        <w:tabs>
          <w:tab w:val="clear" w:pos="709"/>
          <w:tab w:val="left" w:pos="1080"/>
        </w:tabs>
        <w:suppressAutoHyphens w:val="0"/>
        <w:spacing w:after="0" w:line="288" w:lineRule="auto"/>
        <w:ind w:left="0"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 От 22 сентября 2004 г. № 303 «О порядке эвакуации населения, материальных и культурных ценностей в безопасные районы» </w:t>
      </w:r>
    </w:p>
    <w:p w:rsidR="00017D0D" w:rsidRDefault="00800629" w:rsidP="00E42CCF">
      <w:pPr>
        <w:pStyle w:val="10"/>
        <w:widowControl w:val="0"/>
        <w:numPr>
          <w:ilvl w:val="0"/>
          <w:numId w:val="4"/>
        </w:numPr>
        <w:tabs>
          <w:tab w:val="clear" w:pos="709"/>
          <w:tab w:val="left" w:pos="1080"/>
        </w:tabs>
        <w:suppressAutoHyphens w:val="0"/>
        <w:spacing w:after="0" w:line="288" w:lineRule="auto"/>
        <w:ind w:left="0" w:firstLine="709"/>
        <w:jc w:val="both"/>
        <w:rPr>
          <w:rFonts w:eastAsia="Calibri"/>
          <w:bCs/>
          <w:sz w:val="28"/>
          <w:szCs w:val="28"/>
        </w:rPr>
      </w:pPr>
      <w:r>
        <w:rPr>
          <w:sz w:val="28"/>
          <w:szCs w:val="28"/>
        </w:rPr>
        <w:t xml:space="preserve"> От 31 декабря 2004 г. </w:t>
      </w:r>
      <w:hyperlink r:id="rId39" w:tgtFrame="_blank">
        <w:r>
          <w:rPr>
            <w:rFonts w:eastAsia="Calibri"/>
            <w:bCs/>
            <w:sz w:val="28"/>
            <w:szCs w:val="28"/>
          </w:rPr>
          <w:t>№ 895</w:t>
        </w:r>
      </w:hyperlink>
      <w:r>
        <w:rPr>
          <w:rFonts w:eastAsia="Calibri"/>
          <w:bCs/>
          <w:sz w:val="28"/>
          <w:szCs w:val="28"/>
        </w:rPr>
        <w:t xml:space="preserve"> </w:t>
      </w:r>
      <w:hyperlink r:id="rId40" w:tgtFrame="_blank">
        <w:r>
          <w:rPr>
            <w:rFonts w:eastAsia="Calibri"/>
            <w:bCs/>
            <w:sz w:val="28"/>
            <w:szCs w:val="28"/>
          </w:rPr>
          <w:t>«Об утверждении положения о приоритетном использовании, а также приостановлении и ограничении использования любых сетей связи и средств связи во время чрезвычайных ситуаций природного и техногенного характера».</w:t>
        </w:r>
      </w:hyperlink>
      <w:r>
        <w:rPr>
          <w:rFonts w:eastAsia="Calibri"/>
          <w:bCs/>
          <w:sz w:val="28"/>
          <w:szCs w:val="28"/>
        </w:rPr>
        <w:t xml:space="preserve"> </w:t>
      </w:r>
    </w:p>
    <w:p w:rsidR="00017D0D" w:rsidRDefault="00800629" w:rsidP="00E42CCF">
      <w:pPr>
        <w:pStyle w:val="10"/>
        <w:widowControl w:val="0"/>
        <w:numPr>
          <w:ilvl w:val="0"/>
          <w:numId w:val="4"/>
        </w:numPr>
        <w:tabs>
          <w:tab w:val="clear" w:pos="709"/>
          <w:tab w:val="left" w:pos="1080"/>
        </w:tabs>
        <w:suppressAutoHyphens w:val="0"/>
        <w:spacing w:after="0" w:line="288" w:lineRule="auto"/>
        <w:ind w:left="0" w:firstLine="709"/>
        <w:jc w:val="both"/>
        <w:rPr>
          <w:rFonts w:eastAsia="Calibri"/>
          <w:bCs/>
          <w:sz w:val="28"/>
          <w:szCs w:val="28"/>
        </w:rPr>
      </w:pPr>
      <w:r>
        <w:rPr>
          <w:sz w:val="28"/>
          <w:szCs w:val="28"/>
        </w:rPr>
        <w:t xml:space="preserve"> От 21 мая 2007 г. </w:t>
      </w:r>
      <w:hyperlink r:id="rId41" w:tgtFrame="_blank">
        <w:r>
          <w:rPr>
            <w:rFonts w:eastAsia="Calibri"/>
            <w:bCs/>
            <w:sz w:val="28"/>
            <w:szCs w:val="28"/>
          </w:rPr>
          <w:t xml:space="preserve">№ 304 </w:t>
        </w:r>
      </w:hyperlink>
      <w:hyperlink r:id="rId42" w:tgtFrame="_blank">
        <w:r>
          <w:rPr>
            <w:rFonts w:eastAsia="Calibri"/>
            <w:bCs/>
            <w:sz w:val="28"/>
            <w:szCs w:val="28"/>
          </w:rPr>
          <w:t>«О классификации чрезвычайных ситуаций природного и техногенного характера».</w:t>
        </w:r>
      </w:hyperlink>
      <w:r>
        <w:rPr>
          <w:rFonts w:eastAsia="Calibri"/>
          <w:bCs/>
          <w:sz w:val="28"/>
          <w:szCs w:val="28"/>
        </w:rPr>
        <w:t xml:space="preserve"> </w:t>
      </w:r>
    </w:p>
    <w:p w:rsidR="00017D0D" w:rsidRDefault="00800629" w:rsidP="00E42CCF">
      <w:pPr>
        <w:pStyle w:val="10"/>
        <w:widowControl w:val="0"/>
        <w:numPr>
          <w:ilvl w:val="0"/>
          <w:numId w:val="4"/>
        </w:numPr>
        <w:tabs>
          <w:tab w:val="clear" w:pos="709"/>
          <w:tab w:val="left" w:pos="1080"/>
        </w:tabs>
        <w:suppressAutoHyphens w:val="0"/>
        <w:spacing w:after="0" w:line="288" w:lineRule="auto"/>
        <w:ind w:left="0" w:firstLine="709"/>
        <w:jc w:val="both"/>
        <w:rPr>
          <w:rFonts w:eastAsia="Calibri"/>
          <w:bCs/>
          <w:sz w:val="28"/>
          <w:szCs w:val="28"/>
        </w:rPr>
      </w:pPr>
      <w:r>
        <w:rPr>
          <w:sz w:val="28"/>
          <w:szCs w:val="28"/>
        </w:rPr>
        <w:t xml:space="preserve"> От 26 ноября 2007 г. № 804 </w:t>
      </w:r>
      <w:hyperlink r:id="rId43" w:tgtFrame="_blank">
        <w:r>
          <w:rPr>
            <w:rFonts w:eastAsia="Calibri"/>
            <w:bCs/>
            <w:sz w:val="28"/>
            <w:szCs w:val="28"/>
          </w:rPr>
          <w:t xml:space="preserve">«Об утверждении Положения о гражданской обороне в Российской Федерации». </w:t>
        </w:r>
      </w:hyperlink>
    </w:p>
    <w:p w:rsidR="00017D0D" w:rsidRDefault="00800629" w:rsidP="00E42CCF">
      <w:pPr>
        <w:pStyle w:val="10"/>
        <w:widowControl w:val="0"/>
        <w:numPr>
          <w:ilvl w:val="0"/>
          <w:numId w:val="4"/>
        </w:numPr>
        <w:tabs>
          <w:tab w:val="clear" w:pos="709"/>
          <w:tab w:val="left" w:pos="1080"/>
        </w:tabs>
        <w:suppressAutoHyphens w:val="0"/>
        <w:spacing w:after="0" w:line="288" w:lineRule="auto"/>
        <w:ind w:left="0" w:firstLine="709"/>
        <w:jc w:val="both"/>
        <w:rPr>
          <w:color w:val="22272F"/>
          <w:sz w:val="28"/>
          <w:szCs w:val="28"/>
          <w:shd w:val="clear" w:color="auto" w:fill="FFFFFF"/>
        </w:rPr>
      </w:pPr>
      <w:r>
        <w:rPr>
          <w:color w:val="22272F"/>
          <w:sz w:val="28"/>
          <w:szCs w:val="28"/>
          <w:shd w:val="clear" w:color="auto" w:fill="FFFFFF"/>
        </w:rPr>
        <w:t xml:space="preserve"> От 27 декабря 2010 г. № 1160 «Об утверждении положения о разработке, утверждении и изменении нормативных правовых актов, содержащих государственные нормативные требования охраны труда». </w:t>
      </w:r>
    </w:p>
    <w:p w:rsidR="00017D0D" w:rsidRDefault="00800629" w:rsidP="00E42CCF">
      <w:pPr>
        <w:pStyle w:val="10"/>
        <w:widowControl w:val="0"/>
        <w:numPr>
          <w:ilvl w:val="0"/>
          <w:numId w:val="4"/>
        </w:numPr>
        <w:tabs>
          <w:tab w:val="clear" w:pos="709"/>
          <w:tab w:val="left" w:pos="1080"/>
        </w:tabs>
        <w:suppressAutoHyphens w:val="0"/>
        <w:spacing w:after="0" w:line="288" w:lineRule="auto"/>
        <w:ind w:left="0" w:firstLine="709"/>
        <w:jc w:val="both"/>
        <w:rPr>
          <w:rFonts w:eastAsia="Calibri"/>
          <w:bCs/>
          <w:sz w:val="28"/>
          <w:szCs w:val="28"/>
        </w:rPr>
      </w:pPr>
      <w:r>
        <w:rPr>
          <w:sz w:val="28"/>
          <w:szCs w:val="28"/>
        </w:rPr>
        <w:t xml:space="preserve"> От 21 ноября 2011 г. </w:t>
      </w:r>
      <w:hyperlink r:id="rId44" w:tgtFrame="_blank">
        <w:r>
          <w:rPr>
            <w:rFonts w:eastAsia="Calibri"/>
            <w:bCs/>
            <w:sz w:val="28"/>
            <w:szCs w:val="28"/>
          </w:rPr>
          <w:t xml:space="preserve">№ 958 </w:t>
        </w:r>
      </w:hyperlink>
      <w:hyperlink r:id="rId45" w:tgtFrame="_blank">
        <w:r>
          <w:rPr>
            <w:rFonts w:eastAsia="Calibri"/>
            <w:bCs/>
            <w:sz w:val="28"/>
            <w:szCs w:val="28"/>
          </w:rPr>
          <w:t xml:space="preserve">«О системе обеспечения вызова экстренных оперативных служб по единому номеру «112»». </w:t>
        </w:r>
      </w:hyperlink>
    </w:p>
    <w:p w:rsidR="00017D0D" w:rsidRDefault="00800629" w:rsidP="00E42CCF">
      <w:pPr>
        <w:pStyle w:val="10"/>
        <w:widowControl w:val="0"/>
        <w:numPr>
          <w:ilvl w:val="0"/>
          <w:numId w:val="4"/>
        </w:numPr>
        <w:tabs>
          <w:tab w:val="clear" w:pos="709"/>
          <w:tab w:val="left" w:pos="1080"/>
        </w:tabs>
        <w:suppressAutoHyphens w:val="0"/>
        <w:spacing w:after="0" w:line="288" w:lineRule="auto"/>
        <w:ind w:left="0" w:firstLine="709"/>
        <w:jc w:val="both"/>
        <w:rPr>
          <w:rFonts w:eastAsia="Calibri"/>
          <w:bCs/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От 8 ноября 2013 г. </w:t>
      </w:r>
      <w:hyperlink r:id="rId46" w:tgtFrame="_blank">
        <w:r>
          <w:rPr>
            <w:rFonts w:eastAsia="Calibri"/>
            <w:bCs/>
            <w:spacing w:val="-4"/>
            <w:sz w:val="28"/>
            <w:szCs w:val="28"/>
          </w:rPr>
          <w:t xml:space="preserve">№ 1007 </w:t>
        </w:r>
      </w:hyperlink>
      <w:hyperlink r:id="rId47" w:tgtFrame="_blank">
        <w:r>
          <w:rPr>
            <w:rFonts w:eastAsia="Calibri"/>
            <w:bCs/>
            <w:spacing w:val="-4"/>
            <w:sz w:val="28"/>
            <w:szCs w:val="28"/>
          </w:rPr>
          <w:t xml:space="preserve">«О силах и средствах Единой государственной </w:t>
        </w:r>
        <w:r>
          <w:rPr>
            <w:rFonts w:eastAsia="Calibri"/>
            <w:bCs/>
            <w:spacing w:val="-4"/>
            <w:sz w:val="28"/>
            <w:szCs w:val="28"/>
          </w:rPr>
          <w:lastRenderedPageBreak/>
          <w:t>системы предупреждения и ликвидации чрезвычайных ситуаций».</w:t>
        </w:r>
      </w:hyperlink>
      <w:r>
        <w:rPr>
          <w:rFonts w:eastAsia="Calibri"/>
          <w:bCs/>
          <w:spacing w:val="-4"/>
          <w:sz w:val="28"/>
          <w:szCs w:val="28"/>
        </w:rPr>
        <w:t xml:space="preserve"> </w:t>
      </w:r>
    </w:p>
    <w:p w:rsidR="00017D0D" w:rsidRDefault="00800629" w:rsidP="00E42CCF">
      <w:pPr>
        <w:pStyle w:val="10"/>
        <w:widowControl w:val="0"/>
        <w:numPr>
          <w:ilvl w:val="0"/>
          <w:numId w:val="4"/>
        </w:numPr>
        <w:tabs>
          <w:tab w:val="clear" w:pos="709"/>
          <w:tab w:val="left" w:pos="1080"/>
        </w:tabs>
        <w:suppressAutoHyphens w:val="0"/>
        <w:spacing w:after="0" w:line="288" w:lineRule="auto"/>
        <w:ind w:left="0" w:firstLine="709"/>
        <w:jc w:val="both"/>
        <w:rPr>
          <w:rFonts w:eastAsia="Calibri"/>
          <w:bCs/>
          <w:sz w:val="28"/>
          <w:szCs w:val="28"/>
        </w:rPr>
      </w:pPr>
      <w:r>
        <w:rPr>
          <w:sz w:val="28"/>
          <w:szCs w:val="28"/>
        </w:rPr>
        <w:t xml:space="preserve">От 16 августа 2016 г. </w:t>
      </w:r>
      <w:hyperlink r:id="rId48">
        <w:r>
          <w:rPr>
            <w:rFonts w:eastAsia="Calibri"/>
            <w:bCs/>
            <w:sz w:val="28"/>
            <w:szCs w:val="28"/>
          </w:rPr>
          <w:t>№ 804</w:t>
        </w:r>
      </w:hyperlink>
      <w:r>
        <w:rPr>
          <w:sz w:val="28"/>
          <w:szCs w:val="28"/>
        </w:rPr>
        <w:t xml:space="preserve"> </w:t>
      </w:r>
      <w:hyperlink r:id="rId49">
        <w:r>
          <w:rPr>
            <w:rFonts w:eastAsia="Calibri"/>
            <w:bCs/>
            <w:sz w:val="28"/>
            <w:szCs w:val="28"/>
          </w:rPr>
          <w:t xml:space="preserve">«Об утверждении Правил отнесения организаций к категориям по гражданской обороне в зависимости от роли в экономике государства или влияния на безопасность населения». </w:t>
        </w:r>
      </w:hyperlink>
    </w:p>
    <w:p w:rsidR="00017D0D" w:rsidRDefault="00800629" w:rsidP="00E42CCF">
      <w:pPr>
        <w:pStyle w:val="10"/>
        <w:widowControl w:val="0"/>
        <w:numPr>
          <w:ilvl w:val="0"/>
          <w:numId w:val="4"/>
        </w:numPr>
        <w:tabs>
          <w:tab w:val="clear" w:pos="709"/>
          <w:tab w:val="left" w:pos="1080"/>
        </w:tabs>
        <w:suppressAutoHyphens w:val="0"/>
        <w:spacing w:after="0" w:line="288" w:lineRule="auto"/>
        <w:ind w:left="0" w:firstLine="709"/>
        <w:jc w:val="both"/>
        <w:rPr>
          <w:rFonts w:eastAsia="Calibri"/>
          <w:bCs/>
          <w:sz w:val="28"/>
          <w:szCs w:val="28"/>
        </w:rPr>
      </w:pPr>
      <w:r>
        <w:rPr>
          <w:color w:val="22272F"/>
          <w:sz w:val="28"/>
          <w:szCs w:val="28"/>
          <w:shd w:val="clear" w:color="auto" w:fill="FFFFFF"/>
        </w:rPr>
        <w:t xml:space="preserve"> От 18 сентября 2020 г. № 1485 «Об утверждении Положения о подготовке граждан Российской Федерации, иностранных граждан и лиц без гражданства в области защиты от чрезвычайных ситуаций природного и техногенного характера».</w:t>
      </w:r>
    </w:p>
    <w:p w:rsidR="00017D0D" w:rsidRDefault="00800629" w:rsidP="00E42CCF">
      <w:pPr>
        <w:pStyle w:val="10"/>
        <w:widowControl w:val="0"/>
        <w:numPr>
          <w:ilvl w:val="0"/>
          <w:numId w:val="4"/>
        </w:numPr>
        <w:tabs>
          <w:tab w:val="clear" w:pos="709"/>
          <w:tab w:val="left" w:pos="1080"/>
        </w:tabs>
        <w:suppressAutoHyphens w:val="0"/>
        <w:spacing w:after="0" w:line="288" w:lineRule="auto"/>
        <w:ind w:left="0" w:firstLine="709"/>
        <w:jc w:val="both"/>
        <w:rPr>
          <w:color w:val="22272F"/>
          <w:sz w:val="28"/>
          <w:szCs w:val="28"/>
          <w:shd w:val="clear" w:color="auto" w:fill="FFFFFF"/>
        </w:rPr>
      </w:pPr>
      <w:r>
        <w:rPr>
          <w:rFonts w:eastAsia="Calibri"/>
          <w:bCs/>
          <w:sz w:val="28"/>
          <w:szCs w:val="28"/>
          <w:shd w:val="clear" w:color="auto" w:fill="FFFFFF"/>
        </w:rPr>
        <w:t xml:space="preserve"> О</w:t>
      </w:r>
      <w:r>
        <w:rPr>
          <w:color w:val="22272F"/>
          <w:sz w:val="28"/>
          <w:szCs w:val="28"/>
          <w:shd w:val="clear" w:color="auto" w:fill="FFFFFF"/>
        </w:rPr>
        <w:t xml:space="preserve">т </w:t>
      </w:r>
      <w:r>
        <w:rPr>
          <w:rStyle w:val="af6"/>
          <w:i w:val="0"/>
          <w:iCs w:val="0"/>
          <w:color w:val="22272F"/>
          <w:sz w:val="28"/>
          <w:szCs w:val="28"/>
          <w:shd w:val="clear" w:color="auto" w:fill="FFFFFF"/>
        </w:rPr>
        <w:t>2</w:t>
      </w:r>
      <w:r>
        <w:rPr>
          <w:color w:val="22272F"/>
          <w:sz w:val="28"/>
          <w:szCs w:val="28"/>
          <w:shd w:val="clear" w:color="auto" w:fill="FFFFFF"/>
        </w:rPr>
        <w:t xml:space="preserve"> </w:t>
      </w:r>
      <w:r>
        <w:rPr>
          <w:rStyle w:val="af6"/>
          <w:i w:val="0"/>
          <w:iCs w:val="0"/>
          <w:color w:val="22272F"/>
          <w:sz w:val="28"/>
          <w:szCs w:val="28"/>
          <w:shd w:val="clear" w:color="auto" w:fill="FFFFFF"/>
        </w:rPr>
        <w:t>апреля</w:t>
      </w:r>
      <w:r>
        <w:rPr>
          <w:color w:val="22272F"/>
          <w:sz w:val="28"/>
          <w:szCs w:val="28"/>
          <w:shd w:val="clear" w:color="auto" w:fill="FFFFFF"/>
        </w:rPr>
        <w:t xml:space="preserve"> </w:t>
      </w:r>
      <w:r>
        <w:rPr>
          <w:rStyle w:val="af6"/>
          <w:i w:val="0"/>
          <w:iCs w:val="0"/>
          <w:color w:val="22272F"/>
          <w:sz w:val="28"/>
          <w:szCs w:val="28"/>
          <w:shd w:val="clear" w:color="auto" w:fill="FFFFFF"/>
        </w:rPr>
        <w:t>2020</w:t>
      </w:r>
      <w:r>
        <w:rPr>
          <w:color w:val="22272F"/>
          <w:sz w:val="28"/>
          <w:szCs w:val="28"/>
          <w:shd w:val="clear" w:color="auto" w:fill="FFFFFF"/>
        </w:rPr>
        <w:t> г. № </w:t>
      </w:r>
      <w:r>
        <w:rPr>
          <w:rStyle w:val="af6"/>
          <w:i w:val="0"/>
          <w:iCs w:val="0"/>
          <w:color w:val="22272F"/>
          <w:sz w:val="28"/>
          <w:szCs w:val="28"/>
          <w:shd w:val="clear" w:color="auto" w:fill="FFFFFF"/>
        </w:rPr>
        <w:t>417 «</w:t>
      </w:r>
      <w:r>
        <w:rPr>
          <w:color w:val="22272F"/>
          <w:sz w:val="28"/>
          <w:szCs w:val="28"/>
          <w:shd w:val="clear" w:color="auto" w:fill="FFFFFF"/>
        </w:rPr>
        <w:t>Об утверждении Правил поведения, обязательных для исполнения гражданами и организациями, при введении режима повышенной готовности или чрезвычайной ситуации».</w:t>
      </w:r>
    </w:p>
    <w:p w:rsidR="00017D0D" w:rsidRDefault="00800629" w:rsidP="00E42CCF">
      <w:pPr>
        <w:pStyle w:val="10"/>
        <w:widowControl w:val="0"/>
        <w:numPr>
          <w:ilvl w:val="0"/>
          <w:numId w:val="4"/>
        </w:numPr>
        <w:tabs>
          <w:tab w:val="clear" w:pos="709"/>
          <w:tab w:val="left" w:pos="1080"/>
        </w:tabs>
        <w:suppressAutoHyphens w:val="0"/>
        <w:spacing w:after="0" w:line="288" w:lineRule="auto"/>
        <w:ind w:left="0" w:firstLine="709"/>
        <w:jc w:val="both"/>
        <w:rPr>
          <w:color w:val="22272F"/>
          <w:sz w:val="28"/>
          <w:szCs w:val="28"/>
          <w:shd w:val="clear" w:color="auto" w:fill="FFFFFF"/>
        </w:rPr>
      </w:pPr>
      <w:r>
        <w:rPr>
          <w:bCs/>
          <w:color w:val="22272F"/>
          <w:sz w:val="28"/>
          <w:szCs w:val="28"/>
          <w:shd w:val="clear" w:color="auto" w:fill="FFFFFF"/>
        </w:rPr>
        <w:t xml:space="preserve"> От 14 августа 2020 г. № 1225 «Об утверждении Правил разработки критериев отнесения объектов всех форм собственности к критически важным объектам».</w:t>
      </w:r>
    </w:p>
    <w:p w:rsidR="00017D0D" w:rsidRDefault="00800629" w:rsidP="00E42CCF">
      <w:pPr>
        <w:pStyle w:val="10"/>
        <w:widowControl w:val="0"/>
        <w:numPr>
          <w:ilvl w:val="0"/>
          <w:numId w:val="4"/>
        </w:numPr>
        <w:shd w:val="clear" w:color="auto" w:fill="FFFFFF" w:themeFill="background1"/>
        <w:tabs>
          <w:tab w:val="clear" w:pos="709"/>
          <w:tab w:val="left" w:pos="1080"/>
        </w:tabs>
        <w:suppressAutoHyphens w:val="0"/>
        <w:spacing w:after="0" w:line="288" w:lineRule="auto"/>
        <w:ind w:left="0" w:firstLine="709"/>
        <w:jc w:val="both"/>
        <w:rPr>
          <w:color w:val="22272F"/>
          <w:sz w:val="28"/>
          <w:szCs w:val="28"/>
          <w:shd w:val="clear" w:color="auto" w:fill="FFFFFF"/>
        </w:rPr>
      </w:pPr>
      <w:r>
        <w:rPr>
          <w:color w:val="22272F"/>
          <w:sz w:val="28"/>
          <w:szCs w:val="28"/>
          <w:shd w:val="clear" w:color="auto" w:fill="FFFFFF"/>
        </w:rPr>
        <w:t xml:space="preserve"> От </w:t>
      </w:r>
      <w:r>
        <w:rPr>
          <w:rStyle w:val="af6"/>
          <w:i w:val="0"/>
          <w:iCs w:val="0"/>
          <w:color w:val="22272F"/>
          <w:sz w:val="28"/>
          <w:szCs w:val="28"/>
          <w:shd w:val="clear" w:color="auto" w:fill="FFFFFF"/>
        </w:rPr>
        <w:t>14</w:t>
      </w:r>
      <w:r>
        <w:rPr>
          <w:color w:val="22272F"/>
          <w:sz w:val="28"/>
          <w:szCs w:val="28"/>
          <w:shd w:val="clear" w:color="auto" w:fill="FFFFFF"/>
        </w:rPr>
        <w:t xml:space="preserve"> </w:t>
      </w:r>
      <w:r>
        <w:rPr>
          <w:rStyle w:val="af6"/>
          <w:i w:val="0"/>
          <w:iCs w:val="0"/>
          <w:color w:val="22272F"/>
          <w:sz w:val="28"/>
          <w:szCs w:val="28"/>
          <w:shd w:val="clear" w:color="auto" w:fill="FFFFFF"/>
        </w:rPr>
        <w:t>августа</w:t>
      </w:r>
      <w:r>
        <w:rPr>
          <w:color w:val="22272F"/>
          <w:sz w:val="28"/>
          <w:szCs w:val="28"/>
          <w:shd w:val="clear" w:color="auto" w:fill="FFFFFF"/>
        </w:rPr>
        <w:t xml:space="preserve"> </w:t>
      </w:r>
      <w:r>
        <w:rPr>
          <w:rStyle w:val="af6"/>
          <w:i w:val="0"/>
          <w:iCs w:val="0"/>
          <w:color w:val="22272F"/>
          <w:sz w:val="28"/>
          <w:szCs w:val="28"/>
          <w:shd w:val="clear" w:color="auto" w:fill="FFFFFF"/>
        </w:rPr>
        <w:t>2020</w:t>
      </w:r>
      <w:r>
        <w:rPr>
          <w:color w:val="22272F"/>
          <w:sz w:val="28"/>
          <w:szCs w:val="28"/>
          <w:shd w:val="clear" w:color="auto" w:fill="FFFFFF"/>
        </w:rPr>
        <w:t> г. № </w:t>
      </w:r>
      <w:r>
        <w:rPr>
          <w:rStyle w:val="af6"/>
          <w:i w:val="0"/>
          <w:iCs w:val="0"/>
          <w:color w:val="22272F"/>
          <w:sz w:val="28"/>
          <w:szCs w:val="28"/>
          <w:shd w:val="clear" w:color="auto" w:fill="FFFFFF"/>
        </w:rPr>
        <w:t>1226 «</w:t>
      </w:r>
      <w:r>
        <w:rPr>
          <w:color w:val="22272F"/>
          <w:sz w:val="28"/>
          <w:szCs w:val="28"/>
          <w:shd w:val="clear" w:color="auto" w:fill="FFFFFF"/>
        </w:rPr>
        <w:t xml:space="preserve">Об </w:t>
      </w:r>
      <w:r>
        <w:rPr>
          <w:rStyle w:val="af6"/>
          <w:i w:val="0"/>
          <w:iCs w:val="0"/>
          <w:color w:val="22272F"/>
          <w:sz w:val="28"/>
          <w:szCs w:val="28"/>
          <w:shd w:val="clear" w:color="auto" w:fill="FFFFFF"/>
        </w:rPr>
        <w:t>утверждении</w:t>
      </w:r>
      <w:r>
        <w:rPr>
          <w:color w:val="22272F"/>
          <w:sz w:val="28"/>
          <w:szCs w:val="28"/>
          <w:shd w:val="clear" w:color="auto" w:fill="FFFFFF"/>
        </w:rPr>
        <w:t xml:space="preserve"> </w:t>
      </w:r>
      <w:r>
        <w:rPr>
          <w:rStyle w:val="af6"/>
          <w:i w:val="0"/>
          <w:iCs w:val="0"/>
          <w:color w:val="22272F"/>
          <w:sz w:val="28"/>
          <w:szCs w:val="28"/>
          <w:shd w:val="clear" w:color="auto" w:fill="FFFFFF"/>
        </w:rPr>
        <w:t>Правил</w:t>
      </w:r>
      <w:r>
        <w:rPr>
          <w:color w:val="22272F"/>
          <w:sz w:val="28"/>
          <w:szCs w:val="28"/>
          <w:shd w:val="clear" w:color="auto" w:fill="FFFFFF"/>
        </w:rPr>
        <w:t xml:space="preserve"> </w:t>
      </w:r>
      <w:r>
        <w:rPr>
          <w:rStyle w:val="af6"/>
          <w:i w:val="0"/>
          <w:iCs w:val="0"/>
          <w:color w:val="22272F"/>
          <w:sz w:val="28"/>
          <w:szCs w:val="28"/>
          <w:shd w:val="clear" w:color="auto" w:fill="FFFFFF"/>
        </w:rPr>
        <w:t>разработки</w:t>
      </w:r>
      <w:r>
        <w:rPr>
          <w:color w:val="22272F"/>
          <w:sz w:val="28"/>
          <w:szCs w:val="28"/>
          <w:shd w:val="clear" w:color="auto" w:fill="FFFFFF"/>
        </w:rPr>
        <w:t xml:space="preserve"> </w:t>
      </w:r>
      <w:r>
        <w:rPr>
          <w:rStyle w:val="af6"/>
          <w:i w:val="0"/>
          <w:iCs w:val="0"/>
          <w:color w:val="22272F"/>
          <w:sz w:val="28"/>
          <w:szCs w:val="28"/>
          <w:shd w:val="clear" w:color="auto" w:fill="FFFFFF"/>
        </w:rPr>
        <w:t>критериев</w:t>
      </w:r>
      <w:r>
        <w:rPr>
          <w:color w:val="22272F"/>
          <w:sz w:val="28"/>
          <w:szCs w:val="28"/>
          <w:shd w:val="clear" w:color="auto" w:fill="FFFFFF"/>
        </w:rPr>
        <w:t xml:space="preserve"> </w:t>
      </w:r>
      <w:r>
        <w:rPr>
          <w:rStyle w:val="af6"/>
          <w:i w:val="0"/>
          <w:iCs w:val="0"/>
          <w:color w:val="22272F"/>
          <w:sz w:val="28"/>
          <w:szCs w:val="28"/>
          <w:shd w:val="clear" w:color="auto" w:fill="FFFFFF"/>
        </w:rPr>
        <w:t>отнесения</w:t>
      </w:r>
      <w:r>
        <w:rPr>
          <w:color w:val="22272F"/>
          <w:sz w:val="28"/>
          <w:szCs w:val="28"/>
          <w:shd w:val="clear" w:color="auto" w:fill="FFFFFF"/>
        </w:rPr>
        <w:t xml:space="preserve"> </w:t>
      </w:r>
      <w:r>
        <w:rPr>
          <w:rStyle w:val="af6"/>
          <w:i w:val="0"/>
          <w:iCs w:val="0"/>
          <w:color w:val="22272F"/>
          <w:sz w:val="28"/>
          <w:szCs w:val="28"/>
          <w:shd w:val="clear" w:color="auto" w:fill="FFFFFF"/>
        </w:rPr>
        <w:t>объектов</w:t>
      </w:r>
      <w:r>
        <w:rPr>
          <w:color w:val="22272F"/>
          <w:sz w:val="28"/>
          <w:szCs w:val="28"/>
          <w:shd w:val="clear" w:color="auto" w:fill="FFFFFF"/>
        </w:rPr>
        <w:t xml:space="preserve"> всех </w:t>
      </w:r>
      <w:r>
        <w:rPr>
          <w:rStyle w:val="af6"/>
          <w:i w:val="0"/>
          <w:iCs w:val="0"/>
          <w:color w:val="22272F"/>
          <w:sz w:val="28"/>
          <w:szCs w:val="28"/>
          <w:shd w:val="clear" w:color="auto" w:fill="FFFFFF"/>
        </w:rPr>
        <w:t>форм</w:t>
      </w:r>
      <w:r>
        <w:rPr>
          <w:color w:val="22272F"/>
          <w:sz w:val="28"/>
          <w:szCs w:val="28"/>
          <w:shd w:val="clear" w:color="auto" w:fill="FFFFFF"/>
        </w:rPr>
        <w:t xml:space="preserve"> </w:t>
      </w:r>
      <w:r>
        <w:rPr>
          <w:rStyle w:val="af6"/>
          <w:i w:val="0"/>
          <w:iCs w:val="0"/>
          <w:color w:val="22272F"/>
          <w:sz w:val="28"/>
          <w:szCs w:val="28"/>
          <w:shd w:val="clear" w:color="auto" w:fill="FFFFFF"/>
        </w:rPr>
        <w:t>собственности</w:t>
      </w:r>
      <w:r>
        <w:rPr>
          <w:color w:val="22272F"/>
          <w:sz w:val="28"/>
          <w:szCs w:val="28"/>
          <w:shd w:val="clear" w:color="auto" w:fill="FFFFFF"/>
        </w:rPr>
        <w:t xml:space="preserve"> к </w:t>
      </w:r>
      <w:r>
        <w:rPr>
          <w:rStyle w:val="af6"/>
          <w:i w:val="0"/>
          <w:iCs w:val="0"/>
          <w:color w:val="22272F"/>
          <w:sz w:val="28"/>
          <w:szCs w:val="28"/>
          <w:shd w:val="clear" w:color="auto" w:fill="FFFFFF"/>
        </w:rPr>
        <w:t>потенциально</w:t>
      </w:r>
      <w:r>
        <w:rPr>
          <w:color w:val="22272F"/>
          <w:sz w:val="28"/>
          <w:szCs w:val="28"/>
          <w:shd w:val="clear" w:color="auto" w:fill="FFFFFF"/>
        </w:rPr>
        <w:t xml:space="preserve"> </w:t>
      </w:r>
      <w:r>
        <w:rPr>
          <w:rStyle w:val="af6"/>
          <w:i w:val="0"/>
          <w:iCs w:val="0"/>
          <w:color w:val="22272F"/>
          <w:sz w:val="28"/>
          <w:szCs w:val="28"/>
          <w:shd w:val="clear" w:color="auto" w:fill="FFFFFF"/>
        </w:rPr>
        <w:t>опасным</w:t>
      </w:r>
      <w:r>
        <w:rPr>
          <w:color w:val="22272F"/>
          <w:sz w:val="28"/>
          <w:szCs w:val="28"/>
          <w:shd w:val="clear" w:color="auto" w:fill="FFFFFF"/>
        </w:rPr>
        <w:t xml:space="preserve"> </w:t>
      </w:r>
      <w:r>
        <w:rPr>
          <w:rStyle w:val="af6"/>
          <w:i w:val="0"/>
          <w:iCs w:val="0"/>
          <w:color w:val="22272F"/>
          <w:sz w:val="28"/>
          <w:szCs w:val="28"/>
          <w:shd w:val="clear" w:color="auto" w:fill="FFFFFF"/>
        </w:rPr>
        <w:t>объектам</w:t>
      </w:r>
      <w:r>
        <w:rPr>
          <w:color w:val="22272F"/>
          <w:sz w:val="28"/>
          <w:szCs w:val="28"/>
          <w:shd w:val="clear" w:color="auto" w:fill="FFFFFF"/>
        </w:rPr>
        <w:t>».</w:t>
      </w:r>
    </w:p>
    <w:p w:rsidR="00017D0D" w:rsidRDefault="00800629" w:rsidP="00E42CCF">
      <w:pPr>
        <w:pStyle w:val="10"/>
        <w:widowControl w:val="0"/>
        <w:numPr>
          <w:ilvl w:val="0"/>
          <w:numId w:val="4"/>
        </w:numPr>
        <w:tabs>
          <w:tab w:val="clear" w:pos="709"/>
          <w:tab w:val="left" w:pos="1080"/>
        </w:tabs>
        <w:suppressAutoHyphens w:val="0"/>
        <w:spacing w:after="0" w:line="288" w:lineRule="auto"/>
        <w:ind w:left="0" w:firstLine="709"/>
        <w:jc w:val="both"/>
        <w:rPr>
          <w:color w:val="22272F"/>
          <w:sz w:val="28"/>
          <w:szCs w:val="28"/>
          <w:shd w:val="clear" w:color="auto" w:fill="FFFFFF"/>
        </w:rPr>
      </w:pPr>
      <w:r>
        <w:rPr>
          <w:color w:val="22272F"/>
          <w:sz w:val="28"/>
          <w:szCs w:val="28"/>
          <w:shd w:val="clear" w:color="auto" w:fill="FFFFFF"/>
        </w:rPr>
        <w:t xml:space="preserve"> От 18 декабря 2020 г. № 2168 «Об организации и осуществлении производственного контроля за соблюдением требований промышленной безопасности».</w:t>
      </w:r>
    </w:p>
    <w:p w:rsidR="00017D0D" w:rsidRDefault="00800629" w:rsidP="00E42CCF">
      <w:pPr>
        <w:pStyle w:val="10"/>
        <w:widowControl w:val="0"/>
        <w:numPr>
          <w:ilvl w:val="0"/>
          <w:numId w:val="4"/>
        </w:numPr>
        <w:tabs>
          <w:tab w:val="clear" w:pos="709"/>
          <w:tab w:val="left" w:pos="1080"/>
        </w:tabs>
        <w:suppressAutoHyphens w:val="0"/>
        <w:spacing w:after="0" w:line="288" w:lineRule="auto"/>
        <w:ind w:left="0"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 От 24 декабря 2021 г. № 2464 «О порядке обучения по охране труда и проверки знания требований охраны труда».</w:t>
      </w:r>
    </w:p>
    <w:p w:rsidR="00017D0D" w:rsidRDefault="00800629" w:rsidP="00E42CCF">
      <w:pPr>
        <w:pStyle w:val="3"/>
        <w:keepNext w:val="0"/>
        <w:widowControl w:val="0"/>
        <w:shd w:val="clear" w:color="auto" w:fill="FFFFFF"/>
        <w:suppressAutoHyphens w:val="0"/>
        <w:spacing w:before="120" w:line="288" w:lineRule="auto"/>
        <w:ind w:firstLine="709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Постановления Министерства труда и социальной защиты Российской Федерации:</w:t>
      </w:r>
    </w:p>
    <w:p w:rsidR="00017D0D" w:rsidRDefault="00800629" w:rsidP="00E42CCF">
      <w:pPr>
        <w:pStyle w:val="10"/>
        <w:widowControl w:val="0"/>
        <w:numPr>
          <w:ilvl w:val="0"/>
          <w:numId w:val="4"/>
        </w:numPr>
        <w:tabs>
          <w:tab w:val="clear" w:pos="709"/>
          <w:tab w:val="left" w:pos="1080"/>
        </w:tabs>
        <w:suppressAutoHyphens w:val="0"/>
        <w:spacing w:after="0" w:line="288" w:lineRule="auto"/>
        <w:ind w:left="0"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 От 14 марта 1997 г. № 12 «О проведении аттестации рабочих мест по условиям труда».</w:t>
      </w:r>
    </w:p>
    <w:p w:rsidR="00017D0D" w:rsidRDefault="00800629" w:rsidP="00E42CCF">
      <w:pPr>
        <w:pStyle w:val="10"/>
        <w:widowControl w:val="0"/>
        <w:numPr>
          <w:ilvl w:val="0"/>
          <w:numId w:val="4"/>
        </w:numPr>
        <w:tabs>
          <w:tab w:val="clear" w:pos="709"/>
          <w:tab w:val="left" w:pos="1080"/>
        </w:tabs>
        <w:suppressAutoHyphens w:val="0"/>
        <w:spacing w:after="0" w:line="288" w:lineRule="auto"/>
        <w:ind w:left="0"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 От 24 октября 2002 г. № 73 «Об утверждении форм документов, необходимых для расследования и учёта несчастных случаев на производстве, и Положения об особенностях расследования несчастных случаев на производстве в отдельных отраслях и организациях».</w:t>
      </w:r>
    </w:p>
    <w:p w:rsidR="00017D0D" w:rsidRDefault="00800629" w:rsidP="00E42CCF">
      <w:pPr>
        <w:pStyle w:val="10"/>
        <w:widowControl w:val="0"/>
        <w:numPr>
          <w:ilvl w:val="0"/>
          <w:numId w:val="4"/>
        </w:numPr>
        <w:shd w:val="clear" w:color="auto" w:fill="FFFFFF" w:themeFill="background1"/>
        <w:tabs>
          <w:tab w:val="clear" w:pos="709"/>
          <w:tab w:val="left" w:pos="1080"/>
        </w:tabs>
        <w:suppressAutoHyphens w:val="0"/>
        <w:spacing w:after="0" w:line="288" w:lineRule="auto"/>
        <w:ind w:left="0" w:firstLine="709"/>
        <w:jc w:val="both"/>
        <w:rPr>
          <w:rFonts w:eastAsia="Calibri"/>
          <w:bCs/>
          <w:sz w:val="28"/>
          <w:szCs w:val="28"/>
        </w:rPr>
      </w:pPr>
      <w:r>
        <w:rPr>
          <w:rStyle w:val="af6"/>
          <w:i w:val="0"/>
          <w:iCs w:val="0"/>
          <w:color w:val="22272F"/>
          <w:sz w:val="28"/>
          <w:szCs w:val="28"/>
          <w:shd w:val="clear" w:color="auto" w:fill="FFFFFF"/>
        </w:rPr>
        <w:t xml:space="preserve"> О</w:t>
      </w:r>
      <w:r>
        <w:rPr>
          <w:color w:val="22272F"/>
          <w:sz w:val="28"/>
          <w:szCs w:val="28"/>
          <w:shd w:val="clear" w:color="auto" w:fill="FFFFFF"/>
        </w:rPr>
        <w:t xml:space="preserve">т </w:t>
      </w:r>
      <w:r>
        <w:rPr>
          <w:rStyle w:val="af6"/>
          <w:i w:val="0"/>
          <w:iCs w:val="0"/>
          <w:color w:val="22272F"/>
          <w:sz w:val="28"/>
          <w:szCs w:val="28"/>
          <w:shd w:val="clear" w:color="auto" w:fill="FFFFFF"/>
        </w:rPr>
        <w:t>11</w:t>
      </w:r>
      <w:r>
        <w:rPr>
          <w:color w:val="22272F"/>
          <w:sz w:val="28"/>
          <w:szCs w:val="28"/>
          <w:shd w:val="clear" w:color="auto" w:fill="FFFFFF"/>
        </w:rPr>
        <w:t xml:space="preserve"> </w:t>
      </w:r>
      <w:r>
        <w:rPr>
          <w:rStyle w:val="af6"/>
          <w:i w:val="0"/>
          <w:iCs w:val="0"/>
          <w:color w:val="22272F"/>
          <w:sz w:val="28"/>
          <w:szCs w:val="28"/>
          <w:shd w:val="clear" w:color="auto" w:fill="FFFFFF"/>
        </w:rPr>
        <w:t>ноября</w:t>
      </w:r>
      <w:r>
        <w:rPr>
          <w:color w:val="22272F"/>
          <w:sz w:val="28"/>
          <w:szCs w:val="28"/>
          <w:shd w:val="clear" w:color="auto" w:fill="FFFFFF"/>
        </w:rPr>
        <w:t xml:space="preserve"> </w:t>
      </w:r>
      <w:r>
        <w:rPr>
          <w:rStyle w:val="af6"/>
          <w:i w:val="0"/>
          <w:iCs w:val="0"/>
          <w:color w:val="22272F"/>
          <w:sz w:val="28"/>
          <w:szCs w:val="28"/>
          <w:shd w:val="clear" w:color="auto" w:fill="FFFFFF"/>
        </w:rPr>
        <w:t>2002</w:t>
      </w:r>
      <w:r>
        <w:rPr>
          <w:color w:val="22272F"/>
          <w:sz w:val="28"/>
          <w:szCs w:val="28"/>
          <w:shd w:val="clear" w:color="auto" w:fill="FFFFFF"/>
        </w:rPr>
        <w:t xml:space="preserve"> г. № </w:t>
      </w:r>
      <w:r>
        <w:rPr>
          <w:rStyle w:val="af6"/>
          <w:i w:val="0"/>
          <w:iCs w:val="0"/>
          <w:color w:val="22272F"/>
          <w:sz w:val="28"/>
          <w:szCs w:val="28"/>
          <w:shd w:val="clear" w:color="auto" w:fill="FFFFFF"/>
        </w:rPr>
        <w:t>804 «</w:t>
      </w:r>
      <w:r>
        <w:rPr>
          <w:color w:val="22272F"/>
          <w:sz w:val="28"/>
          <w:szCs w:val="28"/>
          <w:shd w:val="clear" w:color="auto" w:fill="FFFFFF"/>
        </w:rPr>
        <w:t xml:space="preserve">О </w:t>
      </w:r>
      <w:r>
        <w:rPr>
          <w:rStyle w:val="af6"/>
          <w:i w:val="0"/>
          <w:iCs w:val="0"/>
          <w:color w:val="22272F"/>
          <w:sz w:val="28"/>
          <w:szCs w:val="28"/>
          <w:shd w:val="clear" w:color="auto" w:fill="FFFFFF"/>
        </w:rPr>
        <w:t>Правилах</w:t>
      </w:r>
      <w:r>
        <w:rPr>
          <w:color w:val="22272F"/>
          <w:sz w:val="28"/>
          <w:szCs w:val="28"/>
          <w:shd w:val="clear" w:color="auto" w:fill="FFFFFF"/>
        </w:rPr>
        <w:t xml:space="preserve"> </w:t>
      </w:r>
      <w:r>
        <w:rPr>
          <w:rStyle w:val="af6"/>
          <w:i w:val="0"/>
          <w:iCs w:val="0"/>
          <w:color w:val="22272F"/>
          <w:sz w:val="28"/>
          <w:szCs w:val="28"/>
          <w:shd w:val="clear" w:color="auto" w:fill="FFFFFF"/>
        </w:rPr>
        <w:t>разработки</w:t>
      </w:r>
      <w:r>
        <w:rPr>
          <w:color w:val="22272F"/>
          <w:sz w:val="28"/>
          <w:szCs w:val="28"/>
          <w:shd w:val="clear" w:color="auto" w:fill="FFFFFF"/>
        </w:rPr>
        <w:t xml:space="preserve"> и </w:t>
      </w:r>
      <w:r>
        <w:rPr>
          <w:rStyle w:val="af6"/>
          <w:i w:val="0"/>
          <w:iCs w:val="0"/>
          <w:color w:val="22272F"/>
          <w:sz w:val="28"/>
          <w:szCs w:val="28"/>
          <w:shd w:val="clear" w:color="auto" w:fill="FFFFFF"/>
        </w:rPr>
        <w:t>утверждения</w:t>
      </w:r>
      <w:r>
        <w:rPr>
          <w:color w:val="22272F"/>
          <w:sz w:val="28"/>
          <w:szCs w:val="28"/>
          <w:shd w:val="clear" w:color="auto" w:fill="FFFFFF"/>
        </w:rPr>
        <w:t xml:space="preserve"> </w:t>
      </w:r>
      <w:r>
        <w:rPr>
          <w:rStyle w:val="af6"/>
          <w:i w:val="0"/>
          <w:iCs w:val="0"/>
          <w:color w:val="22272F"/>
          <w:sz w:val="28"/>
          <w:szCs w:val="28"/>
          <w:shd w:val="clear" w:color="auto" w:fill="FFFFFF"/>
        </w:rPr>
        <w:t>типовых</w:t>
      </w:r>
      <w:r>
        <w:rPr>
          <w:color w:val="22272F"/>
          <w:sz w:val="28"/>
          <w:szCs w:val="28"/>
          <w:shd w:val="clear" w:color="auto" w:fill="FFFFFF"/>
        </w:rPr>
        <w:t xml:space="preserve"> </w:t>
      </w:r>
      <w:r>
        <w:rPr>
          <w:rStyle w:val="af6"/>
          <w:i w:val="0"/>
          <w:iCs w:val="0"/>
          <w:color w:val="22272F"/>
          <w:sz w:val="28"/>
          <w:szCs w:val="28"/>
          <w:shd w:val="clear" w:color="auto" w:fill="FFFFFF"/>
        </w:rPr>
        <w:t>норм</w:t>
      </w:r>
      <w:r>
        <w:rPr>
          <w:color w:val="22272F"/>
          <w:sz w:val="28"/>
          <w:szCs w:val="28"/>
          <w:shd w:val="clear" w:color="auto" w:fill="FFFFFF"/>
        </w:rPr>
        <w:t xml:space="preserve"> </w:t>
      </w:r>
      <w:r>
        <w:rPr>
          <w:rStyle w:val="af6"/>
          <w:i w:val="0"/>
          <w:iCs w:val="0"/>
          <w:color w:val="22272F"/>
          <w:sz w:val="28"/>
          <w:szCs w:val="28"/>
          <w:shd w:val="clear" w:color="auto" w:fill="FFFFFF"/>
        </w:rPr>
        <w:t>труда</w:t>
      </w:r>
      <w:r>
        <w:rPr>
          <w:color w:val="22272F"/>
          <w:sz w:val="28"/>
          <w:szCs w:val="28"/>
          <w:shd w:val="clear" w:color="auto" w:fill="FFFFFF"/>
        </w:rPr>
        <w:t>».</w:t>
      </w:r>
    </w:p>
    <w:p w:rsidR="00017D0D" w:rsidRDefault="00800629" w:rsidP="00E42CCF">
      <w:pPr>
        <w:pStyle w:val="10"/>
        <w:widowControl w:val="0"/>
        <w:numPr>
          <w:ilvl w:val="0"/>
          <w:numId w:val="4"/>
        </w:numPr>
        <w:tabs>
          <w:tab w:val="clear" w:pos="709"/>
          <w:tab w:val="left" w:pos="1080"/>
        </w:tabs>
        <w:suppressAutoHyphens w:val="0"/>
        <w:spacing w:after="0" w:line="288" w:lineRule="auto"/>
        <w:ind w:left="0"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 От 24 октября 2002 г. № 73 «Об утверждении форм документов, необходимых для расследования и учёта несчастных случаев на производстве, и Положения об особенностях расследования несчастных случаев на производстве в отдельных отраслях и организациях». </w:t>
      </w:r>
    </w:p>
    <w:p w:rsidR="00017D0D" w:rsidRDefault="00800629" w:rsidP="00E42CCF">
      <w:pPr>
        <w:pStyle w:val="10"/>
        <w:widowControl w:val="0"/>
        <w:numPr>
          <w:ilvl w:val="0"/>
          <w:numId w:val="4"/>
        </w:numPr>
        <w:tabs>
          <w:tab w:val="clear" w:pos="709"/>
          <w:tab w:val="left" w:pos="1080"/>
        </w:tabs>
        <w:suppressAutoHyphens w:val="0"/>
        <w:spacing w:after="0" w:line="288" w:lineRule="auto"/>
        <w:ind w:left="0"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 От 13 января 2003 г. № 1/29 «Об утверждении Порядка обучения по </w:t>
      </w:r>
      <w:r>
        <w:rPr>
          <w:rFonts w:eastAsia="Calibri"/>
          <w:bCs/>
          <w:sz w:val="28"/>
          <w:szCs w:val="28"/>
        </w:rPr>
        <w:lastRenderedPageBreak/>
        <w:t>охране труда и проверки знаний требований охраны труда работников организаций».</w:t>
      </w:r>
    </w:p>
    <w:p w:rsidR="00017D0D" w:rsidRDefault="00800629" w:rsidP="00E42CCF">
      <w:pPr>
        <w:pStyle w:val="10"/>
        <w:widowControl w:val="0"/>
        <w:tabs>
          <w:tab w:val="clear" w:pos="709"/>
          <w:tab w:val="left" w:pos="1080"/>
        </w:tabs>
        <w:suppressAutoHyphens w:val="0"/>
        <w:spacing w:before="120" w:after="60" w:line="288" w:lineRule="auto"/>
        <w:ind w:left="709"/>
        <w:jc w:val="both"/>
        <w:rPr>
          <w:rFonts w:eastAsia="Calibri"/>
          <w:b/>
          <w:bCs/>
          <w:sz w:val="28"/>
          <w:szCs w:val="28"/>
        </w:rPr>
      </w:pPr>
      <w:r>
        <w:rPr>
          <w:b/>
          <w:color w:val="22272F"/>
          <w:sz w:val="28"/>
          <w:szCs w:val="28"/>
          <w:shd w:val="clear" w:color="auto" w:fill="FFFFFF"/>
        </w:rPr>
        <w:t>Распоряжения Правительства Российской Федерации</w:t>
      </w:r>
      <w:r>
        <w:rPr>
          <w:rFonts w:eastAsia="Calibri"/>
          <w:b/>
          <w:bCs/>
          <w:sz w:val="28"/>
          <w:szCs w:val="28"/>
        </w:rPr>
        <w:t>:</w:t>
      </w:r>
    </w:p>
    <w:p w:rsidR="00017D0D" w:rsidRDefault="00800629" w:rsidP="00E42CCF">
      <w:pPr>
        <w:pStyle w:val="10"/>
        <w:widowControl w:val="0"/>
        <w:numPr>
          <w:ilvl w:val="0"/>
          <w:numId w:val="4"/>
        </w:numPr>
        <w:tabs>
          <w:tab w:val="clear" w:pos="709"/>
          <w:tab w:val="left" w:pos="1080"/>
        </w:tabs>
        <w:suppressAutoHyphens w:val="0"/>
        <w:spacing w:after="0" w:line="288" w:lineRule="auto"/>
        <w:ind w:left="0" w:firstLine="709"/>
        <w:jc w:val="both"/>
        <w:rPr>
          <w:rFonts w:eastAsia="Calibri"/>
          <w:bCs/>
          <w:sz w:val="28"/>
          <w:szCs w:val="28"/>
        </w:rPr>
      </w:pPr>
      <w:r>
        <w:rPr>
          <w:sz w:val="28"/>
          <w:szCs w:val="28"/>
        </w:rPr>
        <w:t xml:space="preserve"> От 14 октября 2004 г. </w:t>
      </w:r>
      <w:hyperlink r:id="rId50" w:tgtFrame="_blank">
        <w:r>
          <w:rPr>
            <w:rFonts w:eastAsia="Calibri"/>
            <w:bCs/>
            <w:sz w:val="28"/>
            <w:szCs w:val="28"/>
          </w:rPr>
          <w:t>№ 1327-р</w:t>
        </w:r>
      </w:hyperlink>
      <w:r>
        <w:rPr>
          <w:sz w:val="28"/>
          <w:szCs w:val="28"/>
        </w:rPr>
        <w:t xml:space="preserve"> </w:t>
      </w:r>
      <w:hyperlink r:id="rId51" w:tgtFrame="_blank">
        <w:r>
          <w:rPr>
            <w:rFonts w:eastAsia="Calibri"/>
            <w:bCs/>
            <w:sz w:val="28"/>
            <w:szCs w:val="28"/>
          </w:rPr>
          <w:t>«Об использовании современных технических средств массовой информации в целях совершенствования подготовки населения в области гражданской обороны, защиты от чрезвычайных ситуаций и угрозе террористических актов».</w:t>
        </w:r>
      </w:hyperlink>
      <w:r>
        <w:rPr>
          <w:rFonts w:eastAsia="Calibri"/>
          <w:bCs/>
          <w:sz w:val="28"/>
          <w:szCs w:val="28"/>
        </w:rPr>
        <w:t xml:space="preserve"> </w:t>
      </w:r>
    </w:p>
    <w:p w:rsidR="00017D0D" w:rsidRDefault="00800629" w:rsidP="00E42CCF">
      <w:pPr>
        <w:pStyle w:val="10"/>
        <w:widowControl w:val="0"/>
        <w:tabs>
          <w:tab w:val="clear" w:pos="709"/>
          <w:tab w:val="left" w:pos="1080"/>
        </w:tabs>
        <w:suppressAutoHyphens w:val="0"/>
        <w:spacing w:after="60" w:line="288" w:lineRule="auto"/>
        <w:ind w:left="709"/>
        <w:jc w:val="both"/>
        <w:rPr>
          <w:rFonts w:eastAsia="Calibri"/>
          <w:b/>
          <w:bCs/>
          <w:sz w:val="28"/>
          <w:szCs w:val="28"/>
        </w:rPr>
      </w:pPr>
      <w:r>
        <w:rPr>
          <w:b/>
          <w:color w:val="22272F"/>
          <w:sz w:val="28"/>
          <w:szCs w:val="28"/>
          <w:shd w:val="clear" w:color="auto" w:fill="FFFFFF"/>
        </w:rPr>
        <w:t>Приказы МЧС России</w:t>
      </w:r>
      <w:r>
        <w:rPr>
          <w:rFonts w:eastAsia="Calibri"/>
          <w:b/>
          <w:bCs/>
          <w:sz w:val="28"/>
          <w:szCs w:val="28"/>
        </w:rPr>
        <w:t>:</w:t>
      </w:r>
    </w:p>
    <w:p w:rsidR="00017D0D" w:rsidRDefault="00800629" w:rsidP="00E42CCF">
      <w:pPr>
        <w:pStyle w:val="10"/>
        <w:widowControl w:val="0"/>
        <w:numPr>
          <w:ilvl w:val="0"/>
          <w:numId w:val="4"/>
        </w:numPr>
        <w:tabs>
          <w:tab w:val="clear" w:pos="709"/>
          <w:tab w:val="left" w:pos="1080"/>
        </w:tabs>
        <w:suppressAutoHyphens w:val="0"/>
        <w:spacing w:after="0" w:line="288" w:lineRule="auto"/>
        <w:ind w:left="0" w:firstLine="709"/>
        <w:jc w:val="both"/>
        <w:rPr>
          <w:rFonts w:eastAsia="Calibri"/>
          <w:bCs/>
          <w:sz w:val="28"/>
          <w:szCs w:val="28"/>
        </w:rPr>
      </w:pPr>
      <w:r>
        <w:rPr>
          <w:sz w:val="28"/>
          <w:szCs w:val="28"/>
        </w:rPr>
        <w:t xml:space="preserve"> От 15 декабря 2002 г. № 583 </w:t>
      </w:r>
      <w:hyperlink r:id="rId52" w:tgtFrame="_blank">
        <w:r>
          <w:rPr>
            <w:rFonts w:eastAsia="Calibri"/>
            <w:bCs/>
            <w:sz w:val="28"/>
            <w:szCs w:val="28"/>
          </w:rPr>
          <w:t>«Об утверждении и введении в действие правил эксплуатации защитных сооружений гражданской обороны».</w:t>
        </w:r>
      </w:hyperlink>
      <w:r>
        <w:rPr>
          <w:rFonts w:eastAsia="Calibri"/>
          <w:bCs/>
          <w:sz w:val="28"/>
          <w:szCs w:val="28"/>
        </w:rPr>
        <w:t xml:space="preserve"> </w:t>
      </w:r>
    </w:p>
    <w:p w:rsidR="00017D0D" w:rsidRDefault="00800629" w:rsidP="00E42CCF">
      <w:pPr>
        <w:pStyle w:val="10"/>
        <w:widowControl w:val="0"/>
        <w:numPr>
          <w:ilvl w:val="0"/>
          <w:numId w:val="4"/>
        </w:numPr>
        <w:tabs>
          <w:tab w:val="clear" w:pos="709"/>
          <w:tab w:val="left" w:pos="1080"/>
        </w:tabs>
        <w:suppressAutoHyphens w:val="0"/>
        <w:spacing w:after="0" w:line="288" w:lineRule="auto"/>
        <w:ind w:left="0" w:firstLine="709"/>
        <w:jc w:val="both"/>
        <w:rPr>
          <w:rFonts w:eastAsia="Calibri"/>
          <w:bCs/>
          <w:sz w:val="28"/>
          <w:szCs w:val="28"/>
        </w:rPr>
      </w:pPr>
      <w:r>
        <w:rPr>
          <w:sz w:val="28"/>
          <w:szCs w:val="28"/>
        </w:rPr>
        <w:t xml:space="preserve"> От 14 ноября 2008 г. № 687 </w:t>
      </w:r>
      <w:hyperlink r:id="rId53" w:tgtFrame="_blank">
        <w:r>
          <w:rPr>
            <w:rFonts w:eastAsia="Calibri"/>
            <w:bCs/>
            <w:sz w:val="28"/>
            <w:szCs w:val="28"/>
          </w:rPr>
          <w:t>«Об утверждении Положения об организации и ведении гражданской обороны в муниципальных образованиях и организациях».</w:t>
        </w:r>
      </w:hyperlink>
    </w:p>
    <w:p w:rsidR="00017D0D" w:rsidRDefault="00800629" w:rsidP="00E42CCF">
      <w:pPr>
        <w:pStyle w:val="10"/>
        <w:widowControl w:val="0"/>
        <w:numPr>
          <w:ilvl w:val="0"/>
          <w:numId w:val="4"/>
        </w:numPr>
        <w:tabs>
          <w:tab w:val="clear" w:pos="709"/>
          <w:tab w:val="left" w:pos="1080"/>
        </w:tabs>
        <w:suppressAutoHyphens w:val="0"/>
        <w:spacing w:after="0" w:line="288" w:lineRule="auto"/>
        <w:ind w:left="0" w:firstLine="709"/>
        <w:jc w:val="both"/>
        <w:rPr>
          <w:rFonts w:eastAsia="Calibri"/>
          <w:bCs/>
          <w:sz w:val="28"/>
          <w:szCs w:val="28"/>
        </w:rPr>
      </w:pPr>
      <w:r>
        <w:rPr>
          <w:sz w:val="28"/>
          <w:szCs w:val="28"/>
        </w:rPr>
        <w:t xml:space="preserve"> От 26 августа 2009 г. </w:t>
      </w:r>
      <w:hyperlink r:id="rId54" w:tgtFrame="_blank">
        <w:r>
          <w:rPr>
            <w:rFonts w:eastAsia="Calibri"/>
            <w:bCs/>
            <w:sz w:val="28"/>
            <w:szCs w:val="28"/>
          </w:rPr>
          <w:t>№ 496</w:t>
        </w:r>
      </w:hyperlink>
      <w:r>
        <w:rPr>
          <w:rFonts w:eastAsia="Calibri"/>
          <w:bCs/>
          <w:sz w:val="28"/>
          <w:szCs w:val="28"/>
        </w:rPr>
        <w:t xml:space="preserve"> </w:t>
      </w:r>
      <w:hyperlink r:id="rId55" w:tgtFrame="_blank">
        <w:r>
          <w:rPr>
            <w:rFonts w:eastAsia="Calibri"/>
            <w:bCs/>
            <w:sz w:val="28"/>
            <w:szCs w:val="28"/>
          </w:rPr>
          <w:t xml:space="preserve">«Об утверждении Положения о системе и порядке информационного обмена в рамках Единой государственной системы предупреждения и ликвидации чрезвычайных ситуаций». </w:t>
        </w:r>
      </w:hyperlink>
    </w:p>
    <w:p w:rsidR="00017D0D" w:rsidRDefault="00800629" w:rsidP="00E42CCF">
      <w:pPr>
        <w:pStyle w:val="10"/>
        <w:widowControl w:val="0"/>
        <w:numPr>
          <w:ilvl w:val="0"/>
          <w:numId w:val="4"/>
        </w:numPr>
        <w:tabs>
          <w:tab w:val="clear" w:pos="709"/>
          <w:tab w:val="left" w:pos="1080"/>
        </w:tabs>
        <w:suppressAutoHyphens w:val="0"/>
        <w:spacing w:after="0" w:line="288" w:lineRule="auto"/>
        <w:ind w:left="0" w:firstLine="709"/>
        <w:jc w:val="both"/>
        <w:rPr>
          <w:rFonts w:eastAsia="Calibri"/>
          <w:bCs/>
          <w:sz w:val="28"/>
          <w:szCs w:val="28"/>
        </w:rPr>
      </w:pPr>
      <w:r>
        <w:rPr>
          <w:rStyle w:val="af6"/>
          <w:i w:val="0"/>
          <w:iCs w:val="0"/>
          <w:color w:val="22272F"/>
          <w:sz w:val="28"/>
          <w:szCs w:val="28"/>
        </w:rPr>
        <w:t xml:space="preserve"> Приказ</w:t>
      </w:r>
      <w:r>
        <w:rPr>
          <w:color w:val="22272F"/>
          <w:sz w:val="28"/>
          <w:szCs w:val="28"/>
        </w:rPr>
        <w:t xml:space="preserve"> </w:t>
      </w:r>
      <w:r>
        <w:rPr>
          <w:rStyle w:val="af6"/>
          <w:i w:val="0"/>
          <w:iCs w:val="0"/>
          <w:color w:val="22272F"/>
          <w:sz w:val="28"/>
          <w:szCs w:val="28"/>
        </w:rPr>
        <w:t>МЧС</w:t>
      </w:r>
      <w:r>
        <w:rPr>
          <w:color w:val="22272F"/>
          <w:sz w:val="28"/>
          <w:szCs w:val="28"/>
        </w:rPr>
        <w:t xml:space="preserve"> России от 5 июля 2021 г. № </w:t>
      </w:r>
      <w:r>
        <w:rPr>
          <w:rStyle w:val="af6"/>
          <w:i w:val="0"/>
          <w:iCs w:val="0"/>
          <w:color w:val="22272F"/>
          <w:sz w:val="28"/>
          <w:szCs w:val="28"/>
        </w:rPr>
        <w:t xml:space="preserve">429 </w:t>
      </w:r>
      <w:r>
        <w:rPr>
          <w:color w:val="22272F"/>
          <w:sz w:val="28"/>
          <w:szCs w:val="28"/>
          <w:shd w:val="clear" w:color="auto" w:fill="FFFFFF"/>
        </w:rPr>
        <w:t>«Об установлении критериев информации о чрезвычайных ситуациях природного и техногенного характера».</w:t>
      </w:r>
    </w:p>
    <w:p w:rsidR="00017D0D" w:rsidRDefault="00800629" w:rsidP="00E42CCF">
      <w:pPr>
        <w:pStyle w:val="10"/>
        <w:widowControl w:val="0"/>
        <w:numPr>
          <w:ilvl w:val="0"/>
          <w:numId w:val="4"/>
        </w:numPr>
        <w:tabs>
          <w:tab w:val="clear" w:pos="709"/>
          <w:tab w:val="left" w:pos="1080"/>
        </w:tabs>
        <w:suppressAutoHyphens w:val="0"/>
        <w:spacing w:after="0" w:line="288" w:lineRule="auto"/>
        <w:ind w:left="0" w:firstLine="709"/>
        <w:jc w:val="both"/>
        <w:rPr>
          <w:rFonts w:eastAsia="Calibri"/>
          <w:bCs/>
          <w:sz w:val="28"/>
          <w:szCs w:val="28"/>
        </w:rPr>
      </w:pPr>
      <w:r>
        <w:rPr>
          <w:sz w:val="28"/>
          <w:szCs w:val="28"/>
        </w:rPr>
        <w:t xml:space="preserve"> От 1 октября 2014 г. </w:t>
      </w:r>
      <w:hyperlink r:id="rId56" w:tgtFrame="_blank">
        <w:r>
          <w:rPr>
            <w:rFonts w:eastAsia="Calibri"/>
            <w:bCs/>
            <w:sz w:val="28"/>
            <w:szCs w:val="28"/>
          </w:rPr>
          <w:t>№ 543</w:t>
        </w:r>
      </w:hyperlink>
      <w:r>
        <w:rPr>
          <w:sz w:val="28"/>
          <w:szCs w:val="28"/>
        </w:rPr>
        <w:t xml:space="preserve"> </w:t>
      </w:r>
      <w:hyperlink r:id="rId57" w:tgtFrame="_blank">
        <w:r>
          <w:rPr>
            <w:rFonts w:eastAsia="Calibri"/>
            <w:bCs/>
            <w:sz w:val="28"/>
            <w:szCs w:val="28"/>
          </w:rPr>
          <w:t xml:space="preserve">«Об утверждении Положения об организации обеспечения населения средствами индивидуальной защиты». </w:t>
        </w:r>
      </w:hyperlink>
    </w:p>
    <w:p w:rsidR="00017D0D" w:rsidRDefault="00800629" w:rsidP="00E42CCF">
      <w:pPr>
        <w:pStyle w:val="10"/>
        <w:widowControl w:val="0"/>
        <w:numPr>
          <w:ilvl w:val="0"/>
          <w:numId w:val="4"/>
        </w:numPr>
        <w:tabs>
          <w:tab w:val="clear" w:pos="709"/>
          <w:tab w:val="left" w:pos="1080"/>
        </w:tabs>
        <w:suppressAutoHyphens w:val="0"/>
        <w:spacing w:after="0" w:line="288" w:lineRule="auto"/>
        <w:ind w:left="0" w:firstLine="709"/>
        <w:jc w:val="both"/>
        <w:rPr>
          <w:rFonts w:eastAsia="Calibri"/>
          <w:bCs/>
          <w:sz w:val="28"/>
          <w:szCs w:val="28"/>
        </w:rPr>
      </w:pPr>
      <w:r>
        <w:rPr>
          <w:sz w:val="28"/>
          <w:szCs w:val="28"/>
        </w:rPr>
        <w:t xml:space="preserve"> От 23 мая 2017 г. </w:t>
      </w:r>
      <w:hyperlink r:id="rId58" w:tgtFrame="_blank">
        <w:r>
          <w:rPr>
            <w:rFonts w:eastAsia="Calibri"/>
            <w:bCs/>
            <w:sz w:val="28"/>
            <w:szCs w:val="28"/>
          </w:rPr>
          <w:t>№ 230</w:t>
        </w:r>
      </w:hyperlink>
      <w:r>
        <w:rPr>
          <w:rFonts w:eastAsia="Calibri"/>
          <w:bCs/>
          <w:sz w:val="28"/>
          <w:szCs w:val="28"/>
        </w:rPr>
        <w:t xml:space="preserve"> </w:t>
      </w:r>
      <w:hyperlink r:id="rId59" w:tgtFrame="_blank">
        <w:r>
          <w:rPr>
            <w:rFonts w:eastAsia="Calibri"/>
            <w:bCs/>
            <w:sz w:val="28"/>
            <w:szCs w:val="28"/>
          </w:rPr>
          <w:t>«Об утверждении Положения об уполномоченных на решение задач в области гражданской обороны структурных подразделениях (работниках) организаций».</w:t>
        </w:r>
      </w:hyperlink>
    </w:p>
    <w:p w:rsidR="00017D0D" w:rsidRDefault="00800629" w:rsidP="00E42CCF">
      <w:pPr>
        <w:pStyle w:val="10"/>
        <w:widowControl w:val="0"/>
        <w:numPr>
          <w:ilvl w:val="0"/>
          <w:numId w:val="4"/>
        </w:numPr>
        <w:tabs>
          <w:tab w:val="clear" w:pos="709"/>
          <w:tab w:val="left" w:pos="1080"/>
        </w:tabs>
        <w:suppressAutoHyphens w:val="0"/>
        <w:spacing w:after="0" w:line="288" w:lineRule="auto"/>
        <w:ind w:left="0" w:firstLine="709"/>
        <w:jc w:val="both"/>
        <w:rPr>
          <w:rFonts w:eastAsia="Calibri"/>
          <w:bCs/>
          <w:sz w:val="28"/>
          <w:szCs w:val="28"/>
        </w:rPr>
      </w:pPr>
      <w:r>
        <w:rPr>
          <w:sz w:val="28"/>
          <w:szCs w:val="28"/>
        </w:rPr>
        <w:t xml:space="preserve"> О</w:t>
      </w:r>
      <w:r>
        <w:rPr>
          <w:rFonts w:eastAsia="Calibri"/>
          <w:bCs/>
          <w:sz w:val="28"/>
          <w:szCs w:val="28"/>
        </w:rPr>
        <w:t>т 4 февраля 2022 года № 62 «Об утверждении формы проверочного листа (списка контрольных вопросов, ответы на которые свидетельствуют о соблюдении или несоблюдении контролируемым лицом обязательных требований), применяемого Министерством Российской Федерации по делам гражданской обороны, чрезвычайным ситуациям и ликвидации последствий стихийных бедствий и его территориальными органами при осуществлении федерального государственного надзора в области защиты населения и территорий от чрезвычайных ситуаций».</w:t>
      </w:r>
    </w:p>
    <w:p w:rsidR="00017D0D" w:rsidRDefault="00800629" w:rsidP="00E42CCF">
      <w:pPr>
        <w:pStyle w:val="10"/>
        <w:widowControl w:val="0"/>
        <w:numPr>
          <w:ilvl w:val="0"/>
          <w:numId w:val="4"/>
        </w:numPr>
        <w:tabs>
          <w:tab w:val="clear" w:pos="709"/>
          <w:tab w:val="left" w:pos="1080"/>
        </w:tabs>
        <w:suppressAutoHyphens w:val="0"/>
        <w:spacing w:after="0" w:line="288" w:lineRule="auto"/>
        <w:ind w:left="0" w:firstLine="709"/>
        <w:jc w:val="both"/>
        <w:rPr>
          <w:rFonts w:eastAsia="Calibri"/>
          <w:bCs/>
          <w:sz w:val="28"/>
          <w:szCs w:val="28"/>
        </w:rPr>
      </w:pPr>
      <w:r>
        <w:rPr>
          <w:sz w:val="28"/>
          <w:szCs w:val="28"/>
        </w:rPr>
        <w:t>О</w:t>
      </w:r>
      <w:r>
        <w:rPr>
          <w:bCs/>
          <w:sz w:val="28"/>
          <w:szCs w:val="28"/>
          <w:shd w:val="clear" w:color="auto" w:fill="FFFFFF"/>
        </w:rPr>
        <w:t>т 4 февраля 2022 г. № 61</w:t>
      </w:r>
      <w:r>
        <w:rPr>
          <w:sz w:val="28"/>
          <w:szCs w:val="28"/>
        </w:rPr>
        <w:t xml:space="preserve"> «</w:t>
      </w:r>
      <w:r>
        <w:rPr>
          <w:bCs/>
          <w:sz w:val="28"/>
          <w:szCs w:val="28"/>
          <w:shd w:val="clear" w:color="auto" w:fill="FFFFFF"/>
        </w:rPr>
        <w:t>Об утверждении формы проверочного листа (списка контрольных вопросов, ответы на которые свидетельствуют о соблюдении или несоблюдении контролируемым лицом обязательных требований), применяемого при осуществлении федерального государственного надзора в области гражданской обороны».</w:t>
      </w:r>
    </w:p>
    <w:p w:rsidR="00017D0D" w:rsidRDefault="00800629" w:rsidP="00E42CCF">
      <w:pPr>
        <w:pStyle w:val="10"/>
        <w:widowControl w:val="0"/>
        <w:numPr>
          <w:ilvl w:val="0"/>
          <w:numId w:val="4"/>
        </w:numPr>
        <w:tabs>
          <w:tab w:val="clear" w:pos="709"/>
          <w:tab w:val="left" w:pos="1080"/>
        </w:tabs>
        <w:suppressAutoHyphens w:val="0"/>
        <w:spacing w:after="0" w:line="288" w:lineRule="auto"/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shd w:val="clear" w:color="auto" w:fill="FFFFFF"/>
        </w:rPr>
        <w:t xml:space="preserve">От 1 сентября 2020 г. № 631 «Об утверждении Методики оценки ущерба </w:t>
      </w:r>
      <w:r>
        <w:rPr>
          <w:bCs/>
          <w:sz w:val="28"/>
          <w:szCs w:val="28"/>
          <w:shd w:val="clear" w:color="auto" w:fill="FFFFFF"/>
        </w:rPr>
        <w:lastRenderedPageBreak/>
        <w:t>от чрезвычайных ситуаций».</w:t>
      </w:r>
    </w:p>
    <w:p w:rsidR="00017D0D" w:rsidRDefault="00800629" w:rsidP="00E42CCF">
      <w:pPr>
        <w:pStyle w:val="10"/>
        <w:widowControl w:val="0"/>
        <w:numPr>
          <w:ilvl w:val="0"/>
          <w:numId w:val="4"/>
        </w:numPr>
        <w:tabs>
          <w:tab w:val="clear" w:pos="709"/>
          <w:tab w:val="left" w:pos="1080"/>
        </w:tabs>
        <w:suppressAutoHyphens w:val="0"/>
        <w:spacing w:after="0" w:line="288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От </w:t>
      </w:r>
      <w:r>
        <w:rPr>
          <w:color w:val="22272F"/>
          <w:sz w:val="28"/>
          <w:szCs w:val="28"/>
          <w:shd w:val="clear" w:color="auto" w:fill="FFFFFF"/>
        </w:rPr>
        <w:t>11 января 2021 г. № 2</w:t>
      </w:r>
      <w:r>
        <w:rPr>
          <w:sz w:val="28"/>
          <w:szCs w:val="28"/>
        </w:rPr>
        <w:t xml:space="preserve"> </w:t>
      </w:r>
      <w:hyperlink r:id="rId60" w:tgtFrame="_blank">
        <w:r>
          <w:rPr>
            <w:rFonts w:eastAsia="Calibri"/>
            <w:bCs/>
            <w:sz w:val="28"/>
            <w:szCs w:val="28"/>
            <w:shd w:val="clear" w:color="auto" w:fill="FFFFFF"/>
          </w:rPr>
          <w:t>«</w:t>
        </w:r>
        <w:r>
          <w:rPr>
            <w:color w:val="22272F"/>
            <w:sz w:val="28"/>
            <w:szCs w:val="28"/>
            <w:shd w:val="clear" w:color="auto" w:fill="FFFFFF"/>
          </w:rPr>
          <w:t>Об утверждении Инструкции о сроках и формах представления информации в области защиты населения и территорий от чрезвычайных ситуаций природного и техногенного характера</w:t>
        </w:r>
        <w:r>
          <w:rPr>
            <w:rFonts w:eastAsia="Calibri"/>
            <w:bCs/>
            <w:sz w:val="28"/>
            <w:szCs w:val="28"/>
            <w:shd w:val="clear" w:color="auto" w:fill="FFFFFF"/>
          </w:rPr>
          <w:t>»</w:t>
        </w:r>
        <w:r>
          <w:rPr>
            <w:rFonts w:eastAsia="Calibri"/>
            <w:bCs/>
            <w:sz w:val="28"/>
            <w:szCs w:val="28"/>
          </w:rPr>
          <w:t>.</w:t>
        </w:r>
      </w:hyperlink>
    </w:p>
    <w:p w:rsidR="00017D0D" w:rsidRDefault="00800629" w:rsidP="00E42CCF">
      <w:pPr>
        <w:pStyle w:val="10"/>
        <w:widowControl w:val="0"/>
        <w:numPr>
          <w:ilvl w:val="0"/>
          <w:numId w:val="4"/>
        </w:numPr>
        <w:tabs>
          <w:tab w:val="clear" w:pos="709"/>
          <w:tab w:val="left" w:pos="1080"/>
        </w:tabs>
        <w:suppressAutoHyphens w:val="0"/>
        <w:spacing w:after="0" w:line="288" w:lineRule="auto"/>
        <w:ind w:left="0" w:firstLine="709"/>
        <w:jc w:val="both"/>
        <w:rPr>
          <w:rFonts w:eastAsia="Calibri"/>
          <w:bCs/>
          <w:sz w:val="28"/>
          <w:szCs w:val="28"/>
        </w:rPr>
      </w:pPr>
      <w:r>
        <w:rPr>
          <w:sz w:val="28"/>
          <w:szCs w:val="28"/>
        </w:rPr>
        <w:t xml:space="preserve"> Письмо от 14 июля 2017 г. </w:t>
      </w:r>
      <w:hyperlink r:id="rId61" w:tgtFrame="_blank">
        <w:r>
          <w:rPr>
            <w:rFonts w:eastAsia="Calibri"/>
            <w:bCs/>
            <w:sz w:val="28"/>
            <w:szCs w:val="28"/>
          </w:rPr>
          <w:t>№ 8-24-583</w:t>
        </w:r>
      </w:hyperlink>
      <w:r>
        <w:rPr>
          <w:rFonts w:eastAsia="Calibri"/>
          <w:bCs/>
          <w:sz w:val="28"/>
          <w:szCs w:val="28"/>
        </w:rPr>
        <w:t xml:space="preserve"> </w:t>
      </w:r>
      <w:hyperlink r:id="rId62" w:tgtFrame="_blank">
        <w:r>
          <w:rPr>
            <w:rFonts w:eastAsia="Calibri"/>
            <w:bCs/>
            <w:sz w:val="28"/>
            <w:szCs w:val="28"/>
          </w:rPr>
          <w:t xml:space="preserve">«О проведении инструктажа по гражданской обороне». </w:t>
        </w:r>
      </w:hyperlink>
    </w:p>
    <w:p w:rsidR="00DA1D25" w:rsidRDefault="00DA1D25" w:rsidP="00E42CCF">
      <w:pPr>
        <w:pStyle w:val="10"/>
        <w:widowControl w:val="0"/>
        <w:tabs>
          <w:tab w:val="clear" w:pos="709"/>
          <w:tab w:val="left" w:pos="1080"/>
        </w:tabs>
        <w:suppressAutoHyphens w:val="0"/>
        <w:spacing w:after="0" w:line="288" w:lineRule="auto"/>
        <w:ind w:left="709"/>
        <w:jc w:val="both"/>
        <w:rPr>
          <w:b/>
          <w:color w:val="22272F"/>
          <w:sz w:val="28"/>
          <w:szCs w:val="28"/>
          <w:shd w:val="clear" w:color="auto" w:fill="FFFFFF"/>
        </w:rPr>
      </w:pPr>
    </w:p>
    <w:p w:rsidR="00017D0D" w:rsidRDefault="00800629" w:rsidP="00E42CCF">
      <w:pPr>
        <w:pStyle w:val="10"/>
        <w:widowControl w:val="0"/>
        <w:tabs>
          <w:tab w:val="clear" w:pos="709"/>
          <w:tab w:val="left" w:pos="1080"/>
        </w:tabs>
        <w:suppressAutoHyphens w:val="0"/>
        <w:spacing w:after="60" w:line="288" w:lineRule="auto"/>
        <w:ind w:left="709"/>
        <w:jc w:val="both"/>
        <w:rPr>
          <w:b/>
          <w:color w:val="22272F"/>
          <w:sz w:val="28"/>
          <w:szCs w:val="28"/>
          <w:shd w:val="clear" w:color="auto" w:fill="FFFFFF"/>
        </w:rPr>
      </w:pPr>
      <w:r>
        <w:rPr>
          <w:b/>
          <w:color w:val="22272F"/>
          <w:sz w:val="28"/>
          <w:szCs w:val="28"/>
          <w:shd w:val="clear" w:color="auto" w:fill="FFFFFF"/>
        </w:rPr>
        <w:t>Приказы МЧС России, МВД России, ФСБ России:</w:t>
      </w:r>
    </w:p>
    <w:p w:rsidR="00017D0D" w:rsidRDefault="00800629" w:rsidP="00E42CCF">
      <w:pPr>
        <w:pStyle w:val="10"/>
        <w:widowControl w:val="0"/>
        <w:numPr>
          <w:ilvl w:val="0"/>
          <w:numId w:val="4"/>
        </w:numPr>
        <w:tabs>
          <w:tab w:val="clear" w:pos="709"/>
          <w:tab w:val="left" w:pos="1080"/>
        </w:tabs>
        <w:suppressAutoHyphens w:val="0"/>
        <w:spacing w:after="0" w:line="288" w:lineRule="auto"/>
        <w:ind w:left="0" w:firstLine="709"/>
        <w:jc w:val="both"/>
        <w:rPr>
          <w:rFonts w:eastAsia="Calibri"/>
          <w:bCs/>
          <w:spacing w:val="-8"/>
          <w:sz w:val="28"/>
          <w:szCs w:val="28"/>
        </w:rPr>
      </w:pPr>
      <w:r>
        <w:rPr>
          <w:color w:val="22272F"/>
          <w:spacing w:val="-8"/>
          <w:sz w:val="28"/>
          <w:szCs w:val="28"/>
          <w:shd w:val="clear" w:color="auto" w:fill="FFFFFF"/>
        </w:rPr>
        <w:t xml:space="preserve"> От 31 мая 2005 г. № </w:t>
      </w:r>
      <w:r>
        <w:rPr>
          <w:rStyle w:val="af6"/>
          <w:i w:val="0"/>
          <w:iCs w:val="0"/>
          <w:color w:val="22272F"/>
          <w:spacing w:val="-8"/>
          <w:sz w:val="28"/>
          <w:szCs w:val="28"/>
          <w:shd w:val="clear" w:color="auto" w:fill="FFFFFF"/>
        </w:rPr>
        <w:t>428</w:t>
      </w:r>
      <w:r>
        <w:rPr>
          <w:color w:val="22272F"/>
          <w:spacing w:val="-8"/>
          <w:sz w:val="28"/>
          <w:szCs w:val="28"/>
          <w:shd w:val="clear" w:color="auto" w:fill="FFFFFF"/>
        </w:rPr>
        <w:t xml:space="preserve">/432/321 «О порядке </w:t>
      </w:r>
      <w:r>
        <w:rPr>
          <w:rStyle w:val="af6"/>
          <w:i w:val="0"/>
          <w:iCs w:val="0"/>
          <w:color w:val="22272F"/>
          <w:spacing w:val="-8"/>
          <w:sz w:val="28"/>
          <w:szCs w:val="28"/>
          <w:shd w:val="clear" w:color="auto" w:fill="FFFFFF"/>
        </w:rPr>
        <w:t>размещения</w:t>
      </w:r>
      <w:r>
        <w:rPr>
          <w:color w:val="22272F"/>
          <w:spacing w:val="-8"/>
          <w:sz w:val="28"/>
          <w:szCs w:val="28"/>
          <w:shd w:val="clear" w:color="auto" w:fill="FFFFFF"/>
        </w:rPr>
        <w:t xml:space="preserve"> </w:t>
      </w:r>
      <w:r>
        <w:rPr>
          <w:rStyle w:val="af6"/>
          <w:i w:val="0"/>
          <w:iCs w:val="0"/>
          <w:color w:val="22272F"/>
          <w:spacing w:val="-8"/>
          <w:sz w:val="28"/>
          <w:szCs w:val="28"/>
          <w:shd w:val="clear" w:color="auto" w:fill="FFFFFF"/>
        </w:rPr>
        <w:t>современных</w:t>
      </w:r>
      <w:r>
        <w:rPr>
          <w:color w:val="22272F"/>
          <w:spacing w:val="-8"/>
          <w:sz w:val="28"/>
          <w:szCs w:val="28"/>
          <w:shd w:val="clear" w:color="auto" w:fill="FFFFFF"/>
        </w:rPr>
        <w:t xml:space="preserve"> технических средств </w:t>
      </w:r>
      <w:r>
        <w:rPr>
          <w:rStyle w:val="af6"/>
          <w:i w:val="0"/>
          <w:iCs w:val="0"/>
          <w:color w:val="22272F"/>
          <w:spacing w:val="-8"/>
          <w:sz w:val="28"/>
          <w:szCs w:val="28"/>
          <w:shd w:val="clear" w:color="auto" w:fill="FFFFFF"/>
        </w:rPr>
        <w:t>массовой</w:t>
      </w:r>
      <w:r>
        <w:rPr>
          <w:color w:val="22272F"/>
          <w:spacing w:val="-8"/>
          <w:sz w:val="28"/>
          <w:szCs w:val="28"/>
          <w:shd w:val="clear" w:color="auto" w:fill="FFFFFF"/>
        </w:rPr>
        <w:t xml:space="preserve"> информации в местах массового </w:t>
      </w:r>
      <w:r>
        <w:rPr>
          <w:rStyle w:val="af6"/>
          <w:i w:val="0"/>
          <w:iCs w:val="0"/>
          <w:color w:val="22272F"/>
          <w:spacing w:val="-8"/>
          <w:sz w:val="28"/>
          <w:szCs w:val="28"/>
          <w:shd w:val="clear" w:color="auto" w:fill="FFFFFF"/>
        </w:rPr>
        <w:t>пребывания</w:t>
      </w:r>
      <w:r>
        <w:rPr>
          <w:color w:val="22272F"/>
          <w:spacing w:val="-8"/>
          <w:sz w:val="28"/>
          <w:szCs w:val="28"/>
          <w:shd w:val="clear" w:color="auto" w:fill="FFFFFF"/>
        </w:rPr>
        <w:t xml:space="preserve"> </w:t>
      </w:r>
      <w:r>
        <w:rPr>
          <w:rStyle w:val="af6"/>
          <w:i w:val="0"/>
          <w:iCs w:val="0"/>
          <w:color w:val="22272F"/>
          <w:spacing w:val="-8"/>
          <w:sz w:val="28"/>
          <w:szCs w:val="28"/>
          <w:shd w:val="clear" w:color="auto" w:fill="FFFFFF"/>
        </w:rPr>
        <w:t>людей</w:t>
      </w:r>
      <w:r>
        <w:rPr>
          <w:color w:val="22272F"/>
          <w:spacing w:val="-8"/>
          <w:sz w:val="28"/>
          <w:szCs w:val="28"/>
          <w:shd w:val="clear" w:color="auto" w:fill="FFFFFF"/>
        </w:rPr>
        <w:t xml:space="preserve"> в целях подготовки населения в области гражданской </w:t>
      </w:r>
      <w:r>
        <w:rPr>
          <w:rStyle w:val="af6"/>
          <w:i w:val="0"/>
          <w:iCs w:val="0"/>
          <w:color w:val="22272F"/>
          <w:spacing w:val="-8"/>
          <w:sz w:val="28"/>
          <w:szCs w:val="28"/>
          <w:shd w:val="clear" w:color="auto" w:fill="FFFFFF"/>
        </w:rPr>
        <w:t>обороны</w:t>
      </w:r>
      <w:r>
        <w:rPr>
          <w:color w:val="22272F"/>
          <w:spacing w:val="-8"/>
          <w:sz w:val="28"/>
          <w:szCs w:val="28"/>
          <w:shd w:val="clear" w:color="auto" w:fill="FFFFFF"/>
        </w:rPr>
        <w:t xml:space="preserve">, защиты от </w:t>
      </w:r>
      <w:r>
        <w:rPr>
          <w:rStyle w:val="af6"/>
          <w:i w:val="0"/>
          <w:iCs w:val="0"/>
          <w:color w:val="22272F"/>
          <w:spacing w:val="-8"/>
          <w:sz w:val="28"/>
          <w:szCs w:val="28"/>
          <w:shd w:val="clear" w:color="auto" w:fill="FFFFFF"/>
        </w:rPr>
        <w:t>чрезвычайных</w:t>
      </w:r>
      <w:r>
        <w:rPr>
          <w:color w:val="22272F"/>
          <w:spacing w:val="-8"/>
          <w:sz w:val="28"/>
          <w:szCs w:val="28"/>
          <w:shd w:val="clear" w:color="auto" w:fill="FFFFFF"/>
        </w:rPr>
        <w:t xml:space="preserve"> </w:t>
      </w:r>
      <w:r>
        <w:rPr>
          <w:rStyle w:val="af6"/>
          <w:i w:val="0"/>
          <w:iCs w:val="0"/>
          <w:color w:val="22272F"/>
          <w:spacing w:val="-8"/>
          <w:sz w:val="28"/>
          <w:szCs w:val="28"/>
          <w:shd w:val="clear" w:color="auto" w:fill="FFFFFF"/>
        </w:rPr>
        <w:t>ситуаций</w:t>
      </w:r>
      <w:r>
        <w:rPr>
          <w:color w:val="22272F"/>
          <w:spacing w:val="-8"/>
          <w:sz w:val="28"/>
          <w:szCs w:val="28"/>
          <w:shd w:val="clear" w:color="auto" w:fill="FFFFFF"/>
        </w:rPr>
        <w:t xml:space="preserve">, обеспечения пожарной безопасности и </w:t>
      </w:r>
      <w:r>
        <w:rPr>
          <w:rStyle w:val="af6"/>
          <w:i w:val="0"/>
          <w:iCs w:val="0"/>
          <w:color w:val="22272F"/>
          <w:spacing w:val="-8"/>
          <w:sz w:val="28"/>
          <w:szCs w:val="28"/>
          <w:shd w:val="clear" w:color="auto" w:fill="FFFFFF"/>
        </w:rPr>
        <w:t>охраны</w:t>
      </w:r>
      <w:r>
        <w:rPr>
          <w:color w:val="22272F"/>
          <w:spacing w:val="-8"/>
          <w:sz w:val="28"/>
          <w:szCs w:val="28"/>
          <w:shd w:val="clear" w:color="auto" w:fill="FFFFFF"/>
        </w:rPr>
        <w:t xml:space="preserve"> </w:t>
      </w:r>
      <w:r>
        <w:rPr>
          <w:rStyle w:val="af6"/>
          <w:i w:val="0"/>
          <w:iCs w:val="0"/>
          <w:color w:val="22272F"/>
          <w:spacing w:val="-8"/>
          <w:sz w:val="28"/>
          <w:szCs w:val="28"/>
          <w:shd w:val="clear" w:color="auto" w:fill="FFFFFF"/>
        </w:rPr>
        <w:t>общественного</w:t>
      </w:r>
      <w:r>
        <w:rPr>
          <w:color w:val="22272F"/>
          <w:spacing w:val="-8"/>
          <w:sz w:val="28"/>
          <w:szCs w:val="28"/>
          <w:shd w:val="clear" w:color="auto" w:fill="FFFFFF"/>
        </w:rPr>
        <w:t xml:space="preserve"> порядка, а также своевременного оповещения и оперативного информирования граждан о чрезвычайных ситуациях и угрозе террористических акций</w:t>
      </w:r>
      <w:r>
        <w:rPr>
          <w:rFonts w:eastAsia="Calibri"/>
          <w:bCs/>
          <w:spacing w:val="-8"/>
          <w:sz w:val="28"/>
          <w:szCs w:val="28"/>
        </w:rPr>
        <w:t>».</w:t>
      </w:r>
    </w:p>
    <w:p w:rsidR="00017D0D" w:rsidRDefault="00800629" w:rsidP="00E42CCF">
      <w:pPr>
        <w:pStyle w:val="10"/>
        <w:widowControl w:val="0"/>
        <w:numPr>
          <w:ilvl w:val="0"/>
          <w:numId w:val="4"/>
        </w:numPr>
        <w:tabs>
          <w:tab w:val="clear" w:pos="709"/>
          <w:tab w:val="left" w:pos="1080"/>
        </w:tabs>
        <w:suppressAutoHyphens w:val="0"/>
        <w:spacing w:after="0" w:line="288" w:lineRule="auto"/>
        <w:ind w:left="0" w:firstLine="709"/>
        <w:jc w:val="both"/>
        <w:rPr>
          <w:rFonts w:eastAsia="Calibri"/>
          <w:bCs/>
          <w:sz w:val="28"/>
          <w:szCs w:val="28"/>
        </w:rPr>
      </w:pPr>
      <w:r>
        <w:rPr>
          <w:sz w:val="28"/>
          <w:szCs w:val="28"/>
        </w:rPr>
        <w:t xml:space="preserve"> От 21 июля 2005 г. </w:t>
      </w:r>
      <w:hyperlink r:id="rId63" w:tgtFrame="_blank">
        <w:r>
          <w:rPr>
            <w:rFonts w:eastAsia="Calibri"/>
            <w:bCs/>
            <w:sz w:val="28"/>
            <w:szCs w:val="28"/>
          </w:rPr>
          <w:t xml:space="preserve">№ 575 </w:t>
        </w:r>
      </w:hyperlink>
      <w:hyperlink r:id="rId64" w:tgtFrame="_blank">
        <w:r>
          <w:rPr>
            <w:rFonts w:eastAsia="Calibri"/>
            <w:bCs/>
            <w:sz w:val="28"/>
            <w:szCs w:val="28"/>
          </w:rPr>
          <w:t>«Об утверждении порядка содержания и использования защитных сооружений гражданской обороны в мирное время».</w:t>
        </w:r>
      </w:hyperlink>
    </w:p>
    <w:p w:rsidR="00017D0D" w:rsidRDefault="00800629" w:rsidP="00E42CCF">
      <w:pPr>
        <w:pStyle w:val="10"/>
        <w:widowControl w:val="0"/>
        <w:numPr>
          <w:ilvl w:val="0"/>
          <w:numId w:val="4"/>
        </w:numPr>
        <w:shd w:val="clear" w:color="auto" w:fill="FFFFFF" w:themeFill="background1"/>
        <w:tabs>
          <w:tab w:val="clear" w:pos="709"/>
          <w:tab w:val="left" w:pos="1080"/>
        </w:tabs>
        <w:suppressAutoHyphens w:val="0"/>
        <w:spacing w:after="0" w:line="288" w:lineRule="auto"/>
        <w:ind w:left="0" w:firstLine="709"/>
        <w:jc w:val="both"/>
        <w:rPr>
          <w:rFonts w:eastAsia="Calibri"/>
          <w:bCs/>
          <w:sz w:val="28"/>
          <w:szCs w:val="28"/>
        </w:rPr>
      </w:pPr>
      <w:r>
        <w:rPr>
          <w:sz w:val="28"/>
          <w:szCs w:val="28"/>
        </w:rPr>
        <w:t xml:space="preserve">От 28 октября 2008 г. </w:t>
      </w:r>
      <w:hyperlink r:id="rId65" w:tgtFrame="_blank">
        <w:r>
          <w:rPr>
            <w:rFonts w:eastAsia="Calibri"/>
            <w:bCs/>
            <w:sz w:val="28"/>
            <w:szCs w:val="28"/>
          </w:rPr>
          <w:t xml:space="preserve">№ </w:t>
        </w:r>
        <w:r>
          <w:rPr>
            <w:color w:val="22272F"/>
            <w:sz w:val="28"/>
            <w:szCs w:val="28"/>
            <w:shd w:val="clear" w:color="auto" w:fill="FFFFFF"/>
          </w:rPr>
          <w:t>646/919/526</w:t>
        </w:r>
      </w:hyperlink>
      <w:r>
        <w:rPr>
          <w:rFonts w:eastAsia="Calibri"/>
          <w:bCs/>
          <w:sz w:val="28"/>
          <w:szCs w:val="28"/>
        </w:rPr>
        <w:t xml:space="preserve"> </w:t>
      </w:r>
      <w:hyperlink r:id="rId66" w:tgtFrame="_blank">
        <w:r>
          <w:rPr>
            <w:rFonts w:eastAsia="Calibri"/>
            <w:bCs/>
            <w:sz w:val="28"/>
            <w:szCs w:val="28"/>
          </w:rPr>
          <w:t xml:space="preserve">«Об утверждении требований по установке специализированных технических средств оповещения и информирования населения в местах массового пребывания людей». </w:t>
        </w:r>
      </w:hyperlink>
    </w:p>
    <w:p w:rsidR="00017D0D" w:rsidRDefault="00800629" w:rsidP="00E42CCF">
      <w:pPr>
        <w:pStyle w:val="10"/>
        <w:widowControl w:val="0"/>
        <w:tabs>
          <w:tab w:val="clear" w:pos="709"/>
          <w:tab w:val="left" w:pos="1080"/>
        </w:tabs>
        <w:suppressAutoHyphens w:val="0"/>
        <w:spacing w:before="120" w:after="60" w:line="288" w:lineRule="auto"/>
        <w:ind w:firstLine="709"/>
        <w:jc w:val="both"/>
        <w:rPr>
          <w:b/>
          <w:color w:val="22272F"/>
          <w:sz w:val="28"/>
          <w:szCs w:val="28"/>
          <w:shd w:val="clear" w:color="auto" w:fill="FFFFFF"/>
        </w:rPr>
      </w:pPr>
      <w:r>
        <w:rPr>
          <w:b/>
          <w:color w:val="22272F"/>
          <w:sz w:val="28"/>
          <w:szCs w:val="28"/>
          <w:shd w:val="clear" w:color="auto" w:fill="FFFFFF"/>
        </w:rPr>
        <w:t>Приказы Министерства труда и социальной защиты Российской Федерации:</w:t>
      </w:r>
    </w:p>
    <w:p w:rsidR="00017D0D" w:rsidRDefault="00800629" w:rsidP="00E42CCF">
      <w:pPr>
        <w:pStyle w:val="10"/>
        <w:widowControl w:val="0"/>
        <w:numPr>
          <w:ilvl w:val="0"/>
          <w:numId w:val="4"/>
        </w:numPr>
        <w:tabs>
          <w:tab w:val="clear" w:pos="709"/>
          <w:tab w:val="left" w:pos="1080"/>
        </w:tabs>
        <w:suppressAutoHyphens w:val="0"/>
        <w:spacing w:after="0" w:line="288" w:lineRule="auto"/>
        <w:ind w:left="0" w:firstLine="709"/>
        <w:jc w:val="both"/>
        <w:rPr>
          <w:color w:val="22272F"/>
          <w:sz w:val="28"/>
          <w:szCs w:val="28"/>
          <w:shd w:val="clear" w:color="auto" w:fill="FFFFFF"/>
        </w:rPr>
      </w:pPr>
      <w:r>
        <w:rPr>
          <w:color w:val="22272F"/>
          <w:sz w:val="28"/>
          <w:szCs w:val="28"/>
          <w:shd w:val="clear" w:color="auto" w:fill="FFFFFF"/>
        </w:rPr>
        <w:t xml:space="preserve"> От 15.04.2005 г. №275 «О формах документов, необходимых для расследования несчастных случаев на производстве».</w:t>
      </w:r>
    </w:p>
    <w:p w:rsidR="00017D0D" w:rsidRDefault="00800629" w:rsidP="00E42CCF">
      <w:pPr>
        <w:pStyle w:val="10"/>
        <w:widowControl w:val="0"/>
        <w:numPr>
          <w:ilvl w:val="0"/>
          <w:numId w:val="4"/>
        </w:numPr>
        <w:tabs>
          <w:tab w:val="clear" w:pos="709"/>
          <w:tab w:val="left" w:pos="1080"/>
        </w:tabs>
        <w:suppressAutoHyphens w:val="0"/>
        <w:spacing w:after="0" w:line="288" w:lineRule="auto"/>
        <w:ind w:left="0" w:firstLine="709"/>
        <w:jc w:val="both"/>
        <w:rPr>
          <w:color w:val="22272F"/>
          <w:sz w:val="28"/>
          <w:szCs w:val="28"/>
          <w:shd w:val="clear" w:color="auto" w:fill="FFFFFF"/>
        </w:rPr>
      </w:pPr>
      <w:r>
        <w:rPr>
          <w:color w:val="22272F"/>
          <w:sz w:val="28"/>
          <w:szCs w:val="28"/>
          <w:shd w:val="clear" w:color="auto" w:fill="FFFFFF"/>
        </w:rPr>
        <w:t xml:space="preserve"> От 31.12.2020 г. №988н/1420н «Об утверждении перечня вредных и (или) опасных производственных факторов и работ, при выполнении которых проводятся обязательные предварительные медицинские осмотры при поступлении на работу и периодические медицинские осмотры».</w:t>
      </w:r>
    </w:p>
    <w:p w:rsidR="00017D0D" w:rsidRDefault="00800629" w:rsidP="00E42CCF">
      <w:pPr>
        <w:pStyle w:val="10"/>
        <w:widowControl w:val="0"/>
        <w:numPr>
          <w:ilvl w:val="0"/>
          <w:numId w:val="4"/>
        </w:numPr>
        <w:tabs>
          <w:tab w:val="clear" w:pos="709"/>
          <w:tab w:val="left" w:pos="1080"/>
        </w:tabs>
        <w:suppressAutoHyphens w:val="0"/>
        <w:spacing w:after="0" w:line="288" w:lineRule="auto"/>
        <w:ind w:left="0" w:firstLine="709"/>
        <w:jc w:val="both"/>
        <w:rPr>
          <w:color w:val="22272F"/>
          <w:sz w:val="28"/>
          <w:szCs w:val="28"/>
          <w:shd w:val="clear" w:color="auto" w:fill="FFFFFF"/>
        </w:rPr>
      </w:pPr>
      <w:r>
        <w:rPr>
          <w:color w:val="22272F"/>
          <w:sz w:val="28"/>
          <w:szCs w:val="28"/>
          <w:shd w:val="clear" w:color="auto" w:fill="FFFFFF"/>
        </w:rPr>
        <w:t xml:space="preserve"> От 17 декабря 2021 г. № 894 «Об утверждении рекомендаций по размещению работодателем информационных материалов в целях информирования работников об их трудовых правах, включая право на безопасные условия и охрану труда».</w:t>
      </w:r>
    </w:p>
    <w:p w:rsidR="00017D0D" w:rsidRDefault="00800629" w:rsidP="00E42CCF">
      <w:pPr>
        <w:pStyle w:val="10"/>
        <w:widowControl w:val="0"/>
        <w:numPr>
          <w:ilvl w:val="0"/>
          <w:numId w:val="4"/>
        </w:numPr>
        <w:shd w:val="clear" w:color="auto" w:fill="FFFFFF" w:themeFill="background1"/>
        <w:tabs>
          <w:tab w:val="clear" w:pos="709"/>
          <w:tab w:val="left" w:pos="1080"/>
        </w:tabs>
        <w:suppressAutoHyphens w:val="0"/>
        <w:spacing w:after="0" w:line="288" w:lineRule="auto"/>
        <w:ind w:left="0" w:firstLine="709"/>
        <w:jc w:val="both"/>
        <w:rPr>
          <w:color w:val="22272F"/>
          <w:sz w:val="28"/>
          <w:szCs w:val="28"/>
          <w:shd w:val="clear" w:color="auto" w:fill="FFFFFF"/>
        </w:rPr>
      </w:pPr>
      <w:r>
        <w:rPr>
          <w:color w:val="22272F"/>
          <w:sz w:val="28"/>
          <w:szCs w:val="28"/>
          <w:shd w:val="clear" w:color="auto" w:fill="FFFFFF"/>
        </w:rPr>
        <w:t xml:space="preserve"> От 17 декабря 2021 г. № 894 «Об утверждении рекомендаций по размещению работодателем информационных материалов в целях информирования работников об их трудовых правах, включая право на безопасные условия и охрану труда».</w:t>
      </w:r>
    </w:p>
    <w:p w:rsidR="00017D0D" w:rsidRDefault="00800629" w:rsidP="00E42CCF">
      <w:pPr>
        <w:pStyle w:val="10"/>
        <w:widowControl w:val="0"/>
        <w:tabs>
          <w:tab w:val="clear" w:pos="709"/>
          <w:tab w:val="left" w:pos="1080"/>
        </w:tabs>
        <w:suppressAutoHyphens w:val="0"/>
        <w:spacing w:after="0" w:line="288" w:lineRule="auto"/>
        <w:ind w:firstLine="709"/>
        <w:jc w:val="both"/>
        <w:rPr>
          <w:b/>
          <w:color w:val="22272F"/>
          <w:sz w:val="28"/>
          <w:szCs w:val="28"/>
          <w:shd w:val="clear" w:color="auto" w:fill="FFFFFF"/>
        </w:rPr>
      </w:pPr>
      <w:r>
        <w:rPr>
          <w:color w:val="22272F"/>
          <w:sz w:val="28"/>
          <w:szCs w:val="28"/>
          <w:shd w:val="clear" w:color="auto" w:fill="FFFFFF"/>
        </w:rPr>
        <w:t xml:space="preserve">64. От 31 января 2022 г. № 37 «Об утверждении Рекомендаций по структуре службы охраны труда в организации и по численности работников службы охраны </w:t>
      </w:r>
      <w:r>
        <w:rPr>
          <w:color w:val="22272F"/>
          <w:sz w:val="28"/>
          <w:szCs w:val="28"/>
          <w:shd w:val="clear" w:color="auto" w:fill="FFFFFF"/>
        </w:rPr>
        <w:lastRenderedPageBreak/>
        <w:t>труда».</w:t>
      </w:r>
    </w:p>
    <w:p w:rsidR="00017D0D" w:rsidRDefault="00800629" w:rsidP="00E42CCF">
      <w:pPr>
        <w:pStyle w:val="10"/>
        <w:widowControl w:val="0"/>
        <w:tabs>
          <w:tab w:val="clear" w:pos="709"/>
          <w:tab w:val="left" w:pos="1080"/>
        </w:tabs>
        <w:suppressAutoHyphens w:val="0"/>
        <w:spacing w:before="120" w:after="60" w:line="288" w:lineRule="auto"/>
        <w:ind w:firstLine="709"/>
        <w:jc w:val="both"/>
        <w:rPr>
          <w:rFonts w:eastAsia="Calibri"/>
          <w:b/>
          <w:bCs/>
          <w:sz w:val="28"/>
          <w:szCs w:val="28"/>
        </w:rPr>
      </w:pPr>
      <w:r>
        <w:rPr>
          <w:b/>
          <w:color w:val="22272F"/>
          <w:sz w:val="28"/>
          <w:szCs w:val="28"/>
          <w:shd w:val="clear" w:color="auto" w:fill="FFFFFF"/>
        </w:rPr>
        <w:t>Приказы МЧС России и Министерства цифрового развития, связи и массовых коммуникаций Российской Федерации</w:t>
      </w:r>
      <w:r>
        <w:rPr>
          <w:rFonts w:eastAsia="Calibri"/>
          <w:b/>
          <w:bCs/>
          <w:sz w:val="28"/>
          <w:szCs w:val="28"/>
        </w:rPr>
        <w:t>:</w:t>
      </w:r>
    </w:p>
    <w:p w:rsidR="00017D0D" w:rsidRDefault="00800629" w:rsidP="00E42CCF">
      <w:pPr>
        <w:pStyle w:val="10"/>
        <w:widowControl w:val="0"/>
        <w:tabs>
          <w:tab w:val="clear" w:pos="709"/>
          <w:tab w:val="left" w:pos="1080"/>
        </w:tabs>
        <w:suppressAutoHyphens w:val="0"/>
        <w:spacing w:after="0" w:line="288" w:lineRule="auto"/>
        <w:ind w:firstLine="709"/>
        <w:jc w:val="both"/>
        <w:rPr>
          <w:color w:val="22272F"/>
          <w:sz w:val="28"/>
          <w:szCs w:val="28"/>
          <w:shd w:val="clear" w:color="auto" w:fill="FFFFFF"/>
        </w:rPr>
      </w:pPr>
      <w:r>
        <w:rPr>
          <w:color w:val="22272F"/>
          <w:sz w:val="28"/>
          <w:szCs w:val="28"/>
          <w:shd w:val="clear" w:color="auto" w:fill="FFFFFF"/>
        </w:rPr>
        <w:t xml:space="preserve">65. От 31 июля 2020 г. № 578/365 «Об </w:t>
      </w:r>
      <w:r>
        <w:rPr>
          <w:rStyle w:val="af6"/>
          <w:i w:val="0"/>
          <w:iCs w:val="0"/>
          <w:color w:val="22272F"/>
          <w:sz w:val="28"/>
          <w:szCs w:val="28"/>
          <w:shd w:val="clear" w:color="auto" w:fill="FFFFFF"/>
        </w:rPr>
        <w:t>утверждении</w:t>
      </w:r>
      <w:r>
        <w:rPr>
          <w:color w:val="22272F"/>
          <w:sz w:val="28"/>
          <w:szCs w:val="28"/>
          <w:shd w:val="clear" w:color="auto" w:fill="FFFFFF"/>
        </w:rPr>
        <w:t xml:space="preserve"> </w:t>
      </w:r>
      <w:r>
        <w:rPr>
          <w:rStyle w:val="af6"/>
          <w:i w:val="0"/>
          <w:iCs w:val="0"/>
          <w:color w:val="22272F"/>
          <w:sz w:val="28"/>
          <w:szCs w:val="28"/>
          <w:shd w:val="clear" w:color="auto" w:fill="FFFFFF"/>
        </w:rPr>
        <w:t>Положения</w:t>
      </w:r>
      <w:r>
        <w:rPr>
          <w:color w:val="22272F"/>
          <w:sz w:val="28"/>
          <w:szCs w:val="28"/>
          <w:shd w:val="clear" w:color="auto" w:fill="FFFFFF"/>
        </w:rPr>
        <w:t xml:space="preserve"> о </w:t>
      </w:r>
      <w:r>
        <w:rPr>
          <w:rStyle w:val="af6"/>
          <w:i w:val="0"/>
          <w:iCs w:val="0"/>
          <w:color w:val="22272F"/>
          <w:sz w:val="28"/>
          <w:szCs w:val="28"/>
          <w:shd w:val="clear" w:color="auto" w:fill="FFFFFF"/>
        </w:rPr>
        <w:t>системах</w:t>
      </w:r>
      <w:r>
        <w:rPr>
          <w:color w:val="22272F"/>
          <w:sz w:val="28"/>
          <w:szCs w:val="28"/>
          <w:shd w:val="clear" w:color="auto" w:fill="FFFFFF"/>
        </w:rPr>
        <w:t xml:space="preserve"> </w:t>
      </w:r>
      <w:r>
        <w:rPr>
          <w:rStyle w:val="af6"/>
          <w:i w:val="0"/>
          <w:iCs w:val="0"/>
          <w:color w:val="22272F"/>
          <w:sz w:val="28"/>
          <w:szCs w:val="28"/>
          <w:shd w:val="clear" w:color="auto" w:fill="FFFFFF"/>
        </w:rPr>
        <w:t>оповещения</w:t>
      </w:r>
      <w:r>
        <w:rPr>
          <w:color w:val="22272F"/>
          <w:sz w:val="28"/>
          <w:szCs w:val="28"/>
          <w:shd w:val="clear" w:color="auto" w:fill="FFFFFF"/>
        </w:rPr>
        <w:t xml:space="preserve"> </w:t>
      </w:r>
      <w:r>
        <w:rPr>
          <w:rStyle w:val="af6"/>
          <w:i w:val="0"/>
          <w:iCs w:val="0"/>
          <w:color w:val="22272F"/>
          <w:sz w:val="28"/>
          <w:szCs w:val="28"/>
          <w:shd w:val="clear" w:color="auto" w:fill="FFFFFF"/>
        </w:rPr>
        <w:t>населения</w:t>
      </w:r>
      <w:r>
        <w:rPr>
          <w:sz w:val="28"/>
          <w:szCs w:val="28"/>
        </w:rPr>
        <w:t>».</w:t>
      </w:r>
    </w:p>
    <w:p w:rsidR="00017D0D" w:rsidRDefault="00800629" w:rsidP="00E42CCF">
      <w:pPr>
        <w:pStyle w:val="10"/>
        <w:widowControl w:val="0"/>
        <w:shd w:val="clear" w:color="auto" w:fill="FFFFFF" w:themeFill="background1"/>
        <w:tabs>
          <w:tab w:val="clear" w:pos="709"/>
          <w:tab w:val="left" w:pos="1080"/>
        </w:tabs>
        <w:suppressAutoHyphens w:val="0"/>
        <w:spacing w:after="0" w:line="288" w:lineRule="auto"/>
        <w:ind w:firstLine="709"/>
        <w:jc w:val="both"/>
        <w:rPr>
          <w:rFonts w:eastAsia="Calibri"/>
          <w:bCs/>
          <w:spacing w:val="-6"/>
          <w:sz w:val="28"/>
          <w:szCs w:val="28"/>
        </w:rPr>
      </w:pPr>
      <w:r>
        <w:rPr>
          <w:color w:val="22272F"/>
          <w:spacing w:val="-6"/>
          <w:sz w:val="28"/>
          <w:szCs w:val="28"/>
          <w:shd w:val="clear" w:color="auto" w:fill="FFFFFF"/>
        </w:rPr>
        <w:t>66. От 31 июля 2020 г. № 579/366 «Об утверждении Положения по организации эксплуатационно-технического обслуживания систем оповещения населения</w:t>
      </w:r>
      <w:r>
        <w:rPr>
          <w:rFonts w:eastAsia="Calibri"/>
          <w:bCs/>
          <w:spacing w:val="-6"/>
          <w:sz w:val="28"/>
          <w:szCs w:val="28"/>
        </w:rPr>
        <w:t>».</w:t>
      </w:r>
    </w:p>
    <w:p w:rsidR="00017D0D" w:rsidRDefault="00800629" w:rsidP="00E42CCF">
      <w:pPr>
        <w:pStyle w:val="10"/>
        <w:widowControl w:val="0"/>
        <w:tabs>
          <w:tab w:val="clear" w:pos="709"/>
          <w:tab w:val="left" w:pos="1080"/>
        </w:tabs>
        <w:suppressAutoHyphens w:val="0"/>
        <w:spacing w:before="120" w:after="60" w:line="288" w:lineRule="auto"/>
        <w:ind w:left="709"/>
        <w:jc w:val="both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Нормативно-техническая литература в области ГО и ЧС:</w:t>
      </w:r>
    </w:p>
    <w:p w:rsidR="00017D0D" w:rsidRDefault="00800629" w:rsidP="00E42CCF">
      <w:pPr>
        <w:pStyle w:val="aff4"/>
        <w:widowControl w:val="0"/>
        <w:tabs>
          <w:tab w:val="clear" w:pos="709"/>
          <w:tab w:val="left" w:pos="1080"/>
        </w:tabs>
        <w:suppressAutoHyphens w:val="0"/>
        <w:spacing w:after="0" w:line="288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67. </w:t>
      </w:r>
      <w:hyperlink r:id="rId67" w:tgtFrame="_blank">
        <w:r>
          <w:rPr>
            <w:rFonts w:ascii="Times New Roman" w:hAnsi="Times New Roman"/>
            <w:bCs/>
            <w:sz w:val="28"/>
            <w:szCs w:val="28"/>
          </w:rPr>
          <w:t>ГОСТ Р 22.3.01-94</w:t>
        </w:r>
      </w:hyperlink>
      <w:hyperlink r:id="rId68" w:tgtFrame="_blank">
        <w:r>
          <w:rPr>
            <w:rFonts w:ascii="Times New Roman" w:hAnsi="Times New Roman"/>
            <w:bCs/>
            <w:sz w:val="28"/>
            <w:szCs w:val="28"/>
          </w:rPr>
          <w:t xml:space="preserve"> «Жизнеобеспечение населения в чрезвычайных ситуациях. Общие требования».</w:t>
        </w:r>
      </w:hyperlink>
    </w:p>
    <w:p w:rsidR="00017D0D" w:rsidRDefault="00800629" w:rsidP="00E42CCF">
      <w:pPr>
        <w:pStyle w:val="10"/>
        <w:widowControl w:val="0"/>
        <w:tabs>
          <w:tab w:val="clear" w:pos="709"/>
          <w:tab w:val="left" w:pos="1080"/>
        </w:tabs>
        <w:suppressAutoHyphens w:val="0"/>
        <w:spacing w:after="0" w:line="288" w:lineRule="auto"/>
        <w:ind w:firstLine="709"/>
        <w:jc w:val="both"/>
        <w:rPr>
          <w:color w:val="22272F"/>
          <w:sz w:val="28"/>
          <w:szCs w:val="28"/>
          <w:shd w:val="clear" w:color="auto" w:fill="FFFFFF"/>
        </w:rPr>
      </w:pPr>
      <w:r>
        <w:rPr>
          <w:color w:val="22272F"/>
          <w:sz w:val="28"/>
          <w:szCs w:val="28"/>
          <w:shd w:val="clear" w:color="auto" w:fill="FFFFFF"/>
        </w:rPr>
        <w:t>68. ГОСТ Р 22.0.03-2020 «Безопасность в чрезвычайных ситуациях. Природные чрезвычайные ситуации. Термины и определения».</w:t>
      </w:r>
    </w:p>
    <w:p w:rsidR="00017D0D" w:rsidRDefault="00800629" w:rsidP="00E42CCF">
      <w:pPr>
        <w:pStyle w:val="10"/>
        <w:widowControl w:val="0"/>
        <w:tabs>
          <w:tab w:val="clear" w:pos="709"/>
          <w:tab w:val="left" w:pos="1080"/>
        </w:tabs>
        <w:suppressAutoHyphens w:val="0"/>
        <w:spacing w:after="0" w:line="288" w:lineRule="auto"/>
        <w:ind w:firstLine="709"/>
        <w:jc w:val="both"/>
        <w:rPr>
          <w:color w:val="22272F"/>
          <w:sz w:val="28"/>
          <w:szCs w:val="28"/>
          <w:shd w:val="clear" w:color="auto" w:fill="FFFFFF"/>
        </w:rPr>
      </w:pPr>
      <w:r>
        <w:rPr>
          <w:color w:val="22272F"/>
          <w:sz w:val="28"/>
          <w:szCs w:val="28"/>
          <w:shd w:val="clear" w:color="auto" w:fill="FFFFFF"/>
        </w:rPr>
        <w:t>69. ГОСТ Р 22.0.04-2020 «Безопасность в чрезвычайных ситуациях. Биолого-социальные чрезвычайные ситуации. Термины и определения».</w:t>
      </w:r>
    </w:p>
    <w:p w:rsidR="00017D0D" w:rsidRDefault="00800629" w:rsidP="00E42CCF">
      <w:pPr>
        <w:pStyle w:val="10"/>
        <w:widowControl w:val="0"/>
        <w:tabs>
          <w:tab w:val="clear" w:pos="709"/>
          <w:tab w:val="left" w:pos="1080"/>
        </w:tabs>
        <w:suppressAutoHyphens w:val="0"/>
        <w:spacing w:after="0" w:line="288" w:lineRule="auto"/>
        <w:ind w:firstLine="709"/>
        <w:jc w:val="both"/>
        <w:rPr>
          <w:rFonts w:eastAsia="Calibri"/>
          <w:bCs/>
          <w:sz w:val="28"/>
          <w:szCs w:val="28"/>
        </w:rPr>
      </w:pPr>
      <w:r>
        <w:rPr>
          <w:color w:val="22272F"/>
          <w:sz w:val="28"/>
          <w:szCs w:val="28"/>
          <w:shd w:val="clear" w:color="auto" w:fill="FFFFFF"/>
        </w:rPr>
        <w:t xml:space="preserve">70. </w:t>
      </w:r>
      <w:hyperlink r:id="rId69" w:tgtFrame="_blank">
        <w:r>
          <w:rPr>
            <w:rFonts w:eastAsia="Calibri"/>
            <w:bCs/>
            <w:sz w:val="28"/>
            <w:szCs w:val="28"/>
          </w:rPr>
          <w:t>ГОСТ Р 22.1.01-95</w:t>
        </w:r>
      </w:hyperlink>
      <w:hyperlink r:id="rId70" w:tgtFrame="_blank">
        <w:r>
          <w:rPr>
            <w:rFonts w:eastAsia="Calibri"/>
            <w:bCs/>
            <w:sz w:val="28"/>
            <w:szCs w:val="28"/>
          </w:rPr>
          <w:t xml:space="preserve"> «Мониторинг и прогнозирование. Основные положения»</w:t>
        </w:r>
      </w:hyperlink>
      <w:r>
        <w:rPr>
          <w:rFonts w:eastAsia="Calibri"/>
          <w:bCs/>
          <w:sz w:val="28"/>
          <w:szCs w:val="28"/>
        </w:rPr>
        <w:t>.</w:t>
      </w:r>
    </w:p>
    <w:p w:rsidR="00017D0D" w:rsidRDefault="00800629" w:rsidP="00E42CCF">
      <w:pPr>
        <w:pStyle w:val="10"/>
        <w:widowControl w:val="0"/>
        <w:tabs>
          <w:tab w:val="clear" w:pos="709"/>
          <w:tab w:val="left" w:pos="1080"/>
        </w:tabs>
        <w:suppressAutoHyphens w:val="0"/>
        <w:spacing w:after="0" w:line="288" w:lineRule="auto"/>
        <w:ind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71. </w:t>
      </w:r>
      <w:hyperlink r:id="rId71" w:tgtFrame="_blank">
        <w:r>
          <w:rPr>
            <w:rFonts w:eastAsia="Calibri"/>
            <w:bCs/>
            <w:sz w:val="28"/>
            <w:szCs w:val="28"/>
          </w:rPr>
          <w:t>ГОСТ Р 22.6.01-95</w:t>
        </w:r>
      </w:hyperlink>
      <w:hyperlink r:id="rId72" w:tgtFrame="_blank">
        <w:r>
          <w:rPr>
            <w:rFonts w:eastAsia="Calibri"/>
            <w:bCs/>
            <w:sz w:val="28"/>
            <w:szCs w:val="28"/>
          </w:rPr>
          <w:t>  «Защита систем хозяйственно-питьевого водоснабжения. Общие требования»</w:t>
        </w:r>
      </w:hyperlink>
      <w:r>
        <w:rPr>
          <w:rFonts w:eastAsia="Calibri"/>
          <w:bCs/>
          <w:sz w:val="28"/>
          <w:szCs w:val="28"/>
        </w:rPr>
        <w:t>.</w:t>
      </w:r>
    </w:p>
    <w:p w:rsidR="00017D0D" w:rsidRDefault="00800629" w:rsidP="00E42CCF">
      <w:pPr>
        <w:pStyle w:val="10"/>
        <w:widowControl w:val="0"/>
        <w:tabs>
          <w:tab w:val="clear" w:pos="709"/>
          <w:tab w:val="left" w:pos="1080"/>
        </w:tabs>
        <w:suppressAutoHyphens w:val="0"/>
        <w:spacing w:after="0" w:line="288" w:lineRule="auto"/>
        <w:ind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72. </w:t>
      </w:r>
      <w:hyperlink r:id="rId73" w:tgtFrame="_blank">
        <w:r>
          <w:rPr>
            <w:rFonts w:eastAsia="Calibri"/>
            <w:bCs/>
            <w:sz w:val="28"/>
            <w:szCs w:val="28"/>
          </w:rPr>
          <w:t>ГОСТ Р 22.0.06-95</w:t>
        </w:r>
      </w:hyperlink>
      <w:hyperlink r:id="rId74" w:tgtFrame="_blank">
        <w:r>
          <w:rPr>
            <w:rFonts w:eastAsia="Calibri"/>
            <w:bCs/>
            <w:sz w:val="28"/>
            <w:szCs w:val="28"/>
          </w:rPr>
          <w:t xml:space="preserve"> «Источники природных чрезвычайных ситуаций. Поражающие факторы»</w:t>
        </w:r>
      </w:hyperlink>
      <w:r>
        <w:rPr>
          <w:rFonts w:eastAsia="Calibri"/>
          <w:bCs/>
          <w:sz w:val="28"/>
          <w:szCs w:val="28"/>
        </w:rPr>
        <w:t>.</w:t>
      </w:r>
    </w:p>
    <w:p w:rsidR="00017D0D" w:rsidRDefault="00C81653" w:rsidP="00E42CCF">
      <w:pPr>
        <w:pStyle w:val="10"/>
        <w:widowControl w:val="0"/>
        <w:tabs>
          <w:tab w:val="clear" w:pos="709"/>
          <w:tab w:val="left" w:pos="1080"/>
        </w:tabs>
        <w:suppressAutoHyphens w:val="0"/>
        <w:spacing w:after="0" w:line="288" w:lineRule="auto"/>
        <w:ind w:firstLine="709"/>
        <w:jc w:val="both"/>
        <w:rPr>
          <w:rFonts w:eastAsia="Calibri"/>
          <w:bCs/>
          <w:sz w:val="28"/>
          <w:szCs w:val="28"/>
        </w:rPr>
      </w:pPr>
      <w:r w:rsidRPr="00C81653">
        <w:rPr>
          <w:sz w:val="28"/>
          <w:szCs w:val="28"/>
        </w:rPr>
        <w:t xml:space="preserve">73. </w:t>
      </w:r>
      <w:hyperlink r:id="rId75" w:tgtFrame="_blank">
        <w:r w:rsidR="00800629" w:rsidRPr="00C81653">
          <w:rPr>
            <w:rFonts w:eastAsia="Calibri"/>
            <w:bCs/>
            <w:sz w:val="28"/>
            <w:szCs w:val="28"/>
          </w:rPr>
          <w:t>ГОСТ Р 22.0.07-95</w:t>
        </w:r>
      </w:hyperlink>
      <w:hyperlink r:id="rId76" w:tgtFrame="_blank">
        <w:r w:rsidR="00800629" w:rsidRPr="00C81653">
          <w:rPr>
            <w:rFonts w:eastAsia="Calibri"/>
            <w:bCs/>
            <w:sz w:val="28"/>
            <w:szCs w:val="28"/>
          </w:rPr>
          <w:t xml:space="preserve"> «Классификация и номенклатура поражающих факторов и их параметров»</w:t>
        </w:r>
      </w:hyperlink>
      <w:r w:rsidR="00800629">
        <w:rPr>
          <w:rFonts w:eastAsia="Calibri"/>
          <w:bCs/>
          <w:sz w:val="28"/>
          <w:szCs w:val="28"/>
        </w:rPr>
        <w:t>.</w:t>
      </w:r>
    </w:p>
    <w:p w:rsidR="00017D0D" w:rsidRDefault="00C81653" w:rsidP="00E42CCF">
      <w:pPr>
        <w:pStyle w:val="10"/>
        <w:widowControl w:val="0"/>
        <w:tabs>
          <w:tab w:val="clear" w:pos="709"/>
          <w:tab w:val="left" w:pos="1080"/>
        </w:tabs>
        <w:suppressAutoHyphens w:val="0"/>
        <w:spacing w:after="0" w:line="288" w:lineRule="auto"/>
        <w:ind w:firstLine="709"/>
        <w:jc w:val="both"/>
        <w:rPr>
          <w:rFonts w:eastAsia="Calibri"/>
          <w:bCs/>
          <w:sz w:val="28"/>
          <w:szCs w:val="28"/>
        </w:rPr>
      </w:pPr>
      <w:r>
        <w:rPr>
          <w:sz w:val="28"/>
          <w:szCs w:val="28"/>
        </w:rPr>
        <w:t xml:space="preserve">74. </w:t>
      </w:r>
      <w:hyperlink r:id="rId77" w:tgtFrame="_blank">
        <w:r w:rsidR="00800629">
          <w:rPr>
            <w:rFonts w:eastAsia="Calibri"/>
            <w:bCs/>
            <w:sz w:val="28"/>
            <w:szCs w:val="28"/>
          </w:rPr>
          <w:t>ГОСТ Р 22.0.08-96</w:t>
        </w:r>
      </w:hyperlink>
      <w:hyperlink r:id="rId78" w:tgtFrame="_blank">
        <w:r w:rsidR="00800629">
          <w:rPr>
            <w:rFonts w:eastAsia="Calibri"/>
            <w:bCs/>
            <w:sz w:val="28"/>
            <w:szCs w:val="28"/>
          </w:rPr>
          <w:t xml:space="preserve"> «Техногенные чрезвычайные ситуации. Взрывы. Термины и определения»</w:t>
        </w:r>
      </w:hyperlink>
      <w:r w:rsidR="00800629">
        <w:rPr>
          <w:rFonts w:eastAsia="Calibri"/>
          <w:bCs/>
          <w:sz w:val="28"/>
          <w:szCs w:val="28"/>
        </w:rPr>
        <w:t>.</w:t>
      </w:r>
    </w:p>
    <w:p w:rsidR="00017D0D" w:rsidRDefault="00C81653" w:rsidP="00E42CCF">
      <w:pPr>
        <w:pStyle w:val="10"/>
        <w:widowControl w:val="0"/>
        <w:tabs>
          <w:tab w:val="clear" w:pos="709"/>
          <w:tab w:val="left" w:pos="1080"/>
        </w:tabs>
        <w:suppressAutoHyphens w:val="0"/>
        <w:spacing w:after="0" w:line="288" w:lineRule="auto"/>
        <w:ind w:firstLine="709"/>
        <w:jc w:val="both"/>
        <w:rPr>
          <w:rFonts w:eastAsia="Calibri"/>
          <w:bCs/>
          <w:spacing w:val="-4"/>
          <w:sz w:val="28"/>
          <w:szCs w:val="28"/>
        </w:rPr>
      </w:pPr>
      <w:r>
        <w:rPr>
          <w:sz w:val="28"/>
          <w:szCs w:val="28"/>
        </w:rPr>
        <w:t xml:space="preserve">75. </w:t>
      </w:r>
      <w:hyperlink r:id="rId79" w:tgtFrame="_blank">
        <w:r w:rsidR="00800629">
          <w:rPr>
            <w:rFonts w:eastAsia="Calibri"/>
            <w:bCs/>
            <w:spacing w:val="-4"/>
            <w:sz w:val="28"/>
            <w:szCs w:val="28"/>
          </w:rPr>
          <w:t>ГОСТ Р 22.6.02-97</w:t>
        </w:r>
      </w:hyperlink>
      <w:hyperlink r:id="rId80" w:tgtFrame="_blank">
        <w:r w:rsidR="00800629">
          <w:rPr>
            <w:rFonts w:eastAsia="Calibri"/>
            <w:bCs/>
            <w:spacing w:val="-4"/>
            <w:sz w:val="28"/>
            <w:szCs w:val="28"/>
          </w:rPr>
          <w:t xml:space="preserve"> «Безопасность в чрезвычайных ситуациях. Мобильные средства очистки поверхностных вод. Общие технические требования»</w:t>
        </w:r>
      </w:hyperlink>
      <w:r w:rsidR="00800629">
        <w:rPr>
          <w:rFonts w:eastAsia="Calibri"/>
          <w:bCs/>
          <w:spacing w:val="-4"/>
          <w:sz w:val="28"/>
          <w:szCs w:val="28"/>
        </w:rPr>
        <w:t>.</w:t>
      </w:r>
    </w:p>
    <w:p w:rsidR="00017D0D" w:rsidRDefault="00C81653" w:rsidP="00E42CCF">
      <w:pPr>
        <w:pStyle w:val="10"/>
        <w:widowControl w:val="0"/>
        <w:tabs>
          <w:tab w:val="clear" w:pos="709"/>
          <w:tab w:val="left" w:pos="1080"/>
        </w:tabs>
        <w:suppressAutoHyphens w:val="0"/>
        <w:spacing w:after="0" w:line="288" w:lineRule="auto"/>
        <w:ind w:firstLine="709"/>
        <w:jc w:val="both"/>
        <w:rPr>
          <w:rFonts w:eastAsia="Calibri"/>
          <w:bCs/>
          <w:sz w:val="28"/>
          <w:szCs w:val="28"/>
        </w:rPr>
      </w:pPr>
      <w:r>
        <w:rPr>
          <w:sz w:val="28"/>
          <w:szCs w:val="28"/>
        </w:rPr>
        <w:t>76. </w:t>
      </w:r>
      <w:hyperlink r:id="rId81" w:tgtFrame="_blank">
        <w:r w:rsidR="00800629">
          <w:rPr>
            <w:rFonts w:eastAsia="Calibri"/>
            <w:bCs/>
            <w:sz w:val="28"/>
            <w:szCs w:val="28"/>
          </w:rPr>
          <w:t>ГОСТ Р 22.3.06-97</w:t>
        </w:r>
      </w:hyperlink>
      <w:hyperlink r:id="rId82" w:tgtFrame="_blank">
        <w:r w:rsidR="00800629">
          <w:rPr>
            <w:rFonts w:eastAsia="Calibri"/>
            <w:bCs/>
            <w:sz w:val="28"/>
            <w:szCs w:val="28"/>
          </w:rPr>
          <w:t> «Средства индивидуальной защиты от радиоактивных веществ. Общие технические требования»</w:t>
        </w:r>
      </w:hyperlink>
      <w:r w:rsidR="00800629">
        <w:rPr>
          <w:rFonts w:eastAsia="Calibri"/>
          <w:bCs/>
          <w:sz w:val="28"/>
          <w:szCs w:val="28"/>
        </w:rPr>
        <w:t>.</w:t>
      </w:r>
    </w:p>
    <w:p w:rsidR="00017D0D" w:rsidRDefault="00C81653" w:rsidP="00E42CCF">
      <w:pPr>
        <w:pStyle w:val="10"/>
        <w:widowControl w:val="0"/>
        <w:tabs>
          <w:tab w:val="clear" w:pos="709"/>
          <w:tab w:val="left" w:pos="1080"/>
        </w:tabs>
        <w:suppressAutoHyphens w:val="0"/>
        <w:spacing w:after="0" w:line="288" w:lineRule="auto"/>
        <w:ind w:firstLine="709"/>
        <w:jc w:val="both"/>
        <w:rPr>
          <w:rFonts w:eastAsia="Calibri"/>
          <w:bCs/>
          <w:sz w:val="28"/>
          <w:szCs w:val="28"/>
        </w:rPr>
      </w:pPr>
      <w:r>
        <w:rPr>
          <w:color w:val="22272F"/>
          <w:sz w:val="28"/>
          <w:szCs w:val="28"/>
          <w:shd w:val="clear" w:color="auto" w:fill="FFFFFF"/>
        </w:rPr>
        <w:t xml:space="preserve">77. </w:t>
      </w:r>
      <w:r w:rsidR="00800629">
        <w:rPr>
          <w:color w:val="22272F"/>
          <w:sz w:val="28"/>
          <w:szCs w:val="28"/>
          <w:shd w:val="clear" w:color="auto" w:fill="FFFFFF"/>
        </w:rPr>
        <w:t>ГОСТ Р 22.7.01-2016 «Безопасность в чрезвычайных ситуациях. Единая дежурно-диспетчерская служба. Основные положения».</w:t>
      </w:r>
    </w:p>
    <w:p w:rsidR="00017D0D" w:rsidRDefault="00C81653" w:rsidP="00E42CCF">
      <w:pPr>
        <w:pStyle w:val="10"/>
        <w:widowControl w:val="0"/>
        <w:tabs>
          <w:tab w:val="clear" w:pos="709"/>
          <w:tab w:val="left" w:pos="1080"/>
        </w:tabs>
        <w:suppressAutoHyphens w:val="0"/>
        <w:spacing w:after="0" w:line="288" w:lineRule="auto"/>
        <w:ind w:firstLine="709"/>
        <w:jc w:val="both"/>
        <w:rPr>
          <w:rFonts w:eastAsia="Calibri"/>
          <w:bCs/>
          <w:sz w:val="28"/>
          <w:szCs w:val="28"/>
        </w:rPr>
      </w:pPr>
      <w:r>
        <w:rPr>
          <w:sz w:val="28"/>
          <w:szCs w:val="28"/>
        </w:rPr>
        <w:t>78. </w:t>
      </w:r>
      <w:hyperlink r:id="rId83" w:tgtFrame="_blank">
        <w:r w:rsidR="00800629">
          <w:rPr>
            <w:rFonts w:eastAsia="Calibri"/>
            <w:bCs/>
            <w:sz w:val="28"/>
            <w:szCs w:val="28"/>
          </w:rPr>
          <w:t>ГОСТ Р 22.1.06-99</w:t>
        </w:r>
      </w:hyperlink>
      <w:hyperlink r:id="rId84" w:tgtFrame="_blank">
        <w:r w:rsidR="00800629">
          <w:rPr>
            <w:rFonts w:eastAsia="Calibri"/>
            <w:bCs/>
            <w:sz w:val="28"/>
            <w:szCs w:val="28"/>
          </w:rPr>
          <w:t xml:space="preserve"> «Мониторинг и прогнозирование опасных геологических явлений и процессов. Общие требования»</w:t>
        </w:r>
      </w:hyperlink>
      <w:r w:rsidR="00800629">
        <w:rPr>
          <w:rFonts w:eastAsia="Calibri"/>
          <w:bCs/>
          <w:sz w:val="28"/>
          <w:szCs w:val="28"/>
        </w:rPr>
        <w:t>.</w:t>
      </w:r>
    </w:p>
    <w:p w:rsidR="00017D0D" w:rsidRDefault="00C81653" w:rsidP="00E42CCF">
      <w:pPr>
        <w:pStyle w:val="10"/>
        <w:widowControl w:val="0"/>
        <w:tabs>
          <w:tab w:val="clear" w:pos="709"/>
          <w:tab w:val="left" w:pos="1080"/>
        </w:tabs>
        <w:suppressAutoHyphens w:val="0"/>
        <w:spacing w:after="0" w:line="288" w:lineRule="auto"/>
        <w:ind w:firstLine="709"/>
        <w:jc w:val="both"/>
        <w:rPr>
          <w:rFonts w:eastAsia="Calibri"/>
          <w:bCs/>
          <w:sz w:val="28"/>
          <w:szCs w:val="28"/>
        </w:rPr>
      </w:pPr>
      <w:r w:rsidRPr="00C81653">
        <w:rPr>
          <w:sz w:val="28"/>
          <w:szCs w:val="28"/>
        </w:rPr>
        <w:t>79</w:t>
      </w:r>
      <w:r>
        <w:t>. </w:t>
      </w:r>
      <w:hyperlink r:id="rId85" w:tgtFrame="_blank">
        <w:r w:rsidR="00800629">
          <w:rPr>
            <w:rFonts w:eastAsia="Calibri"/>
            <w:bCs/>
            <w:sz w:val="28"/>
            <w:szCs w:val="28"/>
          </w:rPr>
          <w:t>ГОСТ Р 22.1.12-2005</w:t>
        </w:r>
      </w:hyperlink>
      <w:hyperlink r:id="rId86" w:tgtFrame="_blank">
        <w:r w:rsidR="00800629">
          <w:rPr>
            <w:rFonts w:eastAsia="Calibri"/>
            <w:bCs/>
            <w:sz w:val="28"/>
            <w:szCs w:val="28"/>
          </w:rPr>
          <w:t xml:space="preserve"> «Безопасность в чрезвычайных ситуациях. Структурированная система мониторинга и управления инженерными системами зданий и сооружений. Общие требования»</w:t>
        </w:r>
      </w:hyperlink>
      <w:r w:rsidR="00800629">
        <w:rPr>
          <w:rFonts w:eastAsia="Calibri"/>
          <w:bCs/>
          <w:sz w:val="28"/>
          <w:szCs w:val="28"/>
        </w:rPr>
        <w:t>.</w:t>
      </w:r>
    </w:p>
    <w:p w:rsidR="00017D0D" w:rsidRDefault="00C81653" w:rsidP="00E42CCF">
      <w:pPr>
        <w:pStyle w:val="10"/>
        <w:widowControl w:val="0"/>
        <w:tabs>
          <w:tab w:val="clear" w:pos="709"/>
          <w:tab w:val="left" w:pos="1080"/>
        </w:tabs>
        <w:suppressAutoHyphens w:val="0"/>
        <w:spacing w:after="0" w:line="288" w:lineRule="auto"/>
        <w:ind w:firstLine="709"/>
        <w:jc w:val="both"/>
        <w:rPr>
          <w:rFonts w:eastAsia="Calibri"/>
          <w:bCs/>
          <w:sz w:val="28"/>
          <w:szCs w:val="28"/>
        </w:rPr>
      </w:pPr>
      <w:r>
        <w:rPr>
          <w:color w:val="22272F"/>
          <w:sz w:val="28"/>
          <w:szCs w:val="28"/>
          <w:shd w:val="clear" w:color="auto" w:fill="FFFFFF"/>
        </w:rPr>
        <w:t>80. </w:t>
      </w:r>
      <w:r w:rsidR="00800629">
        <w:rPr>
          <w:color w:val="22272F"/>
          <w:sz w:val="28"/>
          <w:szCs w:val="28"/>
          <w:shd w:val="clear" w:color="auto" w:fill="FFFFFF"/>
        </w:rPr>
        <w:t xml:space="preserve">ГОСТ Р 22.0.01-2016 «Безопасность в чрезвычайных ситуациях. </w:t>
      </w:r>
      <w:r w:rsidR="00800629">
        <w:rPr>
          <w:color w:val="22272F"/>
          <w:sz w:val="28"/>
          <w:szCs w:val="28"/>
          <w:shd w:val="clear" w:color="auto" w:fill="FFFFFF"/>
        </w:rPr>
        <w:lastRenderedPageBreak/>
        <w:t>Основные положения»</w:t>
      </w:r>
      <w:r w:rsidR="00800629">
        <w:rPr>
          <w:rFonts w:eastAsia="Calibri"/>
          <w:bCs/>
          <w:sz w:val="28"/>
          <w:szCs w:val="28"/>
        </w:rPr>
        <w:t>.</w:t>
      </w:r>
    </w:p>
    <w:p w:rsidR="00017D0D" w:rsidRDefault="00C81653" w:rsidP="00E42CCF">
      <w:pPr>
        <w:pStyle w:val="10"/>
        <w:widowControl w:val="0"/>
        <w:tabs>
          <w:tab w:val="clear" w:pos="709"/>
          <w:tab w:val="left" w:pos="1080"/>
        </w:tabs>
        <w:suppressAutoHyphens w:val="0"/>
        <w:spacing w:after="0" w:line="288" w:lineRule="auto"/>
        <w:ind w:firstLine="709"/>
        <w:jc w:val="both"/>
        <w:rPr>
          <w:color w:val="22272F"/>
          <w:sz w:val="28"/>
          <w:szCs w:val="28"/>
          <w:shd w:val="clear" w:color="auto" w:fill="FFFFFF"/>
        </w:rPr>
      </w:pPr>
      <w:r>
        <w:rPr>
          <w:color w:val="22272F"/>
          <w:sz w:val="28"/>
          <w:szCs w:val="28"/>
          <w:shd w:val="clear" w:color="auto" w:fill="FFFFFF"/>
        </w:rPr>
        <w:t>81. </w:t>
      </w:r>
      <w:r w:rsidR="00800629">
        <w:rPr>
          <w:color w:val="22272F"/>
          <w:sz w:val="28"/>
          <w:szCs w:val="28"/>
          <w:shd w:val="clear" w:color="auto" w:fill="FFFFFF"/>
        </w:rPr>
        <w:t xml:space="preserve">ГОСТ Р 22.0.02-2016 «Безопасность в чрезвычайных ситуациях. </w:t>
      </w:r>
      <w:r>
        <w:rPr>
          <w:color w:val="22272F"/>
          <w:sz w:val="28"/>
          <w:szCs w:val="28"/>
          <w:shd w:val="clear" w:color="auto" w:fill="FFFFFF"/>
        </w:rPr>
        <w:t xml:space="preserve"> </w:t>
      </w:r>
      <w:r w:rsidR="00800629">
        <w:rPr>
          <w:color w:val="22272F"/>
          <w:sz w:val="28"/>
          <w:szCs w:val="28"/>
          <w:shd w:val="clear" w:color="auto" w:fill="FFFFFF"/>
        </w:rPr>
        <w:t>Термины и определения».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rFonts w:eastAsia="Calibri"/>
          <w:bCs/>
          <w:sz w:val="28"/>
          <w:szCs w:val="28"/>
        </w:rPr>
      </w:pPr>
      <w:r>
        <w:rPr>
          <w:color w:val="22272F"/>
          <w:sz w:val="28"/>
          <w:szCs w:val="28"/>
          <w:shd w:val="clear" w:color="auto" w:fill="FFFFFF"/>
        </w:rPr>
        <w:t xml:space="preserve">82. </w:t>
      </w:r>
      <w:hyperlink r:id="rId87" w:tgtFrame="_blank">
        <w:r>
          <w:rPr>
            <w:rFonts w:eastAsia="Calibri"/>
            <w:bCs/>
            <w:sz w:val="28"/>
            <w:szCs w:val="28"/>
          </w:rPr>
          <w:t>ГОСТ Р 42.0.01-2000</w:t>
        </w:r>
      </w:hyperlink>
      <w:hyperlink r:id="rId88" w:tgtFrame="_blank">
        <w:r>
          <w:rPr>
            <w:rFonts w:eastAsia="Calibri"/>
            <w:bCs/>
            <w:sz w:val="28"/>
            <w:szCs w:val="28"/>
          </w:rPr>
          <w:t>  «Гражданская оборона. Основные положения»</w:t>
        </w:r>
      </w:hyperlink>
      <w:r>
        <w:rPr>
          <w:rFonts w:eastAsia="Calibri"/>
          <w:bCs/>
          <w:sz w:val="28"/>
          <w:szCs w:val="28"/>
        </w:rPr>
        <w:t>.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bCs/>
          <w:spacing w:val="-4"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83. </w:t>
      </w:r>
      <w:r>
        <w:rPr>
          <w:spacing w:val="-4"/>
          <w:sz w:val="28"/>
          <w:szCs w:val="28"/>
          <w:shd w:val="clear" w:color="auto" w:fill="FFFFFF"/>
        </w:rPr>
        <w:t>ГОСТ Р 12.4.034-2017 «</w:t>
      </w:r>
      <w:r>
        <w:rPr>
          <w:bCs/>
          <w:spacing w:val="-4"/>
          <w:sz w:val="28"/>
          <w:szCs w:val="28"/>
        </w:rPr>
        <w:t>Система стандартов безопасности труда. Средства индивидуальной защиты органов дыхания. Классификация и маркировка».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bCs/>
          <w:spacing w:val="-4"/>
          <w:sz w:val="28"/>
          <w:szCs w:val="28"/>
        </w:rPr>
        <w:t xml:space="preserve">84. </w:t>
      </w:r>
      <w:r>
        <w:rPr>
          <w:sz w:val="28"/>
          <w:szCs w:val="28"/>
          <w:shd w:val="clear" w:color="auto" w:fill="FFFFFF"/>
        </w:rPr>
        <w:t xml:space="preserve">ГОСТ Р 22.10.01-2021 </w:t>
      </w:r>
      <w:hyperlink r:id="rId89" w:tgtFrame="_blank">
        <w:r>
          <w:rPr>
            <w:rFonts w:eastAsia="Calibri"/>
            <w:bCs/>
            <w:sz w:val="28"/>
            <w:szCs w:val="28"/>
          </w:rPr>
          <w:t xml:space="preserve"> «Оценка ущерба. Термины и определения»</w:t>
        </w:r>
      </w:hyperlink>
      <w:r>
        <w:rPr>
          <w:sz w:val="28"/>
          <w:szCs w:val="28"/>
        </w:rPr>
        <w:t>.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rFonts w:eastAsia="Calibri"/>
          <w:bCs/>
          <w:sz w:val="28"/>
          <w:szCs w:val="28"/>
        </w:rPr>
      </w:pPr>
      <w:r>
        <w:rPr>
          <w:sz w:val="28"/>
          <w:szCs w:val="28"/>
        </w:rPr>
        <w:t xml:space="preserve">85. </w:t>
      </w:r>
      <w:hyperlink r:id="rId90" w:tgtFrame="_blank">
        <w:r>
          <w:rPr>
            <w:rFonts w:eastAsia="Calibri"/>
            <w:bCs/>
            <w:sz w:val="28"/>
            <w:szCs w:val="28"/>
          </w:rPr>
          <w:t>ГОСТ Р 42.0.02-2001</w:t>
        </w:r>
      </w:hyperlink>
      <w:hyperlink r:id="rId91" w:tgtFrame="_blank">
        <w:r>
          <w:rPr>
            <w:rFonts w:eastAsia="Calibri"/>
            <w:bCs/>
            <w:sz w:val="28"/>
            <w:szCs w:val="28"/>
          </w:rPr>
          <w:t xml:space="preserve"> «Гражданская оборона. Термины и определения основных понятий»</w:t>
        </w:r>
      </w:hyperlink>
      <w:r>
        <w:rPr>
          <w:rFonts w:eastAsia="Calibri"/>
          <w:bCs/>
          <w:sz w:val="28"/>
          <w:szCs w:val="28"/>
        </w:rPr>
        <w:t>.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86. </w:t>
      </w:r>
      <w:hyperlink r:id="rId92" w:tgtFrame="_blank">
        <w:r>
          <w:rPr>
            <w:rFonts w:eastAsia="Calibri"/>
            <w:bCs/>
            <w:sz w:val="28"/>
            <w:szCs w:val="28"/>
          </w:rPr>
          <w:t>ГОСТ Р 42.2.01-2014</w:t>
        </w:r>
      </w:hyperlink>
      <w:hyperlink r:id="rId93" w:tgtFrame="_blank">
        <w:r>
          <w:rPr>
            <w:rFonts w:eastAsia="Calibri"/>
            <w:bCs/>
            <w:sz w:val="28"/>
            <w:szCs w:val="28"/>
          </w:rPr>
          <w:t xml:space="preserve"> «Оценка состояния потенциально опасных объектов, объектов обороны и безопасности в условиях воздействия поражающих факторов обычных средств поражения». </w:t>
        </w:r>
      </w:hyperlink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87. </w:t>
      </w:r>
      <w:hyperlink r:id="rId94" w:tgtFrame="_blank">
        <w:r>
          <w:rPr>
            <w:rFonts w:eastAsia="Calibri"/>
            <w:bCs/>
            <w:sz w:val="28"/>
            <w:szCs w:val="28"/>
          </w:rPr>
          <w:t xml:space="preserve">СП 88.13330.2014 </w:t>
        </w:r>
      </w:hyperlink>
      <w:hyperlink r:id="rId95" w:tgtFrame="_blank">
        <w:r>
          <w:rPr>
            <w:rFonts w:eastAsia="Calibri"/>
            <w:bCs/>
            <w:sz w:val="28"/>
            <w:szCs w:val="28"/>
          </w:rPr>
          <w:t>«Защитные сооружения гражданской обороны. Актуализированная редакция СНиП II-11-77»</w:t>
        </w:r>
      </w:hyperlink>
      <w:r>
        <w:rPr>
          <w:rFonts w:eastAsia="Calibri"/>
          <w:bCs/>
          <w:sz w:val="28"/>
          <w:szCs w:val="28"/>
        </w:rPr>
        <w:t>.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88. </w:t>
      </w:r>
      <w:hyperlink r:id="rId96" w:tgtFrame="_blank">
        <w:r>
          <w:rPr>
            <w:rFonts w:eastAsia="Calibri"/>
            <w:bCs/>
            <w:sz w:val="28"/>
            <w:szCs w:val="28"/>
          </w:rPr>
          <w:t>СП 165.1325800.2014</w:t>
        </w:r>
      </w:hyperlink>
      <w:r>
        <w:rPr>
          <w:rFonts w:eastAsia="Calibri"/>
          <w:bCs/>
          <w:sz w:val="28"/>
          <w:szCs w:val="28"/>
        </w:rPr>
        <w:t> </w:t>
      </w:r>
      <w:hyperlink r:id="rId97" w:tgtFrame="_blank">
        <w:r>
          <w:rPr>
            <w:rFonts w:eastAsia="Calibri"/>
            <w:bCs/>
            <w:sz w:val="28"/>
            <w:szCs w:val="28"/>
          </w:rPr>
          <w:t xml:space="preserve"> «Инженерно-технические мероприятия гражданской обороны». </w:t>
        </w:r>
      </w:hyperlink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89. </w:t>
      </w:r>
      <w:r>
        <w:rPr>
          <w:color w:val="22272F"/>
          <w:sz w:val="28"/>
          <w:szCs w:val="28"/>
          <w:shd w:val="clear" w:color="auto" w:fill="FFFFFF"/>
        </w:rPr>
        <w:t xml:space="preserve">Свод правил СП 264.1325800.2016 «Световая маскировка населённых пунктов </w:t>
      </w:r>
      <w:r>
        <w:rPr>
          <w:sz w:val="28"/>
          <w:szCs w:val="28"/>
          <w:shd w:val="clear" w:color="auto" w:fill="FFFFFF"/>
        </w:rPr>
        <w:t xml:space="preserve">и объектов народного хозяйства». Актуализированная редакция </w:t>
      </w:r>
      <w:hyperlink r:id="rId98" w:anchor="/document/3923141/entry/0" w:history="1">
        <w:r>
          <w:rPr>
            <w:sz w:val="28"/>
            <w:szCs w:val="28"/>
          </w:rPr>
          <w:t>СНиП 2.01.53-84</w:t>
        </w:r>
      </w:hyperlink>
      <w:r>
        <w:rPr>
          <w:rFonts w:eastAsia="Calibri"/>
          <w:bCs/>
          <w:sz w:val="28"/>
          <w:szCs w:val="28"/>
        </w:rPr>
        <w:t>.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90. </w:t>
      </w:r>
      <w:hyperlink r:id="rId99" w:tgtFrame="_blank">
        <w:r>
          <w:rPr>
            <w:rFonts w:eastAsia="Calibri"/>
            <w:bCs/>
            <w:sz w:val="28"/>
            <w:szCs w:val="28"/>
          </w:rPr>
          <w:t>СП 93.13330</w:t>
        </w:r>
      </w:hyperlink>
      <w:hyperlink r:id="rId100" w:tgtFrame="_blank">
        <w:r>
          <w:rPr>
            <w:rFonts w:eastAsia="Calibri"/>
            <w:bCs/>
            <w:sz w:val="28"/>
            <w:szCs w:val="28"/>
          </w:rPr>
          <w:t xml:space="preserve"> «СНиП 2.01.54-84  «Защитные сооружения гражданской обороны в подземных горных выработках»</w:t>
        </w:r>
      </w:hyperlink>
      <w:r>
        <w:rPr>
          <w:rFonts w:eastAsia="Calibri"/>
          <w:bCs/>
          <w:sz w:val="28"/>
          <w:szCs w:val="28"/>
        </w:rPr>
        <w:t>.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91. </w:t>
      </w:r>
      <w:hyperlink r:id="rId101" w:tgtFrame="_blank">
        <w:r>
          <w:rPr>
            <w:rFonts w:eastAsia="Calibri"/>
            <w:bCs/>
            <w:sz w:val="28"/>
            <w:szCs w:val="28"/>
          </w:rPr>
          <w:t>СП 263.1325800.2016</w:t>
        </w:r>
      </w:hyperlink>
      <w:hyperlink r:id="rId102" w:tgtFrame="_blank">
        <w:r>
          <w:rPr>
            <w:rFonts w:eastAsia="Calibri"/>
            <w:bCs/>
            <w:sz w:val="28"/>
            <w:szCs w:val="28"/>
          </w:rPr>
          <w:t xml:space="preserve"> «Приспособление метрополитенов под защитные сооружения гражданской обороны. Общие правила проектирования»</w:t>
        </w:r>
      </w:hyperlink>
      <w:r>
        <w:rPr>
          <w:rFonts w:eastAsia="Calibri"/>
          <w:bCs/>
          <w:sz w:val="28"/>
          <w:szCs w:val="28"/>
        </w:rPr>
        <w:t>.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rFonts w:eastAsia="Calibri"/>
          <w:bCs/>
          <w:spacing w:val="-8"/>
          <w:sz w:val="28"/>
          <w:szCs w:val="28"/>
        </w:rPr>
      </w:pPr>
      <w:r>
        <w:rPr>
          <w:rFonts w:eastAsia="Calibri"/>
          <w:bCs/>
          <w:spacing w:val="-8"/>
          <w:sz w:val="28"/>
          <w:szCs w:val="28"/>
        </w:rPr>
        <w:t xml:space="preserve">92. </w:t>
      </w:r>
      <w:hyperlink r:id="rId103">
        <w:r>
          <w:rPr>
            <w:rFonts w:eastAsia="Calibri"/>
            <w:bCs/>
            <w:spacing w:val="-8"/>
            <w:sz w:val="28"/>
            <w:szCs w:val="28"/>
          </w:rPr>
          <w:t>СП 94.13330.2016</w:t>
        </w:r>
      </w:hyperlink>
      <w:hyperlink r:id="rId104">
        <w:r>
          <w:rPr>
            <w:rFonts w:eastAsia="Calibri"/>
            <w:bCs/>
            <w:spacing w:val="-8"/>
            <w:sz w:val="28"/>
            <w:szCs w:val="28"/>
          </w:rPr>
          <w:t xml:space="preserve"> «Приспособление объектов коммунально-бытового назначения для санитарной обработки людей, специальной обработки одежды и подвижного состава автотранспорта. Актуализированная редакция СНиП 2.01.57-85»</w:t>
        </w:r>
      </w:hyperlink>
      <w:r>
        <w:rPr>
          <w:rFonts w:eastAsia="Calibri"/>
          <w:bCs/>
          <w:spacing w:val="-8"/>
          <w:sz w:val="28"/>
          <w:szCs w:val="28"/>
        </w:rPr>
        <w:t>.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bCs/>
          <w:color w:val="000000" w:themeColor="text1"/>
          <w:sz w:val="28"/>
          <w:szCs w:val="28"/>
        </w:rPr>
      </w:pPr>
      <w:r>
        <w:rPr>
          <w:rFonts w:eastAsia="Calibri"/>
          <w:bCs/>
          <w:spacing w:val="4"/>
          <w:sz w:val="28"/>
          <w:szCs w:val="28"/>
        </w:rPr>
        <w:t xml:space="preserve">93. </w:t>
      </w:r>
      <w:r>
        <w:rPr>
          <w:bCs/>
          <w:color w:val="000000" w:themeColor="text1"/>
          <w:sz w:val="28"/>
          <w:szCs w:val="28"/>
        </w:rPr>
        <w:t>Письмо Министерства строительства и жилищно-коммунального хозяйства Российской Федерации от 24 августа 2015 г. № 28088-ОГ/08. По вопросу действия СНиП 3.01.09-84 «Приёмка в эксплуатацию законченных строительством защитных сооружений и их содержание в мирное время».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rFonts w:eastAsia="Calibri"/>
          <w:bCs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94. </w:t>
      </w:r>
      <w:hyperlink r:id="rId105" w:tgtFrame="_blank">
        <w:r>
          <w:rPr>
            <w:rFonts w:eastAsia="Calibri"/>
            <w:bCs/>
            <w:sz w:val="28"/>
            <w:szCs w:val="28"/>
          </w:rPr>
          <w:t>РД 52.04.253-90</w:t>
        </w:r>
      </w:hyperlink>
      <w:hyperlink r:id="rId106" w:tgtFrame="_blank">
        <w:r>
          <w:rPr>
            <w:rFonts w:eastAsia="Calibri"/>
            <w:bCs/>
            <w:sz w:val="28"/>
            <w:szCs w:val="28"/>
          </w:rPr>
          <w:t xml:space="preserve"> «Методика прогнозирования масштабов заражения сильнодействующими ядовитыми веществами при авариях (разрушениях) на химически опасных объектах и транспорте»</w:t>
        </w:r>
      </w:hyperlink>
      <w:r>
        <w:rPr>
          <w:rFonts w:eastAsia="Calibri"/>
          <w:bCs/>
          <w:sz w:val="28"/>
          <w:szCs w:val="28"/>
        </w:rPr>
        <w:t>.</w:t>
      </w:r>
    </w:p>
    <w:p w:rsidR="005A1601" w:rsidRDefault="005A1601" w:rsidP="00E42CCF">
      <w:pPr>
        <w:pStyle w:val="10"/>
        <w:widowControl w:val="0"/>
        <w:suppressAutoHyphens w:val="0"/>
        <w:spacing w:before="120" w:after="60" w:line="288" w:lineRule="auto"/>
        <w:ind w:left="709"/>
        <w:rPr>
          <w:b/>
          <w:bCs/>
          <w:sz w:val="28"/>
          <w:szCs w:val="28"/>
        </w:rPr>
      </w:pPr>
    </w:p>
    <w:p w:rsidR="00017D0D" w:rsidRDefault="00800629" w:rsidP="00E42CCF">
      <w:pPr>
        <w:pStyle w:val="10"/>
        <w:widowControl w:val="0"/>
        <w:suppressAutoHyphens w:val="0"/>
        <w:spacing w:before="120" w:after="60" w:line="288" w:lineRule="auto"/>
        <w:ind w:left="709"/>
        <w:rPr>
          <w:sz w:val="28"/>
          <w:szCs w:val="28"/>
        </w:rPr>
      </w:pPr>
      <w:r>
        <w:rPr>
          <w:b/>
          <w:bCs/>
          <w:sz w:val="28"/>
          <w:szCs w:val="28"/>
        </w:rPr>
        <w:t>Основная литература: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rFonts w:eastAsia="Calibri"/>
          <w:bCs/>
          <w:spacing w:val="-4"/>
          <w:sz w:val="28"/>
          <w:szCs w:val="28"/>
        </w:rPr>
      </w:pPr>
      <w:r>
        <w:rPr>
          <w:rFonts w:eastAsia="Calibri"/>
          <w:bCs/>
          <w:spacing w:val="-4"/>
          <w:sz w:val="28"/>
          <w:szCs w:val="28"/>
        </w:rPr>
        <w:t xml:space="preserve">95. Безопасность жизнедеятельности. Ч. 1: учебник / А.И. Овсяник, Л.Н. Романченко, П.П. </w:t>
      </w:r>
      <w:proofErr w:type="gramStart"/>
      <w:r>
        <w:rPr>
          <w:rFonts w:eastAsia="Calibri"/>
          <w:bCs/>
          <w:spacing w:val="-4"/>
          <w:sz w:val="28"/>
          <w:szCs w:val="28"/>
        </w:rPr>
        <w:t>Годлевский  [</w:t>
      </w:r>
      <w:proofErr w:type="gramEnd"/>
      <w:r>
        <w:rPr>
          <w:rFonts w:eastAsia="Calibri"/>
          <w:bCs/>
          <w:spacing w:val="-4"/>
          <w:sz w:val="28"/>
          <w:szCs w:val="28"/>
        </w:rPr>
        <w:t xml:space="preserve">и др.]; </w:t>
      </w:r>
      <w:proofErr w:type="spellStart"/>
      <w:r>
        <w:rPr>
          <w:rFonts w:eastAsia="Calibri"/>
          <w:bCs/>
          <w:spacing w:val="-4"/>
          <w:sz w:val="28"/>
          <w:szCs w:val="28"/>
        </w:rPr>
        <w:t>Финуниверситет</w:t>
      </w:r>
      <w:proofErr w:type="spellEnd"/>
      <w:r>
        <w:rPr>
          <w:rFonts w:eastAsia="Calibri"/>
          <w:bCs/>
          <w:spacing w:val="-4"/>
          <w:sz w:val="28"/>
          <w:szCs w:val="28"/>
        </w:rPr>
        <w:t xml:space="preserve">, Каф. "Безопасность </w:t>
      </w:r>
      <w:r>
        <w:rPr>
          <w:rFonts w:eastAsia="Calibri"/>
          <w:bCs/>
          <w:spacing w:val="-4"/>
          <w:sz w:val="28"/>
          <w:szCs w:val="28"/>
        </w:rPr>
        <w:lastRenderedPageBreak/>
        <w:t xml:space="preserve">жизнедеятельности"; - Москва: </w:t>
      </w:r>
      <w:proofErr w:type="spellStart"/>
      <w:r>
        <w:rPr>
          <w:rFonts w:eastAsia="Calibri"/>
          <w:bCs/>
          <w:spacing w:val="-4"/>
          <w:sz w:val="28"/>
          <w:szCs w:val="28"/>
        </w:rPr>
        <w:t>Русайнс</w:t>
      </w:r>
      <w:proofErr w:type="spellEnd"/>
      <w:r>
        <w:rPr>
          <w:rFonts w:eastAsia="Calibri"/>
          <w:bCs/>
          <w:spacing w:val="-4"/>
          <w:sz w:val="28"/>
          <w:szCs w:val="28"/>
        </w:rPr>
        <w:t>, 2022 - 613 с. - URL: https://</w:t>
      </w:r>
      <w:r>
        <w:t xml:space="preserve"> </w:t>
      </w:r>
      <w:r>
        <w:rPr>
          <w:rFonts w:eastAsia="Calibri"/>
          <w:bCs/>
          <w:spacing w:val="-4"/>
          <w:sz w:val="28"/>
          <w:szCs w:val="28"/>
        </w:rPr>
        <w:t xml:space="preserve">https://book.ru/books/945630. - Текст: электронный. 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rFonts w:eastAsia="Calibri"/>
          <w:bCs/>
          <w:spacing w:val="-4"/>
          <w:sz w:val="28"/>
          <w:szCs w:val="28"/>
        </w:rPr>
      </w:pPr>
      <w:r>
        <w:rPr>
          <w:rFonts w:eastAsia="Calibri"/>
          <w:bCs/>
          <w:spacing w:val="-4"/>
          <w:sz w:val="28"/>
          <w:szCs w:val="28"/>
        </w:rPr>
        <w:t xml:space="preserve">96. Безопасность жизнедеятельности. Ч. 2: учебник / А.И. Овсяник, Л.Н. Романченко, П.П. Годлевский [и др.]; </w:t>
      </w:r>
      <w:proofErr w:type="spellStart"/>
      <w:r>
        <w:rPr>
          <w:rFonts w:eastAsia="Calibri"/>
          <w:bCs/>
          <w:spacing w:val="-4"/>
          <w:sz w:val="28"/>
          <w:szCs w:val="28"/>
        </w:rPr>
        <w:t>Финуниверситет</w:t>
      </w:r>
      <w:proofErr w:type="spellEnd"/>
      <w:r>
        <w:rPr>
          <w:rFonts w:eastAsia="Calibri"/>
          <w:bCs/>
          <w:spacing w:val="-4"/>
          <w:sz w:val="28"/>
          <w:szCs w:val="28"/>
        </w:rPr>
        <w:t xml:space="preserve">, Каф. "Безопасность жизнедеятельности"; - Москва: </w:t>
      </w:r>
      <w:proofErr w:type="spellStart"/>
      <w:r>
        <w:rPr>
          <w:rFonts w:eastAsia="Calibri"/>
          <w:bCs/>
          <w:spacing w:val="-4"/>
          <w:sz w:val="28"/>
          <w:szCs w:val="28"/>
        </w:rPr>
        <w:t>Русайнс</w:t>
      </w:r>
      <w:proofErr w:type="spellEnd"/>
      <w:r>
        <w:rPr>
          <w:rFonts w:eastAsia="Calibri"/>
          <w:bCs/>
          <w:spacing w:val="-4"/>
          <w:sz w:val="28"/>
          <w:szCs w:val="28"/>
        </w:rPr>
        <w:t>, 2022 – 161 с. - URL: https://</w:t>
      </w:r>
      <w:r>
        <w:t xml:space="preserve"> </w:t>
      </w:r>
      <w:r>
        <w:rPr>
          <w:rFonts w:eastAsia="Calibri"/>
          <w:bCs/>
          <w:spacing w:val="-4"/>
          <w:sz w:val="28"/>
          <w:szCs w:val="28"/>
        </w:rPr>
        <w:t>https://glavkniga.su/book/663751. - Текст: электронный.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bCs/>
          <w:spacing w:val="-6"/>
          <w:sz w:val="28"/>
          <w:szCs w:val="28"/>
        </w:rPr>
      </w:pPr>
      <w:r>
        <w:rPr>
          <w:rFonts w:eastAsia="Calibri"/>
          <w:bCs/>
          <w:spacing w:val="-4"/>
          <w:sz w:val="28"/>
          <w:szCs w:val="28"/>
        </w:rPr>
        <w:t xml:space="preserve">97. </w:t>
      </w:r>
      <w:r>
        <w:rPr>
          <w:bCs/>
          <w:spacing w:val="-6"/>
          <w:sz w:val="28"/>
          <w:szCs w:val="28"/>
        </w:rPr>
        <w:t xml:space="preserve">Мазурин, Е.П. Гражданская оборона и защита от чрезвычайных ситуаций: учебное пособие для укрупнённой группы направлений </w:t>
      </w:r>
      <w:proofErr w:type="spellStart"/>
      <w:r>
        <w:rPr>
          <w:bCs/>
          <w:spacing w:val="-6"/>
          <w:sz w:val="28"/>
          <w:szCs w:val="28"/>
        </w:rPr>
        <w:t>бакалавриата</w:t>
      </w:r>
      <w:proofErr w:type="spellEnd"/>
      <w:r>
        <w:rPr>
          <w:bCs/>
          <w:spacing w:val="-6"/>
          <w:sz w:val="28"/>
          <w:szCs w:val="28"/>
        </w:rPr>
        <w:t xml:space="preserve"> и магистратуры "Образовательные и педагогические науки" / Е.П. Мазурин, Р.И. </w:t>
      </w:r>
      <w:proofErr w:type="spellStart"/>
      <w:r>
        <w:rPr>
          <w:bCs/>
          <w:spacing w:val="-6"/>
          <w:sz w:val="28"/>
          <w:szCs w:val="28"/>
        </w:rPr>
        <w:t>Айзман</w:t>
      </w:r>
      <w:proofErr w:type="spellEnd"/>
      <w:r>
        <w:rPr>
          <w:bCs/>
          <w:spacing w:val="-6"/>
          <w:sz w:val="28"/>
          <w:szCs w:val="28"/>
        </w:rPr>
        <w:t xml:space="preserve">. - Москва: </w:t>
      </w:r>
      <w:proofErr w:type="spellStart"/>
      <w:r>
        <w:rPr>
          <w:bCs/>
          <w:spacing w:val="-6"/>
          <w:sz w:val="28"/>
          <w:szCs w:val="28"/>
        </w:rPr>
        <w:t>Кнорус</w:t>
      </w:r>
      <w:proofErr w:type="spellEnd"/>
      <w:r>
        <w:rPr>
          <w:bCs/>
          <w:spacing w:val="-6"/>
          <w:sz w:val="28"/>
          <w:szCs w:val="28"/>
        </w:rPr>
        <w:t>, 2020. - 398 с. - Текст: непосредственный. - То же. - ЭБС BOOK.ru. - URL: https://book.ru/book/938992 (дата обращения: 11.06.2021). - Текст: электронный.</w:t>
      </w:r>
    </w:p>
    <w:p w:rsidR="00017D0D" w:rsidRDefault="00800629" w:rsidP="00E42CCF">
      <w:pPr>
        <w:pStyle w:val="10"/>
        <w:widowControl w:val="0"/>
        <w:tabs>
          <w:tab w:val="clear" w:pos="709"/>
          <w:tab w:val="left" w:pos="1080"/>
        </w:tabs>
        <w:suppressAutoHyphens w:val="0"/>
        <w:spacing w:before="120" w:after="60" w:line="288" w:lineRule="auto"/>
        <w:ind w:firstLine="709"/>
        <w:rPr>
          <w:rFonts w:eastAsia="Calibri"/>
          <w:bCs/>
          <w:sz w:val="28"/>
          <w:szCs w:val="28"/>
        </w:rPr>
      </w:pPr>
      <w:r>
        <w:rPr>
          <w:b/>
          <w:sz w:val="28"/>
          <w:szCs w:val="28"/>
        </w:rPr>
        <w:t>Дополнительная литература: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98. Белов, С.В. Безопасность жизнедеятельности и защита окружающей среды (</w:t>
      </w:r>
      <w:proofErr w:type="spellStart"/>
      <w:r>
        <w:rPr>
          <w:sz w:val="28"/>
          <w:szCs w:val="28"/>
        </w:rPr>
        <w:t>техносферная</w:t>
      </w:r>
      <w:proofErr w:type="spellEnd"/>
      <w:r>
        <w:rPr>
          <w:sz w:val="28"/>
          <w:szCs w:val="28"/>
        </w:rPr>
        <w:t xml:space="preserve"> безопасность) в 2 ч. Часть 1: учебник для академического </w:t>
      </w:r>
      <w:proofErr w:type="spellStart"/>
      <w:r>
        <w:rPr>
          <w:sz w:val="28"/>
          <w:szCs w:val="28"/>
        </w:rPr>
        <w:t>бакалавриата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С.В.Белов</w:t>
      </w:r>
      <w:proofErr w:type="spellEnd"/>
      <w:r>
        <w:rPr>
          <w:sz w:val="28"/>
          <w:szCs w:val="28"/>
        </w:rPr>
        <w:t xml:space="preserve">. - Москва: Издательство </w:t>
      </w:r>
      <w:proofErr w:type="spellStart"/>
      <w:r>
        <w:rPr>
          <w:sz w:val="28"/>
          <w:szCs w:val="28"/>
        </w:rPr>
        <w:t>Юрайт</w:t>
      </w:r>
      <w:proofErr w:type="spellEnd"/>
      <w:r>
        <w:rPr>
          <w:sz w:val="28"/>
          <w:szCs w:val="28"/>
        </w:rPr>
        <w:t xml:space="preserve">, 2019. - 350 с. – ЭБС </w:t>
      </w:r>
      <w:proofErr w:type="spellStart"/>
      <w:r>
        <w:rPr>
          <w:sz w:val="28"/>
          <w:szCs w:val="28"/>
        </w:rPr>
        <w:t>Юрайт</w:t>
      </w:r>
      <w:proofErr w:type="spellEnd"/>
      <w:r>
        <w:rPr>
          <w:sz w:val="28"/>
          <w:szCs w:val="28"/>
        </w:rPr>
        <w:t xml:space="preserve">. - URL: </w:t>
      </w:r>
      <w:r>
        <w:rPr>
          <w:rFonts w:ascii="Arial" w:hAnsi="Arial" w:cs="Arial"/>
          <w:color w:val="000000"/>
          <w:shd w:val="clear" w:color="auto" w:fill="FFFFFF"/>
        </w:rPr>
        <w:t> </w:t>
      </w:r>
      <w:hyperlink r:id="rId107" w:tgtFrame="_blank">
        <w:r>
          <w:rPr>
            <w:sz w:val="28"/>
            <w:szCs w:val="28"/>
            <w:shd w:val="clear" w:color="auto" w:fill="FFFFFF"/>
          </w:rPr>
          <w:t>https://urait.ru/bcode/437958</w:t>
        </w:r>
      </w:hyperlink>
      <w:r>
        <w:rPr>
          <w:sz w:val="28"/>
          <w:szCs w:val="28"/>
        </w:rPr>
        <w:t xml:space="preserve"> (дата обращения: </w:t>
      </w:r>
      <w:r>
        <w:rPr>
          <w:bCs/>
          <w:sz w:val="28"/>
          <w:szCs w:val="28"/>
        </w:rPr>
        <w:t>11.06.2021</w:t>
      </w:r>
      <w:r>
        <w:rPr>
          <w:sz w:val="28"/>
          <w:szCs w:val="28"/>
        </w:rPr>
        <w:t>). - Текст: электронный.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99. Белов, С. В. Безопасность жизнедеятельности и защита окружающей среды (</w:t>
      </w:r>
      <w:proofErr w:type="spellStart"/>
      <w:r>
        <w:rPr>
          <w:sz w:val="28"/>
          <w:szCs w:val="28"/>
        </w:rPr>
        <w:t>техносферная</w:t>
      </w:r>
      <w:proofErr w:type="spellEnd"/>
      <w:r>
        <w:rPr>
          <w:sz w:val="28"/>
          <w:szCs w:val="28"/>
        </w:rPr>
        <w:t xml:space="preserve"> безопасность) в 2 ч. Часть 2: учебник для академического </w:t>
      </w:r>
      <w:proofErr w:type="spellStart"/>
      <w:r>
        <w:rPr>
          <w:sz w:val="28"/>
          <w:szCs w:val="28"/>
        </w:rPr>
        <w:t>бакалавриата</w:t>
      </w:r>
      <w:proofErr w:type="spellEnd"/>
      <w:r>
        <w:rPr>
          <w:sz w:val="28"/>
          <w:szCs w:val="28"/>
        </w:rPr>
        <w:t xml:space="preserve"> / С. В. Белов. - 5-е изд., </w:t>
      </w:r>
      <w:proofErr w:type="spellStart"/>
      <w:r>
        <w:rPr>
          <w:sz w:val="28"/>
          <w:szCs w:val="28"/>
        </w:rPr>
        <w:t>перераб</w:t>
      </w:r>
      <w:proofErr w:type="spellEnd"/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и доп. - Москва: Издательство </w:t>
      </w:r>
      <w:proofErr w:type="spellStart"/>
      <w:r>
        <w:rPr>
          <w:sz w:val="28"/>
          <w:szCs w:val="28"/>
        </w:rPr>
        <w:t>Юрайт</w:t>
      </w:r>
      <w:proofErr w:type="spellEnd"/>
      <w:r>
        <w:rPr>
          <w:sz w:val="28"/>
          <w:szCs w:val="28"/>
        </w:rPr>
        <w:t xml:space="preserve">, 2019. - 362 с. - (Бакалавр. Академический курс). - ЭБС </w:t>
      </w:r>
      <w:proofErr w:type="spellStart"/>
      <w:r>
        <w:rPr>
          <w:sz w:val="28"/>
          <w:szCs w:val="28"/>
        </w:rPr>
        <w:t>Юрайт</w:t>
      </w:r>
      <w:proofErr w:type="spellEnd"/>
      <w:r>
        <w:rPr>
          <w:sz w:val="28"/>
          <w:szCs w:val="28"/>
        </w:rPr>
        <w:t xml:space="preserve">. - URL: </w:t>
      </w:r>
      <w:hyperlink r:id="rId108" w:tgtFrame="_blank">
        <w:r>
          <w:rPr>
            <w:sz w:val="28"/>
            <w:szCs w:val="28"/>
            <w:shd w:val="clear" w:color="auto" w:fill="FFFFFF"/>
          </w:rPr>
          <w:t>https://urait.ru/bcode/437959</w:t>
        </w:r>
      </w:hyperlink>
      <w:r>
        <w:rPr>
          <w:rFonts w:ascii="Arial" w:hAnsi="Arial" w:cs="Arial"/>
          <w:shd w:val="clear" w:color="auto" w:fill="FFFFFF"/>
        </w:rPr>
        <w:t> </w:t>
      </w:r>
      <w:r>
        <w:rPr>
          <w:rFonts w:ascii="Arial" w:hAnsi="Arial" w:cs="Arial"/>
          <w:color w:val="000000"/>
          <w:shd w:val="clear" w:color="auto" w:fill="FFFFFF"/>
        </w:rPr>
        <w:t>(</w:t>
      </w:r>
      <w:r>
        <w:rPr>
          <w:sz w:val="28"/>
          <w:szCs w:val="28"/>
        </w:rPr>
        <w:t xml:space="preserve">дата обращения: </w:t>
      </w:r>
      <w:r>
        <w:rPr>
          <w:bCs/>
          <w:sz w:val="28"/>
          <w:szCs w:val="28"/>
        </w:rPr>
        <w:t>11.06.2021</w:t>
      </w:r>
      <w:r>
        <w:rPr>
          <w:sz w:val="28"/>
          <w:szCs w:val="28"/>
        </w:rPr>
        <w:t>). - Текст: электронный.</w:t>
      </w:r>
    </w:p>
    <w:p w:rsidR="00017D0D" w:rsidRDefault="00017D0D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b/>
          <w:color w:val="000000" w:themeColor="text1"/>
          <w:sz w:val="28"/>
          <w:szCs w:val="28"/>
        </w:rPr>
      </w:pPr>
    </w:p>
    <w:p w:rsidR="00017D0D" w:rsidRDefault="00800629" w:rsidP="00E42CCF">
      <w:pPr>
        <w:pStyle w:val="10"/>
        <w:widowControl w:val="0"/>
        <w:suppressAutoHyphens w:val="0"/>
        <w:spacing w:after="60" w:line="288" w:lineRule="auto"/>
        <w:ind w:firstLine="709"/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9. Перечень ресурсов информационно-телекоммуникационной сети «Интернет», необходимых для освоения дисциплины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rFonts w:eastAsia="Calibri"/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100. URL: </w:t>
      </w:r>
      <w:hyperlink r:id="rId109">
        <w:r>
          <w:rPr>
            <w:spacing w:val="-6"/>
            <w:sz w:val="28"/>
            <w:szCs w:val="28"/>
          </w:rPr>
          <w:t>http://www.garant.ru</w:t>
        </w:r>
      </w:hyperlink>
      <w:r>
        <w:rPr>
          <w:spacing w:val="-6"/>
          <w:sz w:val="28"/>
          <w:szCs w:val="28"/>
        </w:rPr>
        <w:t xml:space="preserve"> – информационно-правовой портал «Гарант»</w:t>
      </w:r>
      <w:r>
        <w:rPr>
          <w:rFonts w:eastAsia="Calibri"/>
          <w:spacing w:val="-6"/>
          <w:sz w:val="28"/>
          <w:szCs w:val="28"/>
        </w:rPr>
        <w:t>.</w:t>
      </w:r>
    </w:p>
    <w:p w:rsidR="00017D0D" w:rsidRDefault="00800629" w:rsidP="00E42CCF">
      <w:pPr>
        <w:pStyle w:val="10"/>
        <w:widowControl w:val="0"/>
        <w:numPr>
          <w:ilvl w:val="0"/>
          <w:numId w:val="6"/>
        </w:numPr>
        <w:suppressAutoHyphens w:val="0"/>
        <w:spacing w:after="0" w:line="288" w:lineRule="auto"/>
        <w:ind w:left="0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Научная электронная библиотека eLibrary.ru https://elibrary.ru/defaultx.asp?</w:t>
      </w:r>
    </w:p>
    <w:p w:rsidR="00017D0D" w:rsidRDefault="00800629" w:rsidP="00E42CCF">
      <w:pPr>
        <w:pStyle w:val="aff5"/>
        <w:widowControl w:val="0"/>
        <w:numPr>
          <w:ilvl w:val="0"/>
          <w:numId w:val="6"/>
        </w:numPr>
        <w:suppressAutoHyphens w:val="0"/>
        <w:spacing w:beforeAutospacing="0" w:after="0" w:afterAutospacing="0" w:line="288" w:lineRule="auto"/>
        <w:ind w:left="0" w:firstLine="709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Электронная библиотека Финансового университета (ЭБ) </w:t>
      </w:r>
      <w:hyperlink r:id="rId110">
        <w:r>
          <w:rPr>
            <w:spacing w:val="-6"/>
            <w:sz w:val="28"/>
            <w:szCs w:val="28"/>
          </w:rPr>
          <w:t>http://elib.fa.ru/</w:t>
        </w:r>
      </w:hyperlink>
      <w:r>
        <w:rPr>
          <w:spacing w:val="-6"/>
          <w:sz w:val="28"/>
          <w:szCs w:val="28"/>
        </w:rPr>
        <w:t>.</w:t>
      </w:r>
    </w:p>
    <w:p w:rsidR="00017D0D" w:rsidRDefault="00800629" w:rsidP="00E42CCF">
      <w:pPr>
        <w:pStyle w:val="10"/>
        <w:widowControl w:val="0"/>
        <w:numPr>
          <w:ilvl w:val="0"/>
          <w:numId w:val="6"/>
        </w:numPr>
        <w:suppressAutoHyphens w:val="0"/>
        <w:spacing w:after="0" w:line="288" w:lineRule="auto"/>
        <w:ind w:left="0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Библиотечно-информационный комплекс Финуниверситета (электронная библиотека, ресурсы на русском языке): http://www.library.fa.ru/res_mainres.asp?cat=rus.</w:t>
      </w:r>
    </w:p>
    <w:p w:rsidR="00017D0D" w:rsidRDefault="00800629" w:rsidP="00E42CCF">
      <w:pPr>
        <w:pStyle w:val="10"/>
        <w:widowControl w:val="0"/>
        <w:numPr>
          <w:ilvl w:val="0"/>
          <w:numId w:val="6"/>
        </w:numPr>
        <w:suppressAutoHyphens w:val="0"/>
        <w:spacing w:after="0" w:line="288" w:lineRule="auto"/>
        <w:ind w:left="0" w:firstLine="709"/>
        <w:jc w:val="both"/>
        <w:outlineLvl w:val="0"/>
        <w:rPr>
          <w:sz w:val="28"/>
          <w:szCs w:val="28"/>
        </w:rPr>
      </w:pPr>
      <w:bookmarkStart w:id="42" w:name="_Toc32415474"/>
      <w:r>
        <w:rPr>
          <w:sz w:val="28"/>
          <w:szCs w:val="28"/>
        </w:rPr>
        <w:t>Библиотечно-информационный комплекс Финуниверситета (электронная библиотека, ресурсы на иностранных языках): http://www.library.fa.ru/res_mainres.asp?cat=en.</w:t>
      </w:r>
      <w:bookmarkEnd w:id="42"/>
    </w:p>
    <w:p w:rsidR="00E57E63" w:rsidRDefault="00E57E63" w:rsidP="00E42CCF">
      <w:pPr>
        <w:pStyle w:val="1"/>
        <w:keepNext w:val="0"/>
        <w:keepLines w:val="0"/>
        <w:widowControl w:val="0"/>
        <w:suppressAutoHyphens w:val="0"/>
        <w:spacing w:before="0" w:line="288" w:lineRule="auto"/>
        <w:ind w:firstLine="709"/>
        <w:rPr>
          <w:rFonts w:ascii="Times New Roman" w:hAnsi="Times New Roman"/>
          <w:color w:val="auto"/>
        </w:rPr>
      </w:pPr>
    </w:p>
    <w:p w:rsidR="00017D0D" w:rsidRDefault="00800629" w:rsidP="00E42CCF">
      <w:pPr>
        <w:pStyle w:val="1"/>
        <w:keepNext w:val="0"/>
        <w:keepLines w:val="0"/>
        <w:widowControl w:val="0"/>
        <w:suppressAutoHyphens w:val="0"/>
        <w:spacing w:before="0" w:after="60" w:line="288" w:lineRule="auto"/>
        <w:ind w:firstLine="709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 xml:space="preserve">10. </w:t>
      </w:r>
      <w:bookmarkStart w:id="43" w:name="_Toc517734283"/>
      <w:r>
        <w:rPr>
          <w:rFonts w:ascii="Times New Roman" w:hAnsi="Times New Roman"/>
          <w:color w:val="auto"/>
        </w:rPr>
        <w:t>Методические указания для обучающихся по освоению дисциплины</w:t>
      </w:r>
      <w:bookmarkEnd w:id="41"/>
      <w:bookmarkEnd w:id="43"/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contextualSpacing/>
        <w:jc w:val="both"/>
        <w:rPr>
          <w:color w:val="000000"/>
          <w:sz w:val="28"/>
          <w:szCs w:val="28"/>
        </w:rPr>
      </w:pPr>
      <w:bookmarkStart w:id="44" w:name="_Hlk5177360041"/>
      <w:bookmarkStart w:id="45" w:name="_Toc32415476"/>
      <w:bookmarkEnd w:id="44"/>
      <w:r>
        <w:rPr>
          <w:color w:val="000000"/>
          <w:sz w:val="28"/>
          <w:szCs w:val="28"/>
        </w:rPr>
        <w:lastRenderedPageBreak/>
        <w:t xml:space="preserve">Студентам при подготовке следует использовать нормативные правовые акты и регламентирующие документы Финансового университета, Методические рекомендации по планированию и организации внеаудиторной самостоятельной работы студентов по образовательным программам </w:t>
      </w:r>
      <w:proofErr w:type="spellStart"/>
      <w:r>
        <w:rPr>
          <w:color w:val="000000"/>
          <w:sz w:val="28"/>
          <w:szCs w:val="28"/>
        </w:rPr>
        <w:t>бакалавриата</w:t>
      </w:r>
      <w:proofErr w:type="spellEnd"/>
      <w:r>
        <w:rPr>
          <w:color w:val="000000"/>
          <w:sz w:val="28"/>
          <w:szCs w:val="28"/>
        </w:rPr>
        <w:t xml:space="preserve"> и магистратуры в Финансовом университете, утверждённые приказом Финуниверситета от 11.05.2021 г. № 1040 (см. сайт Финансового Университета: на главной странице раздел «Наш университет»; далее «Единая правовая база Финуниверситета»), использовать методические рекомендации кафедры «Безопасность жизнедеятельности».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Самостоятельная работа студентов проходит </w:t>
      </w:r>
      <w:proofErr w:type="spellStart"/>
      <w:r>
        <w:rPr>
          <w:color w:val="000000"/>
          <w:sz w:val="28"/>
          <w:szCs w:val="28"/>
        </w:rPr>
        <w:t>внеаудиторно</w:t>
      </w:r>
      <w:proofErr w:type="spellEnd"/>
      <w:r>
        <w:rPr>
          <w:color w:val="000000"/>
          <w:sz w:val="28"/>
          <w:szCs w:val="28"/>
        </w:rPr>
        <w:t xml:space="preserve">. Для организации самостоятельной работы служит учебно-тематический план изучения дисциплины. В данном плане указана тематика лекций, семинаров, а также вопросы и задания для самостоятельного изучения. 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 время лекций необходимо конспектировать содержание лекции. После лекции необходимо отредактировать записи, оформить конспект, дополняя его содержание дополнительной информацией. При оформлении конспекта целесообразно выделять названия тем и формулировки вопросов, основные определения, примеры.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 подготовке к семинару необходимо изучить вопросы семинара, соответствующий теоретический материал, делая для себя необходимые записи в рабочей тетради. После занятий необходимо просмотреть законспектированный материал и восстановить имеющиеся пробелы в конспекте лекции. При затруднении в решении практических вопросов (задач), можно обратиться за консультацией (помощью) к преподавателю. 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Семинары проходят, как правило, в интерактивной форме и преподаватель учитывает активность обучающихся, направленную на решение предложенных вопросов (вариантов задач), а также вариантов ответов на решаемые вопросы (проблемы). Не следует бояться представления неправильного ответа или допущения иной ошибки: исправление и анализ ошибок в режиме общения с преподавателем и сокурсниками в ходе семинара способствует более глубокому усвоению учебного материала и предотвращает возникновение ошибок в дальнейшем.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Домашние задания (подготовку к занятиям) следует осуществлять регулярно. Если то или иное задание, при подготовке к семинару вызвало затруднение, необходимо обратиться к преподавателю за консультацией. Регулярность в выполнении домашних заданий (подготовке к занятиям) - важный фактор качественного освоения дисциплины. </w:t>
      </w:r>
    </w:p>
    <w:p w:rsidR="00017D0D" w:rsidRDefault="00800629" w:rsidP="00E42CCF">
      <w:pPr>
        <w:pStyle w:val="10"/>
        <w:widowControl w:val="0"/>
        <w:suppressAutoHyphens w:val="0"/>
        <w:spacing w:before="180" w:after="60" w:line="288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Методические рекомендации по обучению лиц с ограниченными возможностями здоровья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Профессорско-преподавательский состав знакомится с психолого-физиологическими особенностями обучающихся инвалидов и лиц с ограниченными возможностями здоровья (ОВЗ). При необходимости осуществляется дополнительная поддержка преподавания </w:t>
      </w:r>
      <w:proofErr w:type="spellStart"/>
      <w:r>
        <w:rPr>
          <w:sz w:val="28"/>
          <w:szCs w:val="28"/>
        </w:rPr>
        <w:t>тьюторами</w:t>
      </w:r>
      <w:proofErr w:type="spellEnd"/>
      <w:r>
        <w:rPr>
          <w:sz w:val="28"/>
          <w:szCs w:val="28"/>
        </w:rPr>
        <w:t xml:space="preserve">, психологами, социальными работниками, прошедшими подготовку ассистентами. 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методическими рекомендациями </w:t>
      </w:r>
      <w:proofErr w:type="spellStart"/>
      <w:r>
        <w:rPr>
          <w:sz w:val="28"/>
          <w:szCs w:val="28"/>
        </w:rPr>
        <w:t>Минобрнауки</w:t>
      </w:r>
      <w:proofErr w:type="spellEnd"/>
      <w:r>
        <w:rPr>
          <w:sz w:val="28"/>
          <w:szCs w:val="28"/>
        </w:rPr>
        <w:t xml:space="preserve"> РФ (утв.      8 апреля 2014 г. № АК-44/05вн) в курсе предполагается использовать социально-активные и рефлексивные методы обучения, технологии социокультурной реабилитации с целью оказания помощи в установлении полноценных межличностных отношений с другими студентами, создании комфортного психологического климата в студенческой группе. Подбор и разработка учебных материалов производятся с учётом предоставления материала в различных формах: аудиальной, визуальной, с использованием специальных технических средств и информационных систем. 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Освоение дисциплины лицами с ОВЗ осуществляется с использованием средств обучения общего и специального назначения (персонального и коллективного использования). При этом, в случае, если в ходе занятия обучающимся приходится выполнять какие-либо упражнения (тренировки, действия) на практике, то в данном случае, обучающиеся с ОВЗ изучают теорию выполнения данного упражнения (проведения тренировки, действия).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Материально-техническое обеспечение занятий предусматривает приспособление аудиторий к нуждам лиц с ОВЗ. 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Форма проведения аттестации для студентов-инвалидов устанавливается с учётом индивидуальных психофизических особенностей. Для студентов с ОВЗ предусматривается доступная форма предоставления заданий оценочных средств, а именно: </w:t>
      </w:r>
    </w:p>
    <w:p w:rsidR="00017D0D" w:rsidRDefault="00800629" w:rsidP="00E42CCF">
      <w:pPr>
        <w:pStyle w:val="10"/>
        <w:widowControl w:val="0"/>
        <w:tabs>
          <w:tab w:val="clear" w:pos="709"/>
          <w:tab w:val="left" w:pos="993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печатной или электронной форме (для лиц с нарушениями опорно-двигательного аппарата);</w:t>
      </w:r>
    </w:p>
    <w:p w:rsidR="00017D0D" w:rsidRDefault="00800629" w:rsidP="00E42CCF">
      <w:pPr>
        <w:pStyle w:val="10"/>
        <w:widowControl w:val="0"/>
        <w:tabs>
          <w:tab w:val="clear" w:pos="709"/>
          <w:tab w:val="left" w:pos="993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печатной форме или электронной форме с увеличенным шрифтом и контрастностью (для лиц с нарушениями слуха, речи, зрения);</w:t>
      </w:r>
    </w:p>
    <w:p w:rsidR="00017D0D" w:rsidRDefault="00800629" w:rsidP="00E42CCF">
      <w:pPr>
        <w:pStyle w:val="10"/>
        <w:widowControl w:val="0"/>
        <w:tabs>
          <w:tab w:val="clear" w:pos="709"/>
          <w:tab w:val="left" w:pos="993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методом чтения ассистентом задания вслух (для лиц с нарушениями зрения).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Студентам с инвалидностью увеличивается время на подготовку ответов на контрольные вопросы. Для таких студентов предусматривается доступная форма предоставления ответов на задания, а именно:</w:t>
      </w:r>
    </w:p>
    <w:p w:rsidR="00017D0D" w:rsidRDefault="00800629" w:rsidP="00E42CCF">
      <w:pPr>
        <w:pStyle w:val="10"/>
        <w:widowControl w:val="0"/>
        <w:tabs>
          <w:tab w:val="clear" w:pos="709"/>
          <w:tab w:val="left" w:pos="993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письменно на бумаге или набором ответов на компьютере (для лиц с </w:t>
      </w:r>
      <w:r>
        <w:rPr>
          <w:sz w:val="28"/>
          <w:szCs w:val="28"/>
        </w:rPr>
        <w:lastRenderedPageBreak/>
        <w:t>нарушениями слуха, речи);</w:t>
      </w:r>
    </w:p>
    <w:p w:rsidR="00017D0D" w:rsidRDefault="00800629" w:rsidP="00E42CCF">
      <w:pPr>
        <w:pStyle w:val="10"/>
        <w:widowControl w:val="0"/>
        <w:tabs>
          <w:tab w:val="clear" w:pos="709"/>
          <w:tab w:val="left" w:pos="993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выбором ответа из возможных вариантов с использованием услуг ассистента (для лиц с нарушениями опорно-двигательного аппарата);</w:t>
      </w:r>
    </w:p>
    <w:p w:rsidR="00017D0D" w:rsidRDefault="00800629" w:rsidP="00E42CCF">
      <w:pPr>
        <w:pStyle w:val="10"/>
        <w:widowControl w:val="0"/>
        <w:tabs>
          <w:tab w:val="clear" w:pos="709"/>
          <w:tab w:val="left" w:pos="993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устно (для лиц с нарушениями зрения, опорно-двигательного аппарата).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</w:pPr>
      <w:r>
        <w:rPr>
          <w:sz w:val="28"/>
          <w:szCs w:val="28"/>
        </w:rPr>
        <w:t>При необходимости для обучающихся с инвалидностью процедура оценивания результатов обучения может проводиться в несколько этапов.</w:t>
      </w:r>
    </w:p>
    <w:p w:rsidR="00DA1D25" w:rsidRDefault="00DA1D25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b/>
          <w:sz w:val="28"/>
          <w:szCs w:val="28"/>
        </w:rPr>
      </w:pPr>
    </w:p>
    <w:p w:rsidR="00017D0D" w:rsidRDefault="00800629" w:rsidP="00E42CCF">
      <w:pPr>
        <w:pStyle w:val="10"/>
        <w:widowControl w:val="0"/>
        <w:suppressAutoHyphens w:val="0"/>
        <w:spacing w:after="120" w:line="288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Методические рекомендации по выполнению контрольной работы</w:t>
      </w:r>
    </w:p>
    <w:p w:rsidR="00017D0D" w:rsidRDefault="00800629" w:rsidP="00E42CCF">
      <w:pPr>
        <w:pStyle w:val="1"/>
        <w:keepNext w:val="0"/>
        <w:keepLines w:val="0"/>
        <w:widowControl w:val="0"/>
        <w:suppressAutoHyphens w:val="0"/>
        <w:spacing w:before="0" w:line="288" w:lineRule="auto"/>
        <w:ind w:firstLine="709"/>
        <w:rPr>
          <w:rFonts w:ascii="Times New Roman" w:hAnsi="Times New Roman"/>
          <w:b w:val="0"/>
          <w:color w:val="auto"/>
        </w:rPr>
      </w:pPr>
      <w:r>
        <w:rPr>
          <w:rFonts w:ascii="Times New Roman" w:hAnsi="Times New Roman"/>
          <w:b w:val="0"/>
          <w:color w:val="auto"/>
        </w:rPr>
        <w:t>Выполнение контрольной работы направлено на определение (оценку) качества усвоения студентами дисциплины, владения необходимыми знаниями, навыками принятия правильных решений по сложившейся ситуации.</w:t>
      </w:r>
    </w:p>
    <w:p w:rsidR="00017D0D" w:rsidRDefault="00800629" w:rsidP="00E42CCF">
      <w:pPr>
        <w:pStyle w:val="1"/>
        <w:keepNext w:val="0"/>
        <w:keepLines w:val="0"/>
        <w:widowControl w:val="0"/>
        <w:suppressAutoHyphens w:val="0"/>
        <w:spacing w:before="0" w:line="288" w:lineRule="auto"/>
        <w:ind w:firstLine="709"/>
        <w:rPr>
          <w:rFonts w:ascii="Times New Roman" w:hAnsi="Times New Roman"/>
          <w:b w:val="0"/>
          <w:color w:val="auto"/>
        </w:rPr>
      </w:pPr>
      <w:r>
        <w:rPr>
          <w:rFonts w:ascii="Times New Roman" w:hAnsi="Times New Roman"/>
          <w:b w:val="0"/>
          <w:color w:val="auto"/>
        </w:rPr>
        <w:t xml:space="preserve">При подготовке к выполнению контрольной работы обучающийся должен изучить содержание вопросов контрольной работы, рекомендуемые нормативные правовые акты, учебную и методическую литературу, изучить требования, предъявляемые к разработке контрольной работы. В ходе выполнения контрольной работы обучающийся должен проявить знания основных </w:t>
      </w:r>
      <w:proofErr w:type="gramStart"/>
      <w:r>
        <w:rPr>
          <w:rFonts w:ascii="Times New Roman" w:hAnsi="Times New Roman"/>
          <w:b w:val="0"/>
          <w:color w:val="auto"/>
        </w:rPr>
        <w:t>положений  по</w:t>
      </w:r>
      <w:proofErr w:type="gramEnd"/>
      <w:r>
        <w:rPr>
          <w:rFonts w:ascii="Times New Roman" w:hAnsi="Times New Roman"/>
          <w:b w:val="0"/>
          <w:color w:val="auto"/>
        </w:rPr>
        <w:t xml:space="preserve"> тематике учебной дисциплины, а также умения решать типовые задачи, формулировать чёткие и содержательные ответы на вопросы, проводить сравнительную оценку. </w:t>
      </w:r>
    </w:p>
    <w:p w:rsidR="00017D0D" w:rsidRDefault="00800629" w:rsidP="00E42CCF">
      <w:pPr>
        <w:pStyle w:val="1"/>
        <w:keepNext w:val="0"/>
        <w:keepLines w:val="0"/>
        <w:widowControl w:val="0"/>
        <w:suppressAutoHyphens w:val="0"/>
        <w:spacing w:before="0" w:line="288" w:lineRule="auto"/>
        <w:ind w:firstLine="709"/>
        <w:rPr>
          <w:rFonts w:ascii="Times New Roman" w:hAnsi="Times New Roman"/>
          <w:b w:val="0"/>
          <w:color w:val="auto"/>
        </w:rPr>
      </w:pPr>
      <w:r>
        <w:rPr>
          <w:rFonts w:ascii="Times New Roman" w:hAnsi="Times New Roman"/>
          <w:b w:val="0"/>
          <w:color w:val="auto"/>
        </w:rPr>
        <w:t>Контрольная работа предполагает письменный ответ на вопросы, изложенные в задании.</w:t>
      </w:r>
    </w:p>
    <w:p w:rsidR="00017D0D" w:rsidRDefault="00800629" w:rsidP="00E42CCF">
      <w:pPr>
        <w:pStyle w:val="1"/>
        <w:keepNext w:val="0"/>
        <w:keepLines w:val="0"/>
        <w:widowControl w:val="0"/>
        <w:suppressAutoHyphens w:val="0"/>
        <w:spacing w:before="0" w:line="288" w:lineRule="auto"/>
        <w:ind w:firstLine="709"/>
        <w:rPr>
          <w:rFonts w:ascii="Times New Roman" w:hAnsi="Times New Roman"/>
          <w:b w:val="0"/>
          <w:color w:val="auto"/>
        </w:rPr>
      </w:pPr>
      <w:r>
        <w:rPr>
          <w:rFonts w:ascii="Times New Roman" w:hAnsi="Times New Roman"/>
          <w:b w:val="0"/>
          <w:color w:val="auto"/>
        </w:rPr>
        <w:t>При оценке работы учитывается полнота, правильность и актуальность ответов на задания, отсутствие содержательных и терминологических ошибок, соответствие содержания ответов нормативным правовым актам.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Все учебные вопросы начинается с базовых определений, содержания, вопросов. В ходе ответов на вопросы рекомендуется, при необходимости, делать ссылку на нормативные правовые акты, другие регламентирующие, методические документы.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Раскрывая содержание вопроса, при необходимости, приводить примеры событий (процессов, явлений), выполнения спасательных операций, мероприятий по предупреждению и ликвидации чрезвычайных ситуаций, защиты населения и территорий, проводимых на территории Российской Федерации или зарубежных стран, если такие примеры (случаи) имеются.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Работа может содержать анализ, сравнительные характеристики, графики, схемы, расчёты.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Отвечать на вопросы, сформулированные в контрольной работе, </w:t>
      </w:r>
      <w:proofErr w:type="gramStart"/>
      <w:r>
        <w:rPr>
          <w:sz w:val="28"/>
          <w:szCs w:val="28"/>
        </w:rPr>
        <w:t>необходимо</w:t>
      </w:r>
      <w:proofErr w:type="gramEnd"/>
      <w:r>
        <w:rPr>
          <w:sz w:val="28"/>
          <w:szCs w:val="28"/>
        </w:rPr>
        <w:t xml:space="preserve"> по существу. Не относящаяся к содержанию вопроса информация, во </w:t>
      </w:r>
      <w:r>
        <w:rPr>
          <w:sz w:val="28"/>
          <w:szCs w:val="28"/>
        </w:rPr>
        <w:lastRenderedPageBreak/>
        <w:t xml:space="preserve">внимание не принимается. 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завершение, после ответа на 3-й вопрос задания, указывается перечень использованной, для написания работы, литературы. Ссылки на электронные приложения в списке литературы не допускаются. 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Объем работы определяет преподаватель.</w:t>
      </w:r>
    </w:p>
    <w:p w:rsidR="00017D0D" w:rsidRDefault="00017D0D" w:rsidP="00E42CCF">
      <w:pPr>
        <w:pStyle w:val="1"/>
        <w:keepNext w:val="0"/>
        <w:keepLines w:val="0"/>
        <w:widowControl w:val="0"/>
        <w:suppressAutoHyphens w:val="0"/>
        <w:spacing w:before="0" w:line="288" w:lineRule="auto"/>
        <w:ind w:firstLine="709"/>
        <w:rPr>
          <w:rFonts w:ascii="Times New Roman" w:hAnsi="Times New Roman"/>
          <w:color w:val="auto"/>
        </w:rPr>
      </w:pPr>
    </w:p>
    <w:p w:rsidR="00017D0D" w:rsidRDefault="00800629" w:rsidP="00E42CCF">
      <w:pPr>
        <w:pStyle w:val="1"/>
        <w:keepNext w:val="0"/>
        <w:keepLines w:val="0"/>
        <w:widowControl w:val="0"/>
        <w:suppressAutoHyphens w:val="0"/>
        <w:spacing w:before="0" w:after="120" w:line="288" w:lineRule="auto"/>
        <w:ind w:firstLine="709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 xml:space="preserve">11. </w:t>
      </w:r>
      <w:bookmarkStart w:id="46" w:name="_Toc423080119"/>
      <w:bookmarkStart w:id="47" w:name="_Toc506805002"/>
      <w:r>
        <w:rPr>
          <w:rFonts w:ascii="Times New Roman" w:hAnsi="Times New Roman"/>
          <w:color w:val="auto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</w:r>
      <w:bookmarkEnd w:id="45"/>
      <w:bookmarkEnd w:id="46"/>
      <w:bookmarkEnd w:id="47"/>
      <w:r>
        <w:rPr>
          <w:rFonts w:ascii="Times New Roman" w:hAnsi="Times New Roman"/>
          <w:color w:val="auto"/>
        </w:rPr>
        <w:t xml:space="preserve"> (при необходимости).</w:t>
      </w:r>
    </w:p>
    <w:p w:rsidR="00017D0D" w:rsidRDefault="00800629" w:rsidP="00E42CCF">
      <w:pPr>
        <w:pStyle w:val="10"/>
        <w:widowControl w:val="0"/>
        <w:suppressAutoHyphens w:val="0"/>
        <w:spacing w:before="120" w:after="60" w:line="288" w:lineRule="auto"/>
        <w:ind w:firstLine="709"/>
        <w:rPr>
          <w:b/>
          <w:sz w:val="28"/>
        </w:rPr>
      </w:pPr>
      <w:r>
        <w:rPr>
          <w:b/>
          <w:sz w:val="28"/>
        </w:rPr>
        <w:t>11.1. Комплект лицензионного программного обеспечения: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1. </w:t>
      </w:r>
      <w:r>
        <w:rPr>
          <w:sz w:val="28"/>
          <w:szCs w:val="28"/>
        </w:rPr>
        <w:t xml:space="preserve">Компьютерные программы общего назначения </w:t>
      </w:r>
      <w:r>
        <w:rPr>
          <w:sz w:val="28"/>
          <w:szCs w:val="28"/>
          <w:lang w:val="en-US"/>
        </w:rPr>
        <w:t>Windows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Microsoft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Office</w:t>
      </w:r>
      <w:r>
        <w:rPr>
          <w:sz w:val="28"/>
          <w:szCs w:val="28"/>
        </w:rPr>
        <w:t>.</w:t>
      </w:r>
    </w:p>
    <w:p w:rsidR="00017D0D" w:rsidRDefault="00800629" w:rsidP="00E42CCF">
      <w:pPr>
        <w:pStyle w:val="10"/>
        <w:widowControl w:val="0"/>
        <w:suppressAutoHyphens w:val="0"/>
        <w:spacing w:after="0" w:line="288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rFonts w:eastAsia="Calibri"/>
          <w:bCs/>
          <w:color w:val="000000"/>
          <w:kern w:val="2"/>
          <w:sz w:val="28"/>
          <w:szCs w:val="28"/>
        </w:rPr>
        <w:t xml:space="preserve">Антивирус </w:t>
      </w:r>
      <w:r>
        <w:rPr>
          <w:rFonts w:eastAsia="Calibri"/>
          <w:bCs/>
          <w:color w:val="000000"/>
          <w:kern w:val="2"/>
          <w:sz w:val="28"/>
          <w:szCs w:val="28"/>
          <w:lang w:val="en-US"/>
        </w:rPr>
        <w:t>Kaspersky</w:t>
      </w:r>
      <w:r>
        <w:rPr>
          <w:sz w:val="28"/>
          <w:szCs w:val="28"/>
        </w:rPr>
        <w:t>.</w:t>
      </w:r>
    </w:p>
    <w:p w:rsidR="00017D0D" w:rsidRDefault="00800629" w:rsidP="00E42CCF">
      <w:pPr>
        <w:pStyle w:val="10"/>
        <w:widowControl w:val="0"/>
        <w:suppressAutoHyphens w:val="0"/>
        <w:spacing w:before="120" w:after="60" w:line="288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11.2. Современные профессиональные базы данных и информационные справочные системы</w:t>
      </w:r>
    </w:p>
    <w:tbl>
      <w:tblPr>
        <w:tblW w:w="9095" w:type="dxa"/>
        <w:tblInd w:w="686" w:type="dxa"/>
        <w:tblLayout w:type="fixed"/>
        <w:tblLook w:val="04A0" w:firstRow="1" w:lastRow="0" w:firstColumn="1" w:lastColumn="0" w:noHBand="0" w:noVBand="1"/>
      </w:tblPr>
      <w:tblGrid>
        <w:gridCol w:w="313"/>
        <w:gridCol w:w="8782"/>
      </w:tblGrid>
      <w:tr w:rsidR="00017D0D">
        <w:tc>
          <w:tcPr>
            <w:tcW w:w="313" w:type="dxa"/>
            <w:shd w:val="clear" w:color="auto" w:fill="FFFFFF"/>
          </w:tcPr>
          <w:p w:rsidR="00017D0D" w:rsidRDefault="00017D0D" w:rsidP="00E42CCF">
            <w:pPr>
              <w:pStyle w:val="10"/>
              <w:widowControl w:val="0"/>
              <w:numPr>
                <w:ilvl w:val="0"/>
                <w:numId w:val="10"/>
              </w:numPr>
              <w:suppressAutoHyphens w:val="0"/>
              <w:spacing w:after="0" w:line="288" w:lineRule="auto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8781" w:type="dxa"/>
            <w:shd w:val="clear" w:color="auto" w:fill="FFFFFF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88" w:lineRule="auto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URL</w:t>
            </w:r>
            <w:r>
              <w:rPr>
                <w:color w:val="000000"/>
                <w:sz w:val="28"/>
                <w:szCs w:val="28"/>
              </w:rPr>
              <w:t xml:space="preserve">: </w:t>
            </w:r>
            <w:r>
              <w:rPr>
                <w:color w:val="000000"/>
                <w:sz w:val="28"/>
                <w:szCs w:val="28"/>
                <w:lang w:val="en-US"/>
              </w:rPr>
              <w:t>www</w:t>
            </w:r>
            <w:r>
              <w:rPr>
                <w:color w:val="000000"/>
                <w:sz w:val="28"/>
                <w:szCs w:val="28"/>
              </w:rPr>
              <w:t>.</w:t>
            </w:r>
            <w:proofErr w:type="spellStart"/>
            <w:r>
              <w:rPr>
                <w:color w:val="000000"/>
                <w:sz w:val="28"/>
                <w:szCs w:val="28"/>
                <w:lang w:val="en-US"/>
              </w:rPr>
              <w:t>garant</w:t>
            </w:r>
            <w:proofErr w:type="spellEnd"/>
            <w:r>
              <w:rPr>
                <w:color w:val="000000"/>
                <w:sz w:val="28"/>
                <w:szCs w:val="28"/>
              </w:rPr>
              <w:t>.</w:t>
            </w:r>
            <w:proofErr w:type="spellStart"/>
            <w:r>
              <w:rPr>
                <w:color w:val="000000"/>
                <w:sz w:val="28"/>
                <w:szCs w:val="28"/>
                <w:lang w:val="en-US"/>
              </w:rPr>
              <w:t>ru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– Информационно-правовая система «Гарант».</w:t>
            </w:r>
          </w:p>
        </w:tc>
      </w:tr>
      <w:tr w:rsidR="00017D0D">
        <w:tc>
          <w:tcPr>
            <w:tcW w:w="313" w:type="dxa"/>
            <w:shd w:val="clear" w:color="auto" w:fill="FFFFFF"/>
          </w:tcPr>
          <w:p w:rsidR="00017D0D" w:rsidRDefault="00017D0D" w:rsidP="00E42CCF">
            <w:pPr>
              <w:pStyle w:val="10"/>
              <w:widowControl w:val="0"/>
              <w:numPr>
                <w:ilvl w:val="0"/>
                <w:numId w:val="11"/>
              </w:numPr>
              <w:suppressAutoHyphens w:val="0"/>
              <w:spacing w:after="0" w:line="288" w:lineRule="auto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8781" w:type="dxa"/>
            <w:shd w:val="clear" w:color="auto" w:fill="FFFFFF"/>
          </w:tcPr>
          <w:p w:rsidR="00017D0D" w:rsidRDefault="00800629" w:rsidP="00E42CCF">
            <w:pPr>
              <w:pStyle w:val="10"/>
              <w:widowControl w:val="0"/>
              <w:suppressAutoHyphens w:val="0"/>
              <w:spacing w:after="0" w:line="28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URL</w:t>
            </w:r>
            <w:r>
              <w:rPr>
                <w:sz w:val="28"/>
                <w:szCs w:val="28"/>
              </w:rPr>
              <w:t>: </w:t>
            </w:r>
            <w:hyperlink r:id="rId111">
              <w:r>
                <w:rPr>
                  <w:sz w:val="28"/>
                  <w:szCs w:val="28"/>
                </w:rPr>
                <w:t>www.consultant.ru</w:t>
              </w:r>
            </w:hyperlink>
            <w:r>
              <w:rPr>
                <w:sz w:val="28"/>
                <w:szCs w:val="28"/>
              </w:rPr>
              <w:t> – </w:t>
            </w:r>
            <w:r>
              <w:rPr>
                <w:color w:val="000000"/>
                <w:sz w:val="28"/>
                <w:szCs w:val="28"/>
              </w:rPr>
              <w:t xml:space="preserve">Информационно-правовая система </w:t>
            </w:r>
            <w:r>
              <w:rPr>
                <w:sz w:val="28"/>
                <w:szCs w:val="28"/>
              </w:rPr>
              <w:t>«</w:t>
            </w:r>
            <w:proofErr w:type="spellStart"/>
            <w:r>
              <w:rPr>
                <w:sz w:val="28"/>
                <w:szCs w:val="28"/>
              </w:rPr>
              <w:t>КонсультантПлюс</w:t>
            </w:r>
            <w:proofErr w:type="spellEnd"/>
            <w:r>
              <w:rPr>
                <w:sz w:val="28"/>
                <w:szCs w:val="28"/>
              </w:rPr>
              <w:t>».</w:t>
            </w:r>
          </w:p>
        </w:tc>
      </w:tr>
      <w:tr w:rsidR="00017D0D">
        <w:tc>
          <w:tcPr>
            <w:tcW w:w="313" w:type="dxa"/>
            <w:shd w:val="clear" w:color="auto" w:fill="FFFFFF"/>
          </w:tcPr>
          <w:p w:rsidR="00017D0D" w:rsidRDefault="00017D0D" w:rsidP="00E42CCF">
            <w:pPr>
              <w:pStyle w:val="10"/>
              <w:widowControl w:val="0"/>
              <w:numPr>
                <w:ilvl w:val="0"/>
                <w:numId w:val="12"/>
              </w:numPr>
              <w:suppressAutoHyphens w:val="0"/>
              <w:spacing w:after="0" w:line="288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8781" w:type="dxa"/>
            <w:shd w:val="clear" w:color="auto" w:fill="FFFFFF"/>
          </w:tcPr>
          <w:p w:rsidR="00017D0D" w:rsidRDefault="00800629" w:rsidP="00E42CCF">
            <w:pPr>
              <w:pStyle w:val="10"/>
              <w:widowControl w:val="0"/>
              <w:shd w:val="clear" w:color="auto" w:fill="FFFFFF"/>
              <w:tabs>
                <w:tab w:val="clear" w:pos="709"/>
                <w:tab w:val="left" w:pos="442"/>
              </w:tabs>
              <w:suppressAutoHyphens w:val="0"/>
              <w:spacing w:after="0" w:line="288" w:lineRule="auto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 xml:space="preserve">Электронная энциклопедия: </w:t>
            </w:r>
            <w:r>
              <w:rPr>
                <w:rFonts w:eastAsia="Calibri"/>
                <w:bCs/>
                <w:sz w:val="28"/>
                <w:szCs w:val="28"/>
                <w:lang w:val="en-US"/>
              </w:rPr>
              <w:t>URL</w:t>
            </w:r>
            <w:r>
              <w:rPr>
                <w:rFonts w:eastAsia="Calibri"/>
                <w:bCs/>
                <w:sz w:val="28"/>
                <w:szCs w:val="28"/>
              </w:rPr>
              <w:t xml:space="preserve">: </w:t>
            </w:r>
            <w:hyperlink r:id="rId112">
              <w:r>
                <w:rPr>
                  <w:rFonts w:eastAsia="Calibri"/>
                  <w:bCs/>
                  <w:color w:val="000000" w:themeColor="text1"/>
                  <w:sz w:val="28"/>
                  <w:szCs w:val="28"/>
                  <w:lang w:val="en-US"/>
                </w:rPr>
                <w:t>http</w:t>
              </w:r>
              <w:r>
                <w:rPr>
                  <w:rFonts w:eastAsia="Calibri"/>
                  <w:bCs/>
                  <w:color w:val="000000" w:themeColor="text1"/>
                  <w:sz w:val="28"/>
                  <w:szCs w:val="28"/>
                </w:rPr>
                <w:t>://</w:t>
              </w:r>
              <w:proofErr w:type="spellStart"/>
              <w:r>
                <w:rPr>
                  <w:rFonts w:eastAsia="Calibri"/>
                  <w:bCs/>
                  <w:color w:val="000000" w:themeColor="text1"/>
                  <w:sz w:val="28"/>
                  <w:szCs w:val="28"/>
                  <w:lang w:val="en-US"/>
                </w:rPr>
                <w:t>ru</w:t>
              </w:r>
              <w:proofErr w:type="spellEnd"/>
              <w:r>
                <w:rPr>
                  <w:rFonts w:eastAsia="Calibri"/>
                  <w:bCs/>
                  <w:color w:val="000000" w:themeColor="text1"/>
                  <w:sz w:val="28"/>
                  <w:szCs w:val="28"/>
                </w:rPr>
                <w:t>.</w:t>
              </w:r>
              <w:proofErr w:type="spellStart"/>
              <w:r>
                <w:rPr>
                  <w:rFonts w:eastAsia="Calibri"/>
                  <w:bCs/>
                  <w:color w:val="000000" w:themeColor="text1"/>
                  <w:sz w:val="28"/>
                  <w:szCs w:val="28"/>
                  <w:lang w:val="en-US"/>
                </w:rPr>
                <w:t>wikipedia</w:t>
              </w:r>
              <w:proofErr w:type="spellEnd"/>
              <w:r>
                <w:rPr>
                  <w:rFonts w:eastAsia="Calibri"/>
                  <w:bCs/>
                  <w:color w:val="000000" w:themeColor="text1"/>
                  <w:sz w:val="28"/>
                  <w:szCs w:val="28"/>
                </w:rPr>
                <w:t>.</w:t>
              </w:r>
              <w:r>
                <w:rPr>
                  <w:rFonts w:eastAsia="Calibri"/>
                  <w:bCs/>
                  <w:color w:val="000000" w:themeColor="text1"/>
                  <w:sz w:val="28"/>
                  <w:szCs w:val="28"/>
                  <w:lang w:val="en-US"/>
                </w:rPr>
                <w:t>org</w:t>
              </w:r>
              <w:r>
                <w:rPr>
                  <w:rFonts w:eastAsia="Calibri"/>
                  <w:bCs/>
                  <w:color w:val="000000" w:themeColor="text1"/>
                  <w:sz w:val="28"/>
                  <w:szCs w:val="28"/>
                </w:rPr>
                <w:t>/</w:t>
              </w:r>
              <w:r>
                <w:rPr>
                  <w:rFonts w:eastAsia="Calibri"/>
                  <w:bCs/>
                  <w:color w:val="000000" w:themeColor="text1"/>
                  <w:sz w:val="28"/>
                  <w:szCs w:val="28"/>
                  <w:lang w:val="en-US"/>
                </w:rPr>
                <w:t>wiki</w:t>
              </w:r>
              <w:r>
                <w:rPr>
                  <w:rFonts w:eastAsia="Calibri"/>
                  <w:bCs/>
                  <w:color w:val="000000" w:themeColor="text1"/>
                  <w:sz w:val="28"/>
                  <w:szCs w:val="28"/>
                </w:rPr>
                <w:t>/</w:t>
              </w:r>
              <w:r>
                <w:rPr>
                  <w:rFonts w:eastAsia="Calibri"/>
                  <w:bCs/>
                  <w:color w:val="000000" w:themeColor="text1"/>
                  <w:sz w:val="28"/>
                  <w:szCs w:val="28"/>
                  <w:lang w:val="en-US"/>
                </w:rPr>
                <w:t>Wiki</w:t>
              </w:r>
            </w:hyperlink>
            <w:r>
              <w:rPr>
                <w:rFonts w:eastAsia="Calibri"/>
                <w:bCs/>
                <w:color w:val="000000" w:themeColor="text1"/>
                <w:sz w:val="28"/>
                <w:szCs w:val="28"/>
              </w:rPr>
              <w:t>.</w:t>
            </w:r>
          </w:p>
        </w:tc>
      </w:tr>
      <w:tr w:rsidR="00017D0D">
        <w:tc>
          <w:tcPr>
            <w:tcW w:w="313" w:type="dxa"/>
            <w:shd w:val="clear" w:color="auto" w:fill="FFFFFF"/>
          </w:tcPr>
          <w:p w:rsidR="00017D0D" w:rsidRDefault="00017D0D" w:rsidP="00E42CCF">
            <w:pPr>
              <w:pStyle w:val="10"/>
              <w:widowControl w:val="0"/>
              <w:numPr>
                <w:ilvl w:val="0"/>
                <w:numId w:val="13"/>
              </w:numPr>
              <w:suppressAutoHyphens w:val="0"/>
              <w:spacing w:after="0" w:line="288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8781" w:type="dxa"/>
            <w:shd w:val="clear" w:color="auto" w:fill="FFFFFF"/>
          </w:tcPr>
          <w:p w:rsidR="00017D0D" w:rsidRDefault="00800629" w:rsidP="00E42CCF">
            <w:pPr>
              <w:pStyle w:val="10"/>
              <w:widowControl w:val="0"/>
              <w:shd w:val="clear" w:color="auto" w:fill="FFFFFF"/>
              <w:tabs>
                <w:tab w:val="clear" w:pos="709"/>
                <w:tab w:val="left" w:pos="442"/>
              </w:tabs>
              <w:suppressAutoHyphens w:val="0"/>
              <w:spacing w:after="0" w:line="288" w:lineRule="auto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 xml:space="preserve">Система комплексного раскрытия информации «СКРИН» - </w:t>
            </w:r>
            <w:r>
              <w:rPr>
                <w:rFonts w:eastAsia="Calibri"/>
                <w:bCs/>
                <w:sz w:val="28"/>
                <w:szCs w:val="28"/>
                <w:lang w:val="en-US"/>
              </w:rPr>
              <w:t>URL</w:t>
            </w:r>
            <w:r>
              <w:rPr>
                <w:rFonts w:eastAsia="Calibri"/>
                <w:bCs/>
                <w:sz w:val="28"/>
                <w:szCs w:val="28"/>
              </w:rPr>
              <w:t xml:space="preserve">: </w:t>
            </w:r>
            <w:r>
              <w:rPr>
                <w:rFonts w:eastAsia="Calibri"/>
                <w:bCs/>
                <w:sz w:val="28"/>
                <w:szCs w:val="28"/>
                <w:lang w:val="en-US"/>
              </w:rPr>
              <w:t>http</w:t>
            </w:r>
            <w:r>
              <w:rPr>
                <w:rFonts w:eastAsia="Calibri"/>
                <w:bCs/>
                <w:sz w:val="28"/>
                <w:szCs w:val="28"/>
              </w:rPr>
              <w:t>://</w:t>
            </w:r>
            <w:r>
              <w:rPr>
                <w:rFonts w:eastAsia="Calibri"/>
                <w:bCs/>
                <w:sz w:val="28"/>
                <w:szCs w:val="28"/>
                <w:lang w:val="en-US"/>
              </w:rPr>
              <w:t>www</w:t>
            </w:r>
            <w:r>
              <w:rPr>
                <w:rFonts w:eastAsia="Calibri"/>
                <w:bCs/>
                <w:sz w:val="28"/>
                <w:szCs w:val="28"/>
              </w:rPr>
              <w:t>.</w:t>
            </w:r>
            <w:proofErr w:type="spellStart"/>
            <w:r>
              <w:rPr>
                <w:rFonts w:eastAsia="Calibri"/>
                <w:bCs/>
                <w:sz w:val="28"/>
                <w:szCs w:val="28"/>
                <w:lang w:val="en-US"/>
              </w:rPr>
              <w:t>skrin</w:t>
            </w:r>
            <w:proofErr w:type="spellEnd"/>
            <w:r>
              <w:rPr>
                <w:rFonts w:eastAsia="Calibri"/>
                <w:bCs/>
                <w:sz w:val="28"/>
                <w:szCs w:val="28"/>
              </w:rPr>
              <w:t>.</w:t>
            </w:r>
            <w:proofErr w:type="spellStart"/>
            <w:r>
              <w:rPr>
                <w:rFonts w:eastAsia="Calibri"/>
                <w:bCs/>
                <w:sz w:val="28"/>
                <w:szCs w:val="28"/>
                <w:lang w:val="en-US"/>
              </w:rPr>
              <w:t>ru</w:t>
            </w:r>
            <w:proofErr w:type="spellEnd"/>
            <w:r>
              <w:rPr>
                <w:rFonts w:eastAsia="Calibri"/>
                <w:bCs/>
                <w:sz w:val="28"/>
                <w:szCs w:val="28"/>
              </w:rPr>
              <w:t>/.</w:t>
            </w:r>
          </w:p>
        </w:tc>
      </w:tr>
    </w:tbl>
    <w:p w:rsidR="00017D0D" w:rsidRDefault="00800629" w:rsidP="00E42CCF">
      <w:pPr>
        <w:pStyle w:val="10"/>
        <w:widowControl w:val="0"/>
        <w:suppressAutoHyphens w:val="0"/>
        <w:spacing w:before="120" w:after="60" w:line="288" w:lineRule="auto"/>
        <w:ind w:firstLine="709"/>
        <w:jc w:val="both"/>
        <w:rPr>
          <w:sz w:val="28"/>
        </w:rPr>
      </w:pPr>
      <w:r>
        <w:rPr>
          <w:b/>
          <w:sz w:val="28"/>
        </w:rPr>
        <w:t>11.3. Сертифицированные программные и аппаратные средства защиты информации</w:t>
      </w:r>
    </w:p>
    <w:p w:rsidR="00017D0D" w:rsidRDefault="00800629" w:rsidP="00E42CCF">
      <w:pPr>
        <w:pStyle w:val="10"/>
        <w:widowControl w:val="0"/>
        <w:suppressAutoHyphens w:val="0"/>
        <w:spacing w:before="120"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</w:rPr>
        <w:t>Сертифицированные программные и аппаратные средства защиты информации не предусмотрены.</w:t>
      </w:r>
    </w:p>
    <w:p w:rsidR="00017D0D" w:rsidRDefault="00017D0D" w:rsidP="00E42CCF">
      <w:pPr>
        <w:pStyle w:val="1"/>
        <w:keepNext w:val="0"/>
        <w:keepLines w:val="0"/>
        <w:widowControl w:val="0"/>
        <w:suppressAutoHyphens w:val="0"/>
        <w:spacing w:before="0" w:line="288" w:lineRule="auto"/>
        <w:ind w:firstLine="709"/>
        <w:rPr>
          <w:rFonts w:ascii="Times New Roman" w:hAnsi="Times New Roman"/>
          <w:color w:val="auto"/>
        </w:rPr>
      </w:pPr>
    </w:p>
    <w:p w:rsidR="00017D0D" w:rsidRDefault="00800629" w:rsidP="00E42CCF">
      <w:pPr>
        <w:pStyle w:val="1"/>
        <w:keepNext w:val="0"/>
        <w:keepLines w:val="0"/>
        <w:widowControl w:val="0"/>
        <w:suppressAutoHyphens w:val="0"/>
        <w:spacing w:before="0" w:after="60" w:line="288" w:lineRule="auto"/>
        <w:ind w:firstLine="709"/>
        <w:rPr>
          <w:rFonts w:ascii="Times New Roman" w:hAnsi="Times New Roman"/>
          <w:color w:val="auto"/>
        </w:rPr>
      </w:pPr>
      <w:bookmarkStart w:id="48" w:name="_Toc467843153"/>
      <w:bookmarkStart w:id="49" w:name="_Toc487313763"/>
      <w:bookmarkStart w:id="50" w:name="_Toc32415477"/>
      <w:r>
        <w:rPr>
          <w:rFonts w:ascii="Times New Roman" w:hAnsi="Times New Roman"/>
          <w:color w:val="auto"/>
        </w:rPr>
        <w:t>12. Описание материально-технической базы, необходимой для осуществления образовательного процесса по дисциплине</w:t>
      </w:r>
      <w:bookmarkEnd w:id="48"/>
      <w:bookmarkEnd w:id="49"/>
      <w:bookmarkEnd w:id="50"/>
    </w:p>
    <w:p w:rsidR="00017D0D" w:rsidRDefault="00800629" w:rsidP="00E42CCF">
      <w:pPr>
        <w:pStyle w:val="10"/>
        <w:widowControl w:val="0"/>
        <w:shd w:val="clear" w:color="auto" w:fill="FFFFFF"/>
        <w:suppressAutoHyphens w:val="0"/>
        <w:spacing w:before="120" w:after="0" w:line="288" w:lineRule="auto"/>
        <w:ind w:firstLine="709"/>
        <w:jc w:val="both"/>
        <w:rPr>
          <w:color w:val="000000"/>
          <w:spacing w:val="-12"/>
          <w:sz w:val="28"/>
          <w:szCs w:val="28"/>
        </w:rPr>
      </w:pPr>
      <w:r>
        <w:rPr>
          <w:color w:val="000000"/>
          <w:spacing w:val="-12"/>
          <w:sz w:val="28"/>
          <w:szCs w:val="28"/>
        </w:rPr>
        <w:t xml:space="preserve">1. Компьютерные классы с набором лицензионного базового программного обеспечения для проведения практических занятий и выходом в глобальную сеть </w:t>
      </w:r>
      <w:r>
        <w:rPr>
          <w:color w:val="000000"/>
          <w:spacing w:val="-12"/>
          <w:sz w:val="28"/>
          <w:szCs w:val="28"/>
          <w:lang w:val="en-US"/>
        </w:rPr>
        <w:t>Internet</w:t>
      </w:r>
      <w:r>
        <w:rPr>
          <w:color w:val="000000"/>
          <w:spacing w:val="-12"/>
          <w:sz w:val="28"/>
          <w:szCs w:val="28"/>
        </w:rPr>
        <w:t>.</w:t>
      </w:r>
    </w:p>
    <w:p w:rsidR="00017D0D" w:rsidRDefault="00800629" w:rsidP="00E42CCF">
      <w:pPr>
        <w:pStyle w:val="10"/>
        <w:widowControl w:val="0"/>
        <w:shd w:val="clear" w:color="auto" w:fill="FFFFFF"/>
        <w:suppressAutoHyphens w:val="0"/>
        <w:spacing w:after="0"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Лекции с применением мультимедийных материалов, мультимедийная аудитория.</w:t>
      </w:r>
    </w:p>
    <w:p w:rsidR="00017D0D" w:rsidRDefault="00800629" w:rsidP="00E42CCF">
      <w:pPr>
        <w:pStyle w:val="10"/>
        <w:widowControl w:val="0"/>
        <w:suppressAutoHyphens w:val="0"/>
        <w:spacing w:before="120" w:after="60" w:line="288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Образовательные технологии</w:t>
      </w:r>
    </w:p>
    <w:p w:rsidR="00017D0D" w:rsidRDefault="00800629" w:rsidP="00E42CCF">
      <w:pPr>
        <w:pStyle w:val="10"/>
        <w:widowControl w:val="0"/>
        <w:shd w:val="clear" w:color="auto" w:fill="FFFFFF"/>
        <w:suppressAutoHyphens w:val="0"/>
        <w:spacing w:before="60" w:after="0" w:line="288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 процессе изучения дисциплины «</w:t>
      </w:r>
      <w:r>
        <w:rPr>
          <w:sz w:val="28"/>
          <w:szCs w:val="28"/>
        </w:rPr>
        <w:t>Безопасность жизнедеятельности</w:t>
      </w:r>
      <w:r>
        <w:rPr>
          <w:color w:val="000000"/>
          <w:sz w:val="28"/>
          <w:szCs w:val="28"/>
        </w:rPr>
        <w:t>» предполагается</w:t>
      </w:r>
      <w:r>
        <w:rPr>
          <w:sz w:val="28"/>
          <w:szCs w:val="28"/>
        </w:rPr>
        <w:t>:</w:t>
      </w:r>
    </w:p>
    <w:p w:rsidR="00017D0D" w:rsidRDefault="00800629" w:rsidP="00E42CCF">
      <w:pPr>
        <w:pStyle w:val="10"/>
        <w:widowControl w:val="0"/>
        <w:tabs>
          <w:tab w:val="clear" w:pos="709"/>
          <w:tab w:val="left" w:pos="993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сопровождение курса лекций наглядной презентацией, включающей практические примеры, схемы, графики, табличный материал;</w:t>
      </w:r>
    </w:p>
    <w:p w:rsidR="00017D0D" w:rsidRDefault="00800629" w:rsidP="00E42CCF">
      <w:pPr>
        <w:pStyle w:val="10"/>
        <w:widowControl w:val="0"/>
        <w:tabs>
          <w:tab w:val="clear" w:pos="709"/>
          <w:tab w:val="left" w:pos="993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рассмотрение на семинарских занятиях интерактивных ситуационных задач по проблематике теневой экономики;</w:t>
      </w:r>
    </w:p>
    <w:p w:rsidR="00017D0D" w:rsidRDefault="00800629" w:rsidP="00E42CCF">
      <w:pPr>
        <w:pStyle w:val="10"/>
        <w:widowControl w:val="0"/>
        <w:tabs>
          <w:tab w:val="clear" w:pos="709"/>
          <w:tab w:val="left" w:pos="993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деловые игры;</w:t>
      </w:r>
    </w:p>
    <w:p w:rsidR="00017D0D" w:rsidRDefault="00800629" w:rsidP="00E42CCF">
      <w:pPr>
        <w:pStyle w:val="10"/>
        <w:widowControl w:val="0"/>
        <w:tabs>
          <w:tab w:val="clear" w:pos="709"/>
          <w:tab w:val="left" w:pos="993"/>
        </w:tabs>
        <w:suppressAutoHyphens w:val="0"/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разбор конкретных ситуаций, коллективное обсуждение проблем российской и зарубежной практики противодействия теневой экономике;</w:t>
      </w:r>
    </w:p>
    <w:p w:rsidR="00017D0D" w:rsidRDefault="00800629" w:rsidP="00E42CCF">
      <w:pPr>
        <w:pStyle w:val="10"/>
        <w:widowControl w:val="0"/>
        <w:tabs>
          <w:tab w:val="clear" w:pos="709"/>
          <w:tab w:val="left" w:pos="993"/>
        </w:tabs>
        <w:suppressAutoHyphens w:val="0"/>
        <w:spacing w:after="0" w:line="288" w:lineRule="auto"/>
        <w:ind w:firstLine="709"/>
        <w:jc w:val="both"/>
      </w:pPr>
      <w:bookmarkStart w:id="51" w:name="_Toc423707039"/>
      <w:r>
        <w:rPr>
          <w:sz w:val="28"/>
          <w:szCs w:val="28"/>
        </w:rPr>
        <w:t>виртуальное общение в течение срока изучения курса в целях обеспечения лекций и практических занятий необходимым материалом и также контроля самостоятельной работы студентов.</w:t>
      </w:r>
      <w:bookmarkEnd w:id="51"/>
    </w:p>
    <w:sectPr w:rsidR="00017D0D" w:rsidSect="001E6DEC">
      <w:type w:val="continuous"/>
      <w:pgSz w:w="11906" w:h="16838"/>
      <w:pgMar w:top="1134" w:right="680" w:bottom="1134" w:left="1418" w:header="567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7876" w:rsidRDefault="006B7876">
      <w:r>
        <w:separator/>
      </w:r>
    </w:p>
  </w:endnote>
  <w:endnote w:type="continuationSeparator" w:id="0">
    <w:p w:rsidR="006B7876" w:rsidRDefault="006B78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FreeSans"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7876" w:rsidRDefault="006B7876">
      <w:r>
        <w:separator/>
      </w:r>
    </w:p>
  </w:footnote>
  <w:footnote w:type="continuationSeparator" w:id="0">
    <w:p w:rsidR="006B7876" w:rsidRDefault="006B78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6183893"/>
      <w:docPartObj>
        <w:docPartGallery w:val="Page Numbers (Top of Page)"/>
        <w:docPartUnique/>
      </w:docPartObj>
    </w:sdtPr>
    <w:sdtEndPr/>
    <w:sdtContent>
      <w:p w:rsidR="001E0BEC" w:rsidRDefault="001E0BEC" w:rsidP="00C0503E">
        <w:pPr>
          <w:pStyle w:val="a4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3E3323">
          <w:rPr>
            <w:noProof/>
          </w:rP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0BEC" w:rsidRDefault="001E0BEC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E17B2"/>
    <w:multiLevelType w:val="multilevel"/>
    <w:tmpl w:val="831417F0"/>
    <w:lvl w:ilvl="0">
      <w:start w:val="1"/>
      <w:numFmt w:val="decimal"/>
      <w:lvlText w:val="%1."/>
      <w:lvlJc w:val="left"/>
      <w:pPr>
        <w:tabs>
          <w:tab w:val="num" w:pos="0"/>
        </w:tabs>
        <w:ind w:left="735" w:hanging="375"/>
      </w:pPr>
      <w:rPr>
        <w:rFonts w:ascii="Times New Roman" w:eastAsiaTheme="minorHAnsi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2C062F2A"/>
    <w:multiLevelType w:val="multilevel"/>
    <w:tmpl w:val="236C4210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2" w15:restartNumberingAfterBreak="0">
    <w:nsid w:val="2FA050CA"/>
    <w:multiLevelType w:val="multilevel"/>
    <w:tmpl w:val="56C2B966"/>
    <w:lvl w:ilvl="0">
      <w:start w:val="1"/>
      <w:numFmt w:val="decimal"/>
      <w:lvlText w:val="%1."/>
      <w:lvlJc w:val="left"/>
      <w:pPr>
        <w:tabs>
          <w:tab w:val="num" w:pos="0"/>
        </w:tabs>
        <w:ind w:left="475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34EB57F3"/>
    <w:multiLevelType w:val="multilevel"/>
    <w:tmpl w:val="911C5EEE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4" w15:restartNumberingAfterBreak="0">
    <w:nsid w:val="5A8901FF"/>
    <w:multiLevelType w:val="multilevel"/>
    <w:tmpl w:val="7DFEDECC"/>
    <w:lvl w:ilvl="0">
      <w:start w:val="101"/>
      <w:numFmt w:val="decimal"/>
      <w:lvlText w:val="%1."/>
      <w:lvlJc w:val="left"/>
      <w:pPr>
        <w:tabs>
          <w:tab w:val="num" w:pos="0"/>
        </w:tabs>
        <w:ind w:left="1801" w:hanging="525"/>
      </w:pPr>
      <w:rPr>
        <w:rFonts w:eastAsiaTheme="minorHAnsi"/>
        <w:color w:val="22272F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60DF1EC8"/>
    <w:multiLevelType w:val="multilevel"/>
    <w:tmpl w:val="0CA46660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6" w15:restartNumberingAfterBreak="0">
    <w:nsid w:val="70373837"/>
    <w:multiLevelType w:val="multilevel"/>
    <w:tmpl w:val="BDDC2D5C"/>
    <w:lvl w:ilvl="0">
      <w:start w:val="2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7" w15:restartNumberingAfterBreak="0">
    <w:nsid w:val="713D6F86"/>
    <w:multiLevelType w:val="multilevel"/>
    <w:tmpl w:val="5CAA745E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9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1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3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5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7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9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1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37" w:hanging="180"/>
      </w:pPr>
    </w:lvl>
  </w:abstractNum>
  <w:abstractNum w:abstractNumId="8" w15:restartNumberingAfterBreak="0">
    <w:nsid w:val="71ED5D19"/>
    <w:multiLevelType w:val="multilevel"/>
    <w:tmpl w:val="991E9AB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2"/>
  </w:num>
  <w:num w:numId="5">
    <w:abstractNumId w:val="0"/>
  </w:num>
  <w:num w:numId="6">
    <w:abstractNumId w:val="4"/>
  </w:num>
  <w:num w:numId="7">
    <w:abstractNumId w:val="7"/>
  </w:num>
  <w:num w:numId="8">
    <w:abstractNumId w:val="5"/>
  </w:num>
  <w:num w:numId="9">
    <w:abstractNumId w:val="8"/>
  </w:num>
  <w:num w:numId="10">
    <w:abstractNumId w:val="5"/>
    <w:lvlOverride w:ilvl="0">
      <w:startOverride w:val="1"/>
    </w:lvlOverride>
  </w:num>
  <w:num w:numId="11">
    <w:abstractNumId w:val="5"/>
  </w:num>
  <w:num w:numId="12">
    <w:abstractNumId w:val="5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D0D"/>
    <w:rsid w:val="000146AE"/>
    <w:rsid w:val="00017D0D"/>
    <w:rsid w:val="000650FF"/>
    <w:rsid w:val="00083F34"/>
    <w:rsid w:val="00091728"/>
    <w:rsid w:val="000B5495"/>
    <w:rsid w:val="000C513B"/>
    <w:rsid w:val="0011129F"/>
    <w:rsid w:val="001116F4"/>
    <w:rsid w:val="001628A8"/>
    <w:rsid w:val="00170109"/>
    <w:rsid w:val="001723E3"/>
    <w:rsid w:val="00194435"/>
    <w:rsid w:val="00196142"/>
    <w:rsid w:val="001D1317"/>
    <w:rsid w:val="001D1585"/>
    <w:rsid w:val="001E0BEC"/>
    <w:rsid w:val="001E6DEC"/>
    <w:rsid w:val="001F6E6E"/>
    <w:rsid w:val="00265FA8"/>
    <w:rsid w:val="002C01A3"/>
    <w:rsid w:val="002D675B"/>
    <w:rsid w:val="002F57BC"/>
    <w:rsid w:val="003046ED"/>
    <w:rsid w:val="003242DC"/>
    <w:rsid w:val="00385B03"/>
    <w:rsid w:val="0038606F"/>
    <w:rsid w:val="003971DF"/>
    <w:rsid w:val="00397CE6"/>
    <w:rsid w:val="003E150F"/>
    <w:rsid w:val="003E3323"/>
    <w:rsid w:val="00402ADC"/>
    <w:rsid w:val="00404F3D"/>
    <w:rsid w:val="0042680A"/>
    <w:rsid w:val="004410DD"/>
    <w:rsid w:val="00485B10"/>
    <w:rsid w:val="004B17B2"/>
    <w:rsid w:val="004C4936"/>
    <w:rsid w:val="004D7ADE"/>
    <w:rsid w:val="004E415F"/>
    <w:rsid w:val="004E68F5"/>
    <w:rsid w:val="004F7B8C"/>
    <w:rsid w:val="00507393"/>
    <w:rsid w:val="0051143B"/>
    <w:rsid w:val="005A0A8F"/>
    <w:rsid w:val="005A1601"/>
    <w:rsid w:val="00621666"/>
    <w:rsid w:val="00632AE7"/>
    <w:rsid w:val="00673136"/>
    <w:rsid w:val="00681DA2"/>
    <w:rsid w:val="006B7876"/>
    <w:rsid w:val="006D4EF4"/>
    <w:rsid w:val="006F25F4"/>
    <w:rsid w:val="00726D77"/>
    <w:rsid w:val="007974FB"/>
    <w:rsid w:val="007A50DA"/>
    <w:rsid w:val="007C5E11"/>
    <w:rsid w:val="007C63F7"/>
    <w:rsid w:val="007D2797"/>
    <w:rsid w:val="00800629"/>
    <w:rsid w:val="00807281"/>
    <w:rsid w:val="00814350"/>
    <w:rsid w:val="008A3733"/>
    <w:rsid w:val="008B28C4"/>
    <w:rsid w:val="008C58BD"/>
    <w:rsid w:val="008E6624"/>
    <w:rsid w:val="008E6721"/>
    <w:rsid w:val="00934A4B"/>
    <w:rsid w:val="00985F56"/>
    <w:rsid w:val="009C66A5"/>
    <w:rsid w:val="009F75EE"/>
    <w:rsid w:val="00A27818"/>
    <w:rsid w:val="00A84ECD"/>
    <w:rsid w:val="00AB3074"/>
    <w:rsid w:val="00AB7F21"/>
    <w:rsid w:val="00AE45C5"/>
    <w:rsid w:val="00B022D1"/>
    <w:rsid w:val="00B97B2D"/>
    <w:rsid w:val="00BB52D4"/>
    <w:rsid w:val="00BB7183"/>
    <w:rsid w:val="00C0503E"/>
    <w:rsid w:val="00C140D7"/>
    <w:rsid w:val="00C40C56"/>
    <w:rsid w:val="00C425FC"/>
    <w:rsid w:val="00C51D3F"/>
    <w:rsid w:val="00C56CEF"/>
    <w:rsid w:val="00C8155F"/>
    <w:rsid w:val="00C81653"/>
    <w:rsid w:val="00C96899"/>
    <w:rsid w:val="00D769B7"/>
    <w:rsid w:val="00DA1D25"/>
    <w:rsid w:val="00DD2FA2"/>
    <w:rsid w:val="00DF7BED"/>
    <w:rsid w:val="00E0409C"/>
    <w:rsid w:val="00E32407"/>
    <w:rsid w:val="00E42CCF"/>
    <w:rsid w:val="00E540E0"/>
    <w:rsid w:val="00E57E63"/>
    <w:rsid w:val="00E8454B"/>
    <w:rsid w:val="00ED3B2C"/>
    <w:rsid w:val="00EF0C12"/>
    <w:rsid w:val="00EF645E"/>
    <w:rsid w:val="00F03EB8"/>
    <w:rsid w:val="00F16728"/>
    <w:rsid w:val="00F25790"/>
    <w:rsid w:val="00F308EF"/>
    <w:rsid w:val="00F31266"/>
    <w:rsid w:val="00FD1F33"/>
    <w:rsid w:val="00FD3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168154"/>
  <w15:docId w15:val="{DC67A3F5-B1D8-4F4D-AC74-2E21E29A9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10"/>
    <w:next w:val="10"/>
    <w:link w:val="11"/>
    <w:qFormat/>
    <w:rsid w:val="00526482"/>
    <w:pPr>
      <w:keepNext/>
      <w:keepLines/>
      <w:spacing w:before="480" w:after="0" w:line="240" w:lineRule="auto"/>
      <w:ind w:firstLine="340"/>
      <w:jc w:val="both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10"/>
    <w:next w:val="10"/>
    <w:link w:val="20"/>
    <w:semiHidden/>
    <w:unhideWhenUsed/>
    <w:qFormat/>
    <w:rsid w:val="00526482"/>
    <w:pPr>
      <w:keepNext/>
      <w:keepLines/>
      <w:spacing w:before="4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10"/>
    <w:next w:val="10"/>
    <w:link w:val="30"/>
    <w:semiHidden/>
    <w:unhideWhenUsed/>
    <w:qFormat/>
    <w:rsid w:val="00526482"/>
    <w:pPr>
      <w:keepNext/>
      <w:spacing w:before="240" w:after="60" w:line="240" w:lineRule="auto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qFormat/>
    <w:rsid w:val="00526482"/>
    <w:pPr>
      <w:tabs>
        <w:tab w:val="left" w:pos="709"/>
      </w:tabs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Заголовок 1 Знак"/>
    <w:basedOn w:val="a0"/>
    <w:link w:val="1"/>
    <w:qFormat/>
    <w:rsid w:val="0052648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semiHidden/>
    <w:qFormat/>
    <w:rsid w:val="0052648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semiHidden/>
    <w:qFormat/>
    <w:rsid w:val="00526482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a3">
    <w:name w:val="Верхний колонтитул Знак"/>
    <w:basedOn w:val="a0"/>
    <w:link w:val="a4"/>
    <w:uiPriority w:val="99"/>
    <w:qFormat/>
    <w:rsid w:val="0052648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6"/>
    <w:qFormat/>
    <w:rsid w:val="0052648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бычный (веб) Знак"/>
    <w:qFormat/>
    <w:rsid w:val="00526482"/>
    <w:rPr>
      <w:sz w:val="24"/>
      <w:lang w:val="ru-RU"/>
    </w:rPr>
  </w:style>
  <w:style w:type="character" w:customStyle="1" w:styleId="a8">
    <w:name w:val="Нижний колонтитул Знак"/>
    <w:basedOn w:val="a0"/>
    <w:link w:val="a9"/>
    <w:uiPriority w:val="99"/>
    <w:qFormat/>
    <w:rsid w:val="0052648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qFormat/>
    <w:rsid w:val="00526482"/>
  </w:style>
  <w:style w:type="character" w:customStyle="1" w:styleId="ab">
    <w:name w:val="Основной текст с отступом Знак"/>
    <w:basedOn w:val="a0"/>
    <w:link w:val="ac"/>
    <w:qFormat/>
    <w:rsid w:val="0052648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">
    <w:name w:val="Интернет-ссылка"/>
    <w:basedOn w:val="a0"/>
    <w:uiPriority w:val="99"/>
    <w:rsid w:val="00526482"/>
    <w:rPr>
      <w:color w:val="0000FF"/>
      <w:u w:val="single"/>
    </w:rPr>
  </w:style>
  <w:style w:type="character" w:customStyle="1" w:styleId="Aeiannueea">
    <w:name w:val="Aeia.nnueea"/>
    <w:qFormat/>
    <w:rsid w:val="00526482"/>
    <w:rPr>
      <w:color w:val="000000"/>
      <w:sz w:val="28"/>
      <w:szCs w:val="28"/>
    </w:rPr>
  </w:style>
  <w:style w:type="character" w:styleId="ad">
    <w:name w:val="Strong"/>
    <w:qFormat/>
    <w:rsid w:val="00526482"/>
    <w:rPr>
      <w:rFonts w:cs="Times New Roman"/>
      <w:b/>
      <w:bCs/>
    </w:rPr>
  </w:style>
  <w:style w:type="character" w:customStyle="1" w:styleId="ae">
    <w:name w:val="Текст сноски Знак"/>
    <w:basedOn w:val="a0"/>
    <w:link w:val="af"/>
    <w:qFormat/>
    <w:rsid w:val="00526482"/>
    <w:rPr>
      <w:rFonts w:ascii="Calibri" w:eastAsia="Times New Roman" w:hAnsi="Calibri" w:cs="Times New Roman"/>
      <w:sz w:val="20"/>
      <w:szCs w:val="20"/>
    </w:rPr>
  </w:style>
  <w:style w:type="character" w:customStyle="1" w:styleId="apple-converted-space">
    <w:name w:val="apple-converted-space"/>
    <w:basedOn w:val="a0"/>
    <w:qFormat/>
    <w:rsid w:val="00526482"/>
  </w:style>
  <w:style w:type="character" w:customStyle="1" w:styleId="s1">
    <w:name w:val="s1"/>
    <w:qFormat/>
    <w:rsid w:val="00526482"/>
    <w:rPr>
      <w:rFonts w:cs="Times New Roman"/>
    </w:rPr>
  </w:style>
  <w:style w:type="character" w:customStyle="1" w:styleId="s10">
    <w:name w:val="s10"/>
    <w:qFormat/>
    <w:rsid w:val="00526482"/>
    <w:rPr>
      <w:rFonts w:cs="Times New Roman"/>
    </w:rPr>
  </w:style>
  <w:style w:type="character" w:customStyle="1" w:styleId="s11">
    <w:name w:val="s11"/>
    <w:qFormat/>
    <w:rsid w:val="00526482"/>
    <w:rPr>
      <w:rFonts w:cs="Times New Roman"/>
    </w:rPr>
  </w:style>
  <w:style w:type="character" w:customStyle="1" w:styleId="s3">
    <w:name w:val="s3"/>
    <w:qFormat/>
    <w:rsid w:val="00526482"/>
    <w:rPr>
      <w:rFonts w:cs="Times New Roman"/>
    </w:rPr>
  </w:style>
  <w:style w:type="character" w:customStyle="1" w:styleId="21">
    <w:name w:val="Основной текст 2 Знак"/>
    <w:basedOn w:val="a0"/>
    <w:link w:val="22"/>
    <w:qFormat/>
    <w:rsid w:val="0052648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с отступом 3 Знак"/>
    <w:basedOn w:val="a0"/>
    <w:link w:val="32"/>
    <w:uiPriority w:val="99"/>
    <w:semiHidden/>
    <w:qFormat/>
    <w:rsid w:val="0052648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2">
    <w:name w:val="Font Style12"/>
    <w:basedOn w:val="a0"/>
    <w:qFormat/>
    <w:rsid w:val="00526482"/>
    <w:rPr>
      <w:rFonts w:ascii="Times New Roman" w:hAnsi="Times New Roman" w:cs="Times New Roman"/>
      <w:b/>
      <w:bCs/>
      <w:sz w:val="26"/>
      <w:szCs w:val="26"/>
    </w:rPr>
  </w:style>
  <w:style w:type="character" w:customStyle="1" w:styleId="mw-headline">
    <w:name w:val="mw-headline"/>
    <w:basedOn w:val="a0"/>
    <w:qFormat/>
    <w:rsid w:val="00526482"/>
  </w:style>
  <w:style w:type="character" w:customStyle="1" w:styleId="articletitle">
    <w:name w:val="article_title_"/>
    <w:basedOn w:val="a0"/>
    <w:qFormat/>
    <w:rsid w:val="00526482"/>
  </w:style>
  <w:style w:type="character" w:customStyle="1" w:styleId="af0">
    <w:name w:val="Заголовок Знак"/>
    <w:basedOn w:val="a0"/>
    <w:link w:val="af1"/>
    <w:qFormat/>
    <w:rsid w:val="00526482"/>
    <w:rPr>
      <w:rFonts w:ascii="Arial" w:eastAsia="Times New Roman" w:hAnsi="Arial" w:cs="Times New Roman"/>
      <w:b/>
      <w:sz w:val="28"/>
      <w:szCs w:val="20"/>
      <w:lang w:eastAsia="ru-RU"/>
    </w:rPr>
  </w:style>
  <w:style w:type="character" w:customStyle="1" w:styleId="af2">
    <w:name w:val="Текст выноски Знак"/>
    <w:basedOn w:val="a0"/>
    <w:link w:val="af3"/>
    <w:semiHidden/>
    <w:qFormat/>
    <w:rsid w:val="0052648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3">
    <w:name w:val="Заголовок 2 Знак Знак Знак"/>
    <w:qFormat/>
    <w:rsid w:val="00526482"/>
    <w:rPr>
      <w:bCs/>
      <w:sz w:val="28"/>
      <w:szCs w:val="24"/>
      <w:lang w:val="ru-RU" w:eastAsia="ru-RU" w:bidi="ar-SA"/>
    </w:rPr>
  </w:style>
  <w:style w:type="character" w:customStyle="1" w:styleId="af4">
    <w:name w:val="Привязка сноски"/>
    <w:rPr>
      <w:vertAlign w:val="superscript"/>
    </w:rPr>
  </w:style>
  <w:style w:type="character" w:customStyle="1" w:styleId="FootnoteCharacters">
    <w:name w:val="Footnote Characters"/>
    <w:basedOn w:val="a0"/>
    <w:unhideWhenUsed/>
    <w:qFormat/>
    <w:rsid w:val="00526482"/>
    <w:rPr>
      <w:vertAlign w:val="superscript"/>
    </w:rPr>
  </w:style>
  <w:style w:type="character" w:customStyle="1" w:styleId="12">
    <w:name w:val="Просмотренная гиперссылка1"/>
    <w:basedOn w:val="a0"/>
    <w:semiHidden/>
    <w:unhideWhenUsed/>
    <w:qFormat/>
    <w:rsid w:val="00526482"/>
    <w:rPr>
      <w:color w:val="800080"/>
      <w:u w:val="single"/>
    </w:rPr>
  </w:style>
  <w:style w:type="character" w:customStyle="1" w:styleId="210">
    <w:name w:val="Заголовок 2 Знак1"/>
    <w:basedOn w:val="a0"/>
    <w:uiPriority w:val="9"/>
    <w:semiHidden/>
    <w:qFormat/>
    <w:rsid w:val="0052648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af5">
    <w:name w:val="Посещённая гиперссылка"/>
    <w:basedOn w:val="a0"/>
    <w:uiPriority w:val="99"/>
    <w:semiHidden/>
    <w:unhideWhenUsed/>
    <w:rsid w:val="00526482"/>
    <w:rPr>
      <w:color w:val="954F72" w:themeColor="followedHyperlink"/>
      <w:u w:val="single"/>
    </w:rPr>
  </w:style>
  <w:style w:type="character" w:customStyle="1" w:styleId="Bodytext2">
    <w:name w:val="Body text (2)_"/>
    <w:basedOn w:val="a0"/>
    <w:link w:val="Bodytext21"/>
    <w:uiPriority w:val="99"/>
    <w:qFormat/>
    <w:locked/>
    <w:rsid w:val="00526482"/>
    <w:rPr>
      <w:rFonts w:cs="Times New Roman"/>
      <w:sz w:val="26"/>
      <w:szCs w:val="26"/>
      <w:shd w:val="clear" w:color="auto" w:fill="FFFFFF"/>
    </w:rPr>
  </w:style>
  <w:style w:type="character" w:customStyle="1" w:styleId="Bodytext4">
    <w:name w:val="Body text (4)_"/>
    <w:basedOn w:val="a0"/>
    <w:link w:val="Bodytext40"/>
    <w:uiPriority w:val="99"/>
    <w:qFormat/>
    <w:locked/>
    <w:rsid w:val="00526482"/>
    <w:rPr>
      <w:rFonts w:cs="Times New Roman"/>
      <w:i/>
      <w:iCs/>
      <w:sz w:val="26"/>
      <w:szCs w:val="26"/>
      <w:shd w:val="clear" w:color="auto" w:fill="FFFFFF"/>
    </w:rPr>
  </w:style>
  <w:style w:type="character" w:customStyle="1" w:styleId="normaltextrun1">
    <w:name w:val="normaltextrun1"/>
    <w:basedOn w:val="a0"/>
    <w:qFormat/>
    <w:rsid w:val="00526482"/>
  </w:style>
  <w:style w:type="character" w:customStyle="1" w:styleId="eop">
    <w:name w:val="eop"/>
    <w:basedOn w:val="a0"/>
    <w:qFormat/>
    <w:rsid w:val="00526482"/>
  </w:style>
  <w:style w:type="character" w:customStyle="1" w:styleId="hl1">
    <w:name w:val="hl1"/>
    <w:basedOn w:val="a0"/>
    <w:qFormat/>
    <w:rsid w:val="00526482"/>
    <w:rPr>
      <w:vanish w:val="0"/>
    </w:rPr>
  </w:style>
  <w:style w:type="character" w:customStyle="1" w:styleId="FontStyle67">
    <w:name w:val="Font Style67"/>
    <w:basedOn w:val="a0"/>
    <w:uiPriority w:val="99"/>
    <w:qFormat/>
    <w:rsid w:val="00526482"/>
    <w:rPr>
      <w:rFonts w:ascii="Times New Roman" w:hAnsi="Times New Roman" w:cs="Times New Roman"/>
      <w:sz w:val="22"/>
      <w:szCs w:val="22"/>
    </w:rPr>
  </w:style>
  <w:style w:type="character" w:styleId="af6">
    <w:name w:val="Emphasis"/>
    <w:basedOn w:val="a0"/>
    <w:uiPriority w:val="20"/>
    <w:qFormat/>
    <w:rsid w:val="00526482"/>
    <w:rPr>
      <w:i/>
      <w:iCs/>
    </w:rPr>
  </w:style>
  <w:style w:type="character" w:styleId="af7">
    <w:name w:val="line number"/>
    <w:basedOn w:val="a0"/>
    <w:uiPriority w:val="99"/>
    <w:semiHidden/>
    <w:unhideWhenUsed/>
    <w:qFormat/>
    <w:rsid w:val="00526482"/>
  </w:style>
  <w:style w:type="character" w:styleId="af8">
    <w:name w:val="annotation reference"/>
    <w:basedOn w:val="a0"/>
    <w:uiPriority w:val="99"/>
    <w:semiHidden/>
    <w:unhideWhenUsed/>
    <w:qFormat/>
    <w:rsid w:val="00526482"/>
    <w:rPr>
      <w:sz w:val="16"/>
      <w:szCs w:val="16"/>
    </w:rPr>
  </w:style>
  <w:style w:type="character" w:customStyle="1" w:styleId="af9">
    <w:name w:val="Текст примечания Знак"/>
    <w:basedOn w:val="a0"/>
    <w:link w:val="afa"/>
    <w:uiPriority w:val="99"/>
    <w:qFormat/>
    <w:rsid w:val="00526482"/>
    <w:rPr>
      <w:sz w:val="20"/>
      <w:szCs w:val="20"/>
    </w:rPr>
  </w:style>
  <w:style w:type="character" w:customStyle="1" w:styleId="afb">
    <w:name w:val="Тема примечания Знак"/>
    <w:basedOn w:val="af9"/>
    <w:link w:val="afc"/>
    <w:uiPriority w:val="99"/>
    <w:semiHidden/>
    <w:qFormat/>
    <w:rsid w:val="00526482"/>
    <w:rPr>
      <w:b/>
      <w:bCs/>
      <w:sz w:val="20"/>
      <w:szCs w:val="20"/>
    </w:rPr>
  </w:style>
  <w:style w:type="character" w:customStyle="1" w:styleId="24">
    <w:name w:val="Основной текст (2)_"/>
    <w:basedOn w:val="a0"/>
    <w:link w:val="211"/>
    <w:qFormat/>
    <w:rsid w:val="00C25094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9"/>
      <w:u w:val="none"/>
    </w:rPr>
  </w:style>
  <w:style w:type="character" w:customStyle="1" w:styleId="25">
    <w:name w:val="Основной текст (2)"/>
    <w:basedOn w:val="24"/>
    <w:qFormat/>
    <w:rsid w:val="00C25094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9"/>
      <w:w w:val="100"/>
      <w:sz w:val="24"/>
      <w:szCs w:val="24"/>
      <w:u w:val="none"/>
      <w:lang w:val="ru-RU"/>
    </w:rPr>
  </w:style>
  <w:style w:type="character" w:customStyle="1" w:styleId="12pt0pt">
    <w:name w:val="Основной текст + 12 pt;Полужирный;Интервал 0 pt"/>
    <w:basedOn w:val="a0"/>
    <w:qFormat/>
    <w:rsid w:val="00C25094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9"/>
      <w:w w:val="100"/>
      <w:sz w:val="24"/>
      <w:szCs w:val="24"/>
      <w:u w:val="none"/>
      <w:lang w:val="ru-RU"/>
    </w:rPr>
  </w:style>
  <w:style w:type="character" w:customStyle="1" w:styleId="2115pt">
    <w:name w:val="Основной текст (2) + 11;5 pt"/>
    <w:basedOn w:val="24"/>
    <w:qFormat/>
    <w:rsid w:val="002356E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afd">
    <w:name w:val="Ссылка указателя"/>
    <w:qFormat/>
  </w:style>
  <w:style w:type="paragraph" w:styleId="af1">
    <w:name w:val="Title"/>
    <w:basedOn w:val="10"/>
    <w:next w:val="a6"/>
    <w:link w:val="af0"/>
    <w:qFormat/>
    <w:rsid w:val="00526482"/>
    <w:pPr>
      <w:overflowPunct w:val="0"/>
      <w:spacing w:after="0" w:line="240" w:lineRule="auto"/>
      <w:jc w:val="center"/>
      <w:textAlignment w:val="baseline"/>
    </w:pPr>
    <w:rPr>
      <w:rFonts w:ascii="Arial" w:hAnsi="Arial"/>
      <w:b/>
      <w:sz w:val="28"/>
      <w:szCs w:val="20"/>
    </w:rPr>
  </w:style>
  <w:style w:type="paragraph" w:styleId="a6">
    <w:name w:val="Body Text"/>
    <w:basedOn w:val="10"/>
    <w:link w:val="a5"/>
    <w:rsid w:val="00526482"/>
    <w:pPr>
      <w:spacing w:after="120" w:line="240" w:lineRule="auto"/>
    </w:pPr>
  </w:style>
  <w:style w:type="paragraph" w:styleId="afe">
    <w:name w:val="List"/>
    <w:basedOn w:val="a6"/>
    <w:rPr>
      <w:rFonts w:cs="FreeSans"/>
    </w:rPr>
  </w:style>
  <w:style w:type="paragraph" w:styleId="aff">
    <w:name w:val="caption"/>
    <w:basedOn w:val="10"/>
    <w:qFormat/>
    <w:pPr>
      <w:suppressLineNumbers/>
      <w:spacing w:before="120" w:after="120"/>
    </w:pPr>
    <w:rPr>
      <w:rFonts w:cs="FreeSans"/>
      <w:i/>
      <w:iCs/>
    </w:rPr>
  </w:style>
  <w:style w:type="paragraph" w:styleId="aff0">
    <w:name w:val="index heading"/>
    <w:basedOn w:val="10"/>
    <w:qFormat/>
    <w:pPr>
      <w:suppressLineNumbers/>
    </w:pPr>
    <w:rPr>
      <w:rFonts w:cs="FreeSans"/>
    </w:rPr>
  </w:style>
  <w:style w:type="paragraph" w:customStyle="1" w:styleId="212">
    <w:name w:val="Заголовок 21"/>
    <w:basedOn w:val="10"/>
    <w:next w:val="10"/>
    <w:semiHidden/>
    <w:unhideWhenUsed/>
    <w:qFormat/>
    <w:rsid w:val="00526482"/>
    <w:pPr>
      <w:keepNext/>
      <w:keepLines/>
      <w:spacing w:before="200" w:after="0" w:line="240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customStyle="1" w:styleId="aff1">
    <w:name w:val="Колонтитул"/>
    <w:basedOn w:val="10"/>
    <w:qFormat/>
  </w:style>
  <w:style w:type="paragraph" w:styleId="a4">
    <w:name w:val="header"/>
    <w:basedOn w:val="10"/>
    <w:link w:val="a3"/>
    <w:uiPriority w:val="99"/>
    <w:rsid w:val="00526482"/>
    <w:pPr>
      <w:tabs>
        <w:tab w:val="clear" w:pos="709"/>
        <w:tab w:val="center" w:pos="4677"/>
        <w:tab w:val="right" w:pos="9355"/>
      </w:tabs>
      <w:spacing w:after="0" w:line="240" w:lineRule="auto"/>
    </w:pPr>
  </w:style>
  <w:style w:type="paragraph" w:customStyle="1" w:styleId="aff2">
    <w:name w:val="список с точками"/>
    <w:basedOn w:val="10"/>
    <w:qFormat/>
    <w:rsid w:val="00526482"/>
    <w:pPr>
      <w:tabs>
        <w:tab w:val="clear" w:pos="709"/>
        <w:tab w:val="left" w:pos="756"/>
        <w:tab w:val="left" w:pos="2007"/>
      </w:tabs>
      <w:spacing w:after="0" w:line="312" w:lineRule="auto"/>
      <w:ind w:left="756" w:hanging="360"/>
      <w:jc w:val="both"/>
    </w:pPr>
  </w:style>
  <w:style w:type="paragraph" w:customStyle="1" w:styleId="aff3">
    <w:name w:val="Для таблиц"/>
    <w:basedOn w:val="10"/>
    <w:qFormat/>
    <w:rsid w:val="00526482"/>
    <w:pPr>
      <w:spacing w:after="0" w:line="240" w:lineRule="auto"/>
    </w:pPr>
  </w:style>
  <w:style w:type="paragraph" w:customStyle="1" w:styleId="13">
    <w:name w:val="Текст1"/>
    <w:basedOn w:val="10"/>
    <w:qFormat/>
    <w:rsid w:val="00526482"/>
    <w:pPr>
      <w:widowControl w:val="0"/>
      <w:spacing w:after="0" w:line="240" w:lineRule="auto"/>
    </w:pPr>
    <w:rPr>
      <w:rFonts w:ascii="Courier New" w:hAnsi="Courier New"/>
      <w:sz w:val="28"/>
      <w:szCs w:val="20"/>
    </w:rPr>
  </w:style>
  <w:style w:type="paragraph" w:styleId="a9">
    <w:name w:val="footer"/>
    <w:basedOn w:val="10"/>
    <w:link w:val="a8"/>
    <w:uiPriority w:val="99"/>
    <w:rsid w:val="00526482"/>
    <w:pPr>
      <w:tabs>
        <w:tab w:val="clear" w:pos="709"/>
        <w:tab w:val="center" w:pos="4677"/>
        <w:tab w:val="right" w:pos="9355"/>
      </w:tabs>
      <w:spacing w:after="0" w:line="240" w:lineRule="auto"/>
    </w:pPr>
  </w:style>
  <w:style w:type="paragraph" w:customStyle="1" w:styleId="14">
    <w:name w:val="Обычный14Отступ"/>
    <w:basedOn w:val="10"/>
    <w:qFormat/>
    <w:rsid w:val="00526482"/>
    <w:pPr>
      <w:spacing w:after="120" w:line="240" w:lineRule="auto"/>
      <w:ind w:firstLine="720"/>
      <w:jc w:val="both"/>
    </w:pPr>
    <w:rPr>
      <w:color w:val="000000"/>
      <w:sz w:val="28"/>
      <w:szCs w:val="20"/>
    </w:rPr>
  </w:style>
  <w:style w:type="paragraph" w:customStyle="1" w:styleId="BodyText210">
    <w:name w:val="Body Text 21"/>
    <w:qFormat/>
    <w:rsid w:val="00526482"/>
    <w:pPr>
      <w:spacing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ody Text Indent"/>
    <w:basedOn w:val="10"/>
    <w:link w:val="ab"/>
    <w:rsid w:val="00526482"/>
    <w:pPr>
      <w:spacing w:after="120" w:line="240" w:lineRule="auto"/>
      <w:ind w:left="283"/>
    </w:pPr>
  </w:style>
  <w:style w:type="paragraph" w:styleId="aff4">
    <w:name w:val="List Paragraph"/>
    <w:basedOn w:val="10"/>
    <w:uiPriority w:val="34"/>
    <w:qFormat/>
    <w:rsid w:val="00526482"/>
    <w:pPr>
      <w:ind w:left="720"/>
      <w:contextualSpacing/>
    </w:pPr>
    <w:rPr>
      <w:rFonts w:ascii="Calibri" w:eastAsia="Calibri" w:hAnsi="Calibri"/>
    </w:rPr>
  </w:style>
  <w:style w:type="paragraph" w:customStyle="1" w:styleId="Iaeaaeaiea2">
    <w:name w:val="Iaeaaeaiea 2"/>
    <w:basedOn w:val="10"/>
    <w:next w:val="10"/>
    <w:qFormat/>
    <w:rsid w:val="00526482"/>
    <w:pPr>
      <w:spacing w:after="0" w:line="240" w:lineRule="auto"/>
    </w:pPr>
    <w:rPr>
      <w:rFonts w:eastAsia="Calibri"/>
    </w:rPr>
  </w:style>
  <w:style w:type="paragraph" w:styleId="aff5">
    <w:name w:val="Normal (Web)"/>
    <w:basedOn w:val="10"/>
    <w:uiPriority w:val="99"/>
    <w:qFormat/>
    <w:rsid w:val="00526482"/>
    <w:pPr>
      <w:spacing w:beforeAutospacing="1" w:afterAutospacing="1" w:line="240" w:lineRule="auto"/>
    </w:pPr>
  </w:style>
  <w:style w:type="paragraph" w:styleId="af">
    <w:name w:val="footnote text"/>
    <w:basedOn w:val="10"/>
    <w:link w:val="ae"/>
    <w:rsid w:val="00526482"/>
    <w:pPr>
      <w:spacing w:after="0" w:line="240" w:lineRule="auto"/>
      <w:ind w:firstLine="340"/>
      <w:jc w:val="both"/>
    </w:pPr>
    <w:rPr>
      <w:rFonts w:ascii="Calibri" w:hAnsi="Calibri"/>
      <w:sz w:val="20"/>
      <w:szCs w:val="20"/>
    </w:rPr>
  </w:style>
  <w:style w:type="paragraph" w:customStyle="1" w:styleId="aff6">
    <w:name w:val="Обычный.Мой  обычный"/>
    <w:qFormat/>
    <w:rsid w:val="00526482"/>
    <w:pPr>
      <w:spacing w:line="3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5">
    <w:name w:val="Обычный1"/>
    <w:qFormat/>
    <w:rsid w:val="00526482"/>
    <w:pPr>
      <w:spacing w:before="100" w:after="10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6">
    <w:name w:val="toc 1"/>
    <w:basedOn w:val="10"/>
    <w:next w:val="10"/>
    <w:autoRedefine/>
    <w:uiPriority w:val="39"/>
    <w:rsid w:val="00526482"/>
    <w:pPr>
      <w:widowControl w:val="0"/>
      <w:tabs>
        <w:tab w:val="clear" w:pos="709"/>
        <w:tab w:val="left" w:pos="0"/>
        <w:tab w:val="right" w:leader="dot" w:pos="9781"/>
      </w:tabs>
      <w:spacing w:after="0" w:line="288" w:lineRule="auto"/>
    </w:pPr>
    <w:rPr>
      <w:spacing w:val="-8"/>
      <w:sz w:val="26"/>
      <w:szCs w:val="26"/>
    </w:rPr>
  </w:style>
  <w:style w:type="paragraph" w:styleId="33">
    <w:name w:val="toc 3"/>
    <w:basedOn w:val="10"/>
    <w:next w:val="10"/>
    <w:autoRedefine/>
    <w:uiPriority w:val="39"/>
    <w:rsid w:val="00526482"/>
    <w:pPr>
      <w:tabs>
        <w:tab w:val="clear" w:pos="709"/>
        <w:tab w:val="left" w:pos="0"/>
        <w:tab w:val="right" w:leader="dot" w:pos="9498"/>
      </w:tabs>
      <w:spacing w:after="0" w:line="240" w:lineRule="auto"/>
    </w:pPr>
  </w:style>
  <w:style w:type="paragraph" w:customStyle="1" w:styleId="p11">
    <w:name w:val="p11"/>
    <w:basedOn w:val="10"/>
    <w:qFormat/>
    <w:rsid w:val="00526482"/>
    <w:pPr>
      <w:spacing w:beforeAutospacing="1" w:afterAutospacing="1" w:line="240" w:lineRule="auto"/>
    </w:pPr>
  </w:style>
  <w:style w:type="paragraph" w:customStyle="1" w:styleId="p17">
    <w:name w:val="p17"/>
    <w:basedOn w:val="10"/>
    <w:qFormat/>
    <w:rsid w:val="00526482"/>
    <w:pPr>
      <w:spacing w:beforeAutospacing="1" w:afterAutospacing="1" w:line="240" w:lineRule="auto"/>
    </w:pPr>
  </w:style>
  <w:style w:type="paragraph" w:customStyle="1" w:styleId="p24">
    <w:name w:val="p24"/>
    <w:basedOn w:val="10"/>
    <w:qFormat/>
    <w:rsid w:val="00526482"/>
    <w:pPr>
      <w:spacing w:beforeAutospacing="1" w:afterAutospacing="1" w:line="240" w:lineRule="auto"/>
    </w:pPr>
  </w:style>
  <w:style w:type="paragraph" w:styleId="22">
    <w:name w:val="Body Text 2"/>
    <w:basedOn w:val="10"/>
    <w:link w:val="21"/>
    <w:qFormat/>
    <w:rsid w:val="00526482"/>
    <w:pPr>
      <w:spacing w:after="120" w:line="480" w:lineRule="auto"/>
    </w:pPr>
  </w:style>
  <w:style w:type="paragraph" w:customStyle="1" w:styleId="p1">
    <w:name w:val="p1"/>
    <w:basedOn w:val="10"/>
    <w:qFormat/>
    <w:rsid w:val="00526482"/>
    <w:pPr>
      <w:spacing w:beforeAutospacing="1" w:afterAutospacing="1" w:line="240" w:lineRule="auto"/>
    </w:pPr>
  </w:style>
  <w:style w:type="paragraph" w:customStyle="1" w:styleId="p18">
    <w:name w:val="p18"/>
    <w:basedOn w:val="10"/>
    <w:qFormat/>
    <w:rsid w:val="00526482"/>
    <w:pPr>
      <w:spacing w:beforeAutospacing="1" w:afterAutospacing="1" w:line="240" w:lineRule="auto"/>
    </w:pPr>
  </w:style>
  <w:style w:type="paragraph" w:customStyle="1" w:styleId="p6">
    <w:name w:val="p6"/>
    <w:basedOn w:val="10"/>
    <w:qFormat/>
    <w:rsid w:val="00526482"/>
    <w:pPr>
      <w:spacing w:beforeAutospacing="1" w:afterAutospacing="1" w:line="240" w:lineRule="auto"/>
    </w:pPr>
  </w:style>
  <w:style w:type="paragraph" w:customStyle="1" w:styleId="p7">
    <w:name w:val="p7"/>
    <w:basedOn w:val="10"/>
    <w:qFormat/>
    <w:rsid w:val="00526482"/>
    <w:pPr>
      <w:spacing w:beforeAutospacing="1" w:afterAutospacing="1" w:line="240" w:lineRule="auto"/>
    </w:pPr>
  </w:style>
  <w:style w:type="paragraph" w:styleId="32">
    <w:name w:val="Body Text Indent 3"/>
    <w:basedOn w:val="10"/>
    <w:link w:val="31"/>
    <w:uiPriority w:val="99"/>
    <w:semiHidden/>
    <w:unhideWhenUsed/>
    <w:qFormat/>
    <w:rsid w:val="00526482"/>
    <w:pPr>
      <w:spacing w:after="120" w:line="240" w:lineRule="auto"/>
      <w:ind w:left="283"/>
    </w:pPr>
    <w:rPr>
      <w:sz w:val="16"/>
      <w:szCs w:val="16"/>
    </w:rPr>
  </w:style>
  <w:style w:type="paragraph" w:customStyle="1" w:styleId="Default">
    <w:name w:val="Default"/>
    <w:qFormat/>
    <w:rsid w:val="00526482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htmllist">
    <w:name w:val="html_list"/>
    <w:basedOn w:val="10"/>
    <w:qFormat/>
    <w:rsid w:val="00526482"/>
    <w:pPr>
      <w:spacing w:after="0" w:line="240" w:lineRule="auto"/>
      <w:ind w:left="360" w:hanging="360"/>
      <w:jc w:val="both"/>
    </w:pPr>
  </w:style>
  <w:style w:type="paragraph" w:customStyle="1" w:styleId="htmlparagraph">
    <w:name w:val="html_paragraph"/>
    <w:basedOn w:val="10"/>
    <w:qFormat/>
    <w:rsid w:val="00526482"/>
    <w:pPr>
      <w:spacing w:after="0" w:line="240" w:lineRule="auto"/>
      <w:ind w:firstLine="720"/>
      <w:jc w:val="both"/>
    </w:pPr>
  </w:style>
  <w:style w:type="paragraph" w:styleId="26">
    <w:name w:val="toc 2"/>
    <w:basedOn w:val="10"/>
    <w:next w:val="10"/>
    <w:autoRedefine/>
    <w:uiPriority w:val="39"/>
    <w:unhideWhenUsed/>
    <w:rsid w:val="00526482"/>
    <w:pPr>
      <w:spacing w:after="100" w:line="240" w:lineRule="auto"/>
      <w:ind w:left="240"/>
    </w:pPr>
  </w:style>
  <w:style w:type="paragraph" w:customStyle="1" w:styleId="17">
    <w:name w:val="Заголовок оглавления1"/>
    <w:basedOn w:val="1"/>
    <w:next w:val="10"/>
    <w:uiPriority w:val="39"/>
    <w:unhideWhenUsed/>
    <w:qFormat/>
    <w:rsid w:val="00526482"/>
    <w:pPr>
      <w:spacing w:line="276" w:lineRule="auto"/>
      <w:ind w:firstLine="0"/>
      <w:jc w:val="left"/>
      <w:outlineLvl w:val="9"/>
    </w:pPr>
  </w:style>
  <w:style w:type="paragraph" w:styleId="af3">
    <w:name w:val="Balloon Text"/>
    <w:basedOn w:val="10"/>
    <w:link w:val="af2"/>
    <w:semiHidden/>
    <w:unhideWhenUsed/>
    <w:qFormat/>
    <w:rsid w:val="0052648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msonormalbullet2gif">
    <w:name w:val="msonormalbullet2.gif"/>
    <w:basedOn w:val="10"/>
    <w:qFormat/>
    <w:rsid w:val="00526482"/>
    <w:pPr>
      <w:spacing w:beforeAutospacing="1" w:afterAutospacing="1" w:line="240" w:lineRule="auto"/>
    </w:pPr>
  </w:style>
  <w:style w:type="paragraph" w:customStyle="1" w:styleId="ConsPlusNormal">
    <w:name w:val="ConsPlusNormal"/>
    <w:qFormat/>
    <w:rsid w:val="00526482"/>
    <w:pPr>
      <w:widowControl w:val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8">
    <w:name w:val="Абзац списка1"/>
    <w:basedOn w:val="10"/>
    <w:qFormat/>
    <w:rsid w:val="00526482"/>
    <w:pPr>
      <w:widowControl w:val="0"/>
      <w:ind w:left="720"/>
    </w:pPr>
    <w:rPr>
      <w:rFonts w:ascii="Calibri" w:hAnsi="Calibri"/>
    </w:rPr>
  </w:style>
  <w:style w:type="paragraph" w:customStyle="1" w:styleId="Bodytext21">
    <w:name w:val="Body text (2)1"/>
    <w:basedOn w:val="10"/>
    <w:link w:val="Bodytext2"/>
    <w:uiPriority w:val="99"/>
    <w:qFormat/>
    <w:rsid w:val="00526482"/>
    <w:pPr>
      <w:widowControl w:val="0"/>
      <w:shd w:val="clear" w:color="auto" w:fill="FFFFFF"/>
      <w:spacing w:before="300" w:after="0" w:line="293" w:lineRule="exact"/>
      <w:jc w:val="both"/>
    </w:pPr>
    <w:rPr>
      <w:sz w:val="26"/>
      <w:szCs w:val="26"/>
    </w:rPr>
  </w:style>
  <w:style w:type="paragraph" w:customStyle="1" w:styleId="Bodytext40">
    <w:name w:val="Body text (4)"/>
    <w:basedOn w:val="10"/>
    <w:link w:val="Bodytext4"/>
    <w:uiPriority w:val="99"/>
    <w:qFormat/>
    <w:rsid w:val="00526482"/>
    <w:pPr>
      <w:widowControl w:val="0"/>
      <w:shd w:val="clear" w:color="auto" w:fill="FFFFFF"/>
      <w:spacing w:after="0" w:line="293" w:lineRule="exact"/>
      <w:jc w:val="both"/>
    </w:pPr>
    <w:rPr>
      <w:i/>
      <w:iCs/>
      <w:sz w:val="26"/>
      <w:szCs w:val="26"/>
    </w:rPr>
  </w:style>
  <w:style w:type="paragraph" w:customStyle="1" w:styleId="paragraph">
    <w:name w:val="paragraph"/>
    <w:basedOn w:val="10"/>
    <w:qFormat/>
    <w:rsid w:val="00526482"/>
    <w:pPr>
      <w:spacing w:after="0" w:line="240" w:lineRule="auto"/>
    </w:pPr>
  </w:style>
  <w:style w:type="paragraph" w:customStyle="1" w:styleId="Style25">
    <w:name w:val="Style25"/>
    <w:basedOn w:val="10"/>
    <w:uiPriority w:val="99"/>
    <w:qFormat/>
    <w:rsid w:val="00526482"/>
    <w:pPr>
      <w:widowControl w:val="0"/>
      <w:spacing w:after="0" w:line="276" w:lineRule="exact"/>
    </w:pPr>
    <w:rPr>
      <w:rFonts w:eastAsiaTheme="minorEastAsia"/>
    </w:rPr>
  </w:style>
  <w:style w:type="paragraph" w:customStyle="1" w:styleId="27">
    <w:name w:val="Без интервала2"/>
    <w:uiPriority w:val="99"/>
    <w:qFormat/>
    <w:rsid w:val="00526482"/>
    <w:rPr>
      <w:rFonts w:eastAsia="Times New Roman" w:cs="Times New Roman"/>
      <w:lang w:eastAsia="ru-RU"/>
    </w:rPr>
  </w:style>
  <w:style w:type="paragraph" w:styleId="afa">
    <w:name w:val="annotation text"/>
    <w:basedOn w:val="10"/>
    <w:link w:val="af9"/>
    <w:uiPriority w:val="99"/>
    <w:unhideWhenUsed/>
    <w:qFormat/>
    <w:rsid w:val="00526482"/>
    <w:pPr>
      <w:spacing w:line="240" w:lineRule="auto"/>
    </w:pPr>
    <w:rPr>
      <w:sz w:val="20"/>
      <w:szCs w:val="20"/>
    </w:rPr>
  </w:style>
  <w:style w:type="paragraph" w:styleId="afc">
    <w:name w:val="annotation subject"/>
    <w:basedOn w:val="afa"/>
    <w:next w:val="afa"/>
    <w:link w:val="afb"/>
    <w:uiPriority w:val="99"/>
    <w:semiHidden/>
    <w:unhideWhenUsed/>
    <w:qFormat/>
    <w:rsid w:val="00526482"/>
    <w:rPr>
      <w:b/>
      <w:bCs/>
    </w:rPr>
  </w:style>
  <w:style w:type="paragraph" w:customStyle="1" w:styleId="headertext">
    <w:name w:val="headertext"/>
    <w:basedOn w:val="10"/>
    <w:qFormat/>
    <w:rsid w:val="00526482"/>
    <w:pPr>
      <w:spacing w:beforeAutospacing="1" w:afterAutospacing="1" w:line="240" w:lineRule="auto"/>
    </w:pPr>
  </w:style>
  <w:style w:type="paragraph" w:customStyle="1" w:styleId="211">
    <w:name w:val="Основной текст (2)1"/>
    <w:basedOn w:val="10"/>
    <w:link w:val="24"/>
    <w:qFormat/>
    <w:rsid w:val="002356EC"/>
    <w:pPr>
      <w:widowControl w:val="0"/>
      <w:shd w:val="clear" w:color="auto" w:fill="FFFFFF"/>
      <w:spacing w:before="160" w:after="0" w:line="394" w:lineRule="exact"/>
      <w:jc w:val="both"/>
    </w:pPr>
    <w:rPr>
      <w:b/>
      <w:bCs/>
      <w:spacing w:val="9"/>
    </w:rPr>
  </w:style>
  <w:style w:type="numbering" w:customStyle="1" w:styleId="19">
    <w:name w:val="Нет списка1"/>
    <w:uiPriority w:val="99"/>
    <w:semiHidden/>
    <w:unhideWhenUsed/>
    <w:qFormat/>
    <w:rsid w:val="00526482"/>
  </w:style>
  <w:style w:type="table" w:styleId="aff7">
    <w:name w:val="Table Grid"/>
    <w:basedOn w:val="a1"/>
    <w:uiPriority w:val="39"/>
    <w:rsid w:val="00526482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a">
    <w:name w:val="Сетка таблицы1"/>
    <w:basedOn w:val="a1"/>
    <w:uiPriority w:val="39"/>
    <w:rsid w:val="005264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39"/>
    <w:rsid w:val="005264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">
    <w:name w:val="Сетка таблицы21"/>
    <w:basedOn w:val="a1"/>
    <w:uiPriority w:val="39"/>
    <w:rsid w:val="005264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1"/>
    <w:uiPriority w:val="39"/>
    <w:rsid w:val="005264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uiPriority w:val="39"/>
    <w:rsid w:val="005264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gochs.info/download/Ukaz2.pdf" TargetMode="External"/><Relationship Id="rId21" Type="http://schemas.openxmlformats.org/officeDocument/2006/relationships/hyperlink" Target="https://gochs.info/download/Zakon123FZ.pdf" TargetMode="External"/><Relationship Id="rId42" Type="http://schemas.openxmlformats.org/officeDocument/2006/relationships/hyperlink" Target="https://gochs.info/download/Postanovlenie304.pdf" TargetMode="External"/><Relationship Id="rId47" Type="http://schemas.openxmlformats.org/officeDocument/2006/relationships/hyperlink" Target="https://gochs.info/download/Postanovlenie1007.pdf" TargetMode="External"/><Relationship Id="rId63" Type="http://schemas.openxmlformats.org/officeDocument/2006/relationships/hyperlink" Target="https://gochs.info/download/Prikaz575.pdf" TargetMode="External"/><Relationship Id="rId68" Type="http://schemas.openxmlformats.org/officeDocument/2006/relationships/hyperlink" Target="https://gochs.info/download/GOST-R-22.3.01-94.pdf" TargetMode="External"/><Relationship Id="rId84" Type="http://schemas.openxmlformats.org/officeDocument/2006/relationships/hyperlink" Target="https://gochs.info/download/GOST-R-22.1.06-99.pdf" TargetMode="External"/><Relationship Id="rId89" Type="http://schemas.openxmlformats.org/officeDocument/2006/relationships/hyperlink" Target="https://gochs.info/download/GOST-R-22.10.01-2001.pdf" TargetMode="External"/><Relationship Id="rId112" Type="http://schemas.openxmlformats.org/officeDocument/2006/relationships/hyperlink" Target="http://ru.wikipedia.org/wiki/Wiki" TargetMode="External"/><Relationship Id="rId16" Type="http://schemas.openxmlformats.org/officeDocument/2006/relationships/hyperlink" Target="https://gochs.info/download/Zakon3FZ.pdf" TargetMode="External"/><Relationship Id="rId107" Type="http://schemas.openxmlformats.org/officeDocument/2006/relationships/hyperlink" Target="https://urait.ru/bcode/437958" TargetMode="External"/><Relationship Id="rId11" Type="http://schemas.openxmlformats.org/officeDocument/2006/relationships/hyperlink" Target="https://gochs.info/download/Zakon68FZ.pdf" TargetMode="External"/><Relationship Id="rId32" Type="http://schemas.openxmlformats.org/officeDocument/2006/relationships/hyperlink" Target="https://gochs.info/download/Postanovlenie989.pdf" TargetMode="External"/><Relationship Id="rId37" Type="http://schemas.openxmlformats.org/officeDocument/2006/relationships/hyperlink" Target="https://gochs.info/download/Postanovlenie841.pdf" TargetMode="External"/><Relationship Id="rId53" Type="http://schemas.openxmlformats.org/officeDocument/2006/relationships/hyperlink" Target="https://gochs.info/download/Prikaz687.pdf" TargetMode="External"/><Relationship Id="rId58" Type="http://schemas.openxmlformats.org/officeDocument/2006/relationships/hyperlink" Target="https://gochs.info/download/Prikaz230.pdf" TargetMode="External"/><Relationship Id="rId74" Type="http://schemas.openxmlformats.org/officeDocument/2006/relationships/hyperlink" Target="https://gochs.info/download/GOST-R-22.0.06-95.pdf" TargetMode="External"/><Relationship Id="rId79" Type="http://schemas.openxmlformats.org/officeDocument/2006/relationships/hyperlink" Target="https://gochs.info/download/GOST-22.6.02-97.pdf" TargetMode="External"/><Relationship Id="rId102" Type="http://schemas.openxmlformats.org/officeDocument/2006/relationships/hyperlink" Target="https://gochs.info/download/SP-263.1325800.2016.pdf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gochs.info/download/GOST-R-42.0.02-2001.pdf" TargetMode="External"/><Relationship Id="rId95" Type="http://schemas.openxmlformats.org/officeDocument/2006/relationships/hyperlink" Target="https://gochs.info/download/SP-88.13330.2014.pdf" TargetMode="External"/><Relationship Id="rId22" Type="http://schemas.openxmlformats.org/officeDocument/2006/relationships/hyperlink" Target="https://gochs.info/download/Ukaz1522.pdf" TargetMode="External"/><Relationship Id="rId27" Type="http://schemas.openxmlformats.org/officeDocument/2006/relationships/hyperlink" Target="https://gochs.info/download/Ukaz2.pdf" TargetMode="External"/><Relationship Id="rId43" Type="http://schemas.openxmlformats.org/officeDocument/2006/relationships/hyperlink" Target="https://gochs.info/download/Postanovlenie804.pdf" TargetMode="External"/><Relationship Id="rId48" Type="http://schemas.openxmlformats.org/officeDocument/2006/relationships/hyperlink" Target="https://gochs.info/download/Postanovleni804.pdf" TargetMode="External"/><Relationship Id="rId64" Type="http://schemas.openxmlformats.org/officeDocument/2006/relationships/hyperlink" Target="https://gochs.info/download/Prikaz575.pdf" TargetMode="External"/><Relationship Id="rId69" Type="http://schemas.openxmlformats.org/officeDocument/2006/relationships/hyperlink" Target="https://gochs.info/download/GOST-R-22.1.01-95.pdf" TargetMode="External"/><Relationship Id="rId113" Type="http://schemas.openxmlformats.org/officeDocument/2006/relationships/fontTable" Target="fontTable.xml"/><Relationship Id="rId80" Type="http://schemas.openxmlformats.org/officeDocument/2006/relationships/hyperlink" Target="https://gochs.info/download/GOST-22.6.02-97.pdf" TargetMode="External"/><Relationship Id="rId85" Type="http://schemas.openxmlformats.org/officeDocument/2006/relationships/hyperlink" Target="https://gochs.info/download/GOST-R-22.1.12-2005.pdf" TargetMode="External"/><Relationship Id="rId12" Type="http://schemas.openxmlformats.org/officeDocument/2006/relationships/hyperlink" Target="https://gochs.info/download/Zakon68FZ.pdf" TargetMode="External"/><Relationship Id="rId17" Type="http://schemas.openxmlformats.org/officeDocument/2006/relationships/hyperlink" Target="https://gochs.info/download/Zakon28FZ.pdf" TargetMode="External"/><Relationship Id="rId33" Type="http://schemas.openxmlformats.org/officeDocument/2006/relationships/hyperlink" Target="https://gochs.info/download/Postanovlenie1396.pdf" TargetMode="External"/><Relationship Id="rId38" Type="http://schemas.openxmlformats.org/officeDocument/2006/relationships/hyperlink" Target="https://gochs.info/download/Postanovlenie841.pdf" TargetMode="External"/><Relationship Id="rId59" Type="http://schemas.openxmlformats.org/officeDocument/2006/relationships/hyperlink" Target="https://gochs.info/download/Prikaz230.pdf" TargetMode="External"/><Relationship Id="rId103" Type="http://schemas.openxmlformats.org/officeDocument/2006/relationships/hyperlink" Target="https://gochs.info/download/SP-94.13330.2016.pdf" TargetMode="External"/><Relationship Id="rId108" Type="http://schemas.openxmlformats.org/officeDocument/2006/relationships/hyperlink" Target="https://urait.ru/bcode/437959" TargetMode="External"/><Relationship Id="rId54" Type="http://schemas.openxmlformats.org/officeDocument/2006/relationships/hyperlink" Target="https://gochs.info/download/Prikaz496.pdf" TargetMode="External"/><Relationship Id="rId70" Type="http://schemas.openxmlformats.org/officeDocument/2006/relationships/hyperlink" Target="https://gochs.info/download/GOST-R-22.1.01-95.pdf" TargetMode="External"/><Relationship Id="rId75" Type="http://schemas.openxmlformats.org/officeDocument/2006/relationships/hyperlink" Target="https://gochs.info/download/GOST-R-22.0.07-95.pdf" TargetMode="External"/><Relationship Id="rId91" Type="http://schemas.openxmlformats.org/officeDocument/2006/relationships/hyperlink" Target="https://gochs.info/download/GOST-R-42.0.02-2001.pdf" TargetMode="External"/><Relationship Id="rId96" Type="http://schemas.openxmlformats.org/officeDocument/2006/relationships/hyperlink" Target="https://gochs.info/download/SP-165.1325800.2014.pd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gochs.info/download/Zakon3FZ.pdf" TargetMode="External"/><Relationship Id="rId23" Type="http://schemas.openxmlformats.org/officeDocument/2006/relationships/hyperlink" Target="https://gochs.info/download/Ukaz1522.pdf" TargetMode="External"/><Relationship Id="rId28" Type="http://schemas.openxmlformats.org/officeDocument/2006/relationships/hyperlink" Target="https://gochs.info/download/Ukaz12.pdf" TargetMode="External"/><Relationship Id="rId36" Type="http://schemas.openxmlformats.org/officeDocument/2006/relationships/hyperlink" Target="https://gochs.info/download/Postanovlenie379.pdf" TargetMode="External"/><Relationship Id="rId49" Type="http://schemas.openxmlformats.org/officeDocument/2006/relationships/hyperlink" Target="https://gochs.info/download/Postanovleni804.pdf" TargetMode="External"/><Relationship Id="rId57" Type="http://schemas.openxmlformats.org/officeDocument/2006/relationships/hyperlink" Target="https://gochs.info/download/Prikaz543.pdf" TargetMode="External"/><Relationship Id="rId106" Type="http://schemas.openxmlformats.org/officeDocument/2006/relationships/hyperlink" Target="https://gochs.info/download/RD-52.04.253-90.doc" TargetMode="External"/><Relationship Id="rId114" Type="http://schemas.openxmlformats.org/officeDocument/2006/relationships/theme" Target="theme/theme1.xml"/><Relationship Id="rId10" Type="http://schemas.openxmlformats.org/officeDocument/2006/relationships/image" Target="media/image1.wmf"/><Relationship Id="rId31" Type="http://schemas.openxmlformats.org/officeDocument/2006/relationships/hyperlink" Target="https://gochs.info/download/Postanovlenie178.pdf" TargetMode="External"/><Relationship Id="rId44" Type="http://schemas.openxmlformats.org/officeDocument/2006/relationships/hyperlink" Target="https://gochs.info/download/Postanovlenie958.pdf" TargetMode="External"/><Relationship Id="rId52" Type="http://schemas.openxmlformats.org/officeDocument/2006/relationships/hyperlink" Target="https://gochs.info/download/Prikaz583.pdf" TargetMode="External"/><Relationship Id="rId60" Type="http://schemas.openxmlformats.org/officeDocument/2006/relationships/hyperlink" Target="https://gochs.info/download/Prikaz382.pdf" TargetMode="External"/><Relationship Id="rId65" Type="http://schemas.openxmlformats.org/officeDocument/2006/relationships/hyperlink" Target="https://gochs.info/download/Prikaz-646.pdf" TargetMode="External"/><Relationship Id="rId73" Type="http://schemas.openxmlformats.org/officeDocument/2006/relationships/hyperlink" Target="https://gochs.info/download/GOST-R-22.0.06-95.pdf" TargetMode="External"/><Relationship Id="rId78" Type="http://schemas.openxmlformats.org/officeDocument/2006/relationships/hyperlink" Target="https://gochs.info/download/GOST-R-22.0.08-96.pdf" TargetMode="External"/><Relationship Id="rId81" Type="http://schemas.openxmlformats.org/officeDocument/2006/relationships/hyperlink" Target="https://gochs.info/download/GOST-R-22.3.06-97.pdf" TargetMode="External"/><Relationship Id="rId86" Type="http://schemas.openxmlformats.org/officeDocument/2006/relationships/hyperlink" Target="https://gochs.info/download/GOST-R-22.1.12-2005.pdf" TargetMode="External"/><Relationship Id="rId94" Type="http://schemas.openxmlformats.org/officeDocument/2006/relationships/hyperlink" Target="https://gochs.info/download/SP-88.13330.2014.pdf" TargetMode="External"/><Relationship Id="rId99" Type="http://schemas.openxmlformats.org/officeDocument/2006/relationships/hyperlink" Target="https://gochs.info/download/SP-93.13330.pdf" TargetMode="External"/><Relationship Id="rId101" Type="http://schemas.openxmlformats.org/officeDocument/2006/relationships/hyperlink" Target="https://gochs.info/download/SP-263.1325800.2016.pdf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3" Type="http://schemas.openxmlformats.org/officeDocument/2006/relationships/hyperlink" Target="https://gochs.info/download/Zakon69FZ.pdf" TargetMode="External"/><Relationship Id="rId18" Type="http://schemas.openxmlformats.org/officeDocument/2006/relationships/hyperlink" Target="https://gochs.info/download/Zakon28FZ.pdf" TargetMode="External"/><Relationship Id="rId39" Type="http://schemas.openxmlformats.org/officeDocument/2006/relationships/hyperlink" Target="https://gochs.info/download/Postanovlenie895.pdf" TargetMode="External"/><Relationship Id="rId109" Type="http://schemas.openxmlformats.org/officeDocument/2006/relationships/hyperlink" Target="http://www.garant.ru/" TargetMode="External"/><Relationship Id="rId34" Type="http://schemas.openxmlformats.org/officeDocument/2006/relationships/hyperlink" Target="https://gochs.info/download/Postanovlenie1149.pdf" TargetMode="External"/><Relationship Id="rId50" Type="http://schemas.openxmlformats.org/officeDocument/2006/relationships/hyperlink" Target="https://gochs.info/download/Rasporjazhenie1327r.pdf" TargetMode="External"/><Relationship Id="rId55" Type="http://schemas.openxmlformats.org/officeDocument/2006/relationships/hyperlink" Target="https://gochs.info/download/Prikaz496.pdf" TargetMode="External"/><Relationship Id="rId76" Type="http://schemas.openxmlformats.org/officeDocument/2006/relationships/hyperlink" Target="https://gochs.info/download/GOST-R-22.0.07-95.pdf" TargetMode="External"/><Relationship Id="rId97" Type="http://schemas.openxmlformats.org/officeDocument/2006/relationships/hyperlink" Target="https://gochs.info/download/SP-165.1325800.2014.pdf" TargetMode="External"/><Relationship Id="rId104" Type="http://schemas.openxmlformats.org/officeDocument/2006/relationships/hyperlink" Target="https://gochs.info/download/SP-94.13330.2016.pdf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gochs.info/download/GOST-R-22.6.01-95.pdf" TargetMode="External"/><Relationship Id="rId92" Type="http://schemas.openxmlformats.org/officeDocument/2006/relationships/hyperlink" Target="https://gochs.info/download/GOST-R-42-2-01-2014.pdf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gochs.info/download/Ukaz12.pdf" TargetMode="External"/><Relationship Id="rId24" Type="http://schemas.openxmlformats.org/officeDocument/2006/relationships/hyperlink" Target="https://gochs.info/download/Ukaz696.pdf" TargetMode="External"/><Relationship Id="rId40" Type="http://schemas.openxmlformats.org/officeDocument/2006/relationships/hyperlink" Target="https://gochs.info/download/Postanovlenie895.pdf" TargetMode="External"/><Relationship Id="rId45" Type="http://schemas.openxmlformats.org/officeDocument/2006/relationships/hyperlink" Target="https://gochs.info/download/Postanovlenie958.pdf" TargetMode="External"/><Relationship Id="rId66" Type="http://schemas.openxmlformats.org/officeDocument/2006/relationships/hyperlink" Target="https://gochs.info/download/Prikaz-646.pdf" TargetMode="External"/><Relationship Id="rId87" Type="http://schemas.openxmlformats.org/officeDocument/2006/relationships/hyperlink" Target="https://gochs.info/download/GOST-R-42.0.01-2000.pdf" TargetMode="External"/><Relationship Id="rId110" Type="http://schemas.openxmlformats.org/officeDocument/2006/relationships/hyperlink" Target="http://elib.fa.ru/" TargetMode="External"/><Relationship Id="rId61" Type="http://schemas.openxmlformats.org/officeDocument/2006/relationships/hyperlink" Target="https://gochs.info/download/Pis_mo---8-24-583.pdf" TargetMode="External"/><Relationship Id="rId82" Type="http://schemas.openxmlformats.org/officeDocument/2006/relationships/hyperlink" Target="https://gochs.info/download/GOST-R-22.3.06-97.pdf" TargetMode="External"/><Relationship Id="rId19" Type="http://schemas.openxmlformats.org/officeDocument/2006/relationships/hyperlink" Target="https://gochs.info/download/Zakon28FZ.pdf" TargetMode="External"/><Relationship Id="rId14" Type="http://schemas.openxmlformats.org/officeDocument/2006/relationships/hyperlink" Target="https://gochs.info/download/Zakon69FZ.pdf" TargetMode="External"/><Relationship Id="rId30" Type="http://schemas.openxmlformats.org/officeDocument/2006/relationships/hyperlink" Target="https://gochs.info/download/Postanovlenie178.pdf" TargetMode="External"/><Relationship Id="rId35" Type="http://schemas.openxmlformats.org/officeDocument/2006/relationships/hyperlink" Target="https://gochs.info/download/Postanovlenie379.pdf" TargetMode="External"/><Relationship Id="rId56" Type="http://schemas.openxmlformats.org/officeDocument/2006/relationships/hyperlink" Target="https://gochs.info/download/Prikaz543.pdf" TargetMode="External"/><Relationship Id="rId77" Type="http://schemas.openxmlformats.org/officeDocument/2006/relationships/hyperlink" Target="https://gochs.info/download/GOST-R-22.0.08-96.pdf" TargetMode="External"/><Relationship Id="rId100" Type="http://schemas.openxmlformats.org/officeDocument/2006/relationships/hyperlink" Target="https://gochs.info/download/SP-93.13330.pdf" TargetMode="External"/><Relationship Id="rId105" Type="http://schemas.openxmlformats.org/officeDocument/2006/relationships/hyperlink" Target="https://gochs.info/download/RD-52.04.253-90.doc" TargetMode="External"/><Relationship Id="rId8" Type="http://schemas.openxmlformats.org/officeDocument/2006/relationships/header" Target="header1.xml"/><Relationship Id="rId51" Type="http://schemas.openxmlformats.org/officeDocument/2006/relationships/hyperlink" Target="https://gochs.info/download/Rasporjazhenie1327r.pdf" TargetMode="External"/><Relationship Id="rId72" Type="http://schemas.openxmlformats.org/officeDocument/2006/relationships/hyperlink" Target="https://gochs.info/download/GOST-R-22.6.01-95.pdf" TargetMode="External"/><Relationship Id="rId93" Type="http://schemas.openxmlformats.org/officeDocument/2006/relationships/hyperlink" Target="https://gochs.info/download/GOST-R-42-2-01-2014.pdf" TargetMode="External"/><Relationship Id="rId98" Type="http://schemas.openxmlformats.org/officeDocument/2006/relationships/hyperlink" Target="https://mobileonline.garant.ru/" TargetMode="External"/><Relationship Id="rId3" Type="http://schemas.openxmlformats.org/officeDocument/2006/relationships/styles" Target="styles.xml"/><Relationship Id="rId25" Type="http://schemas.openxmlformats.org/officeDocument/2006/relationships/hyperlink" Target="https://gochs.info/download/Ukaz696.pdf" TargetMode="External"/><Relationship Id="rId46" Type="http://schemas.openxmlformats.org/officeDocument/2006/relationships/hyperlink" Target="https://gochs.info/download/Postanovlenie1007.pdf" TargetMode="External"/><Relationship Id="rId67" Type="http://schemas.openxmlformats.org/officeDocument/2006/relationships/hyperlink" Target="https://gochs.info/download/GOST-R-22.3.01-94.pdf" TargetMode="External"/><Relationship Id="rId20" Type="http://schemas.openxmlformats.org/officeDocument/2006/relationships/hyperlink" Target="https://gochs.info/download/Zakon123FZ.pdf" TargetMode="External"/><Relationship Id="rId41" Type="http://schemas.openxmlformats.org/officeDocument/2006/relationships/hyperlink" Target="https://gochs.info/download/Postanovlenie304.pdf" TargetMode="External"/><Relationship Id="rId62" Type="http://schemas.openxmlformats.org/officeDocument/2006/relationships/hyperlink" Target="https://gochs.info/download/Pis_mo---8-24-583.pdf" TargetMode="External"/><Relationship Id="rId83" Type="http://schemas.openxmlformats.org/officeDocument/2006/relationships/hyperlink" Target="https://gochs.info/download/GOST-R-22.1.06-99.pdf" TargetMode="External"/><Relationship Id="rId88" Type="http://schemas.openxmlformats.org/officeDocument/2006/relationships/hyperlink" Target="https://gochs.info/download/GOST-R-42.0.01-2000.pdf" TargetMode="External"/><Relationship Id="rId111" Type="http://schemas.openxmlformats.org/officeDocument/2006/relationships/hyperlink" Target="http://www.consult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B3203E-6613-404D-859A-41DCC0EAC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60</Pages>
  <Words>17748</Words>
  <Characters>101164</Characters>
  <Application>Microsoft Office Word</Application>
  <DocSecurity>0</DocSecurity>
  <Lines>843</Lines>
  <Paragraphs>237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1656963</dc:creator>
  <dc:description/>
  <cp:lastModifiedBy>Воякина Елена Александровна</cp:lastModifiedBy>
  <cp:revision>8</cp:revision>
  <cp:lastPrinted>2024-05-29T09:51:00Z</cp:lastPrinted>
  <dcterms:created xsi:type="dcterms:W3CDTF">2024-05-30T05:27:00Z</dcterms:created>
  <dcterms:modified xsi:type="dcterms:W3CDTF">2024-06-03T06:28:00Z</dcterms:modified>
  <dc:language>ru-RU</dc:language>
</cp:coreProperties>
</file>